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95F" w:rsidRPr="00FE2C89" w:rsidRDefault="0098595F" w:rsidP="0098595F">
      <w:pPr>
        <w:shd w:val="clear" w:color="auto" w:fill="FFFFFF"/>
        <w:spacing w:after="0" w:line="240" w:lineRule="auto"/>
        <w:jc w:val="center"/>
        <w:rPr>
          <w:rFonts w:ascii="Times New Roman" w:hAnsi="Times New Roman" w:cs="Times New Roman"/>
          <w:b/>
          <w:bCs/>
          <w:color w:val="000000"/>
          <w:sz w:val="28"/>
          <w:szCs w:val="28"/>
        </w:rPr>
      </w:pPr>
      <w:r w:rsidRPr="00FE2C89">
        <w:rPr>
          <w:rFonts w:ascii="Times New Roman" w:hAnsi="Times New Roman" w:cs="Times New Roman"/>
          <w:b/>
          <w:bCs/>
          <w:sz w:val="28"/>
          <w:szCs w:val="28"/>
        </w:rPr>
        <w:t>INDIAN TRADITIONAL GAMES AND RECREATIONAL ACTIVITIES IN PHYSICAL EDUCATION</w:t>
      </w:r>
    </w:p>
    <w:p w:rsidR="0098595F" w:rsidRDefault="0098595F" w:rsidP="0098595F">
      <w:pPr>
        <w:shd w:val="clear" w:color="auto" w:fill="FFFFFF"/>
        <w:spacing w:after="0" w:line="240" w:lineRule="auto"/>
        <w:jc w:val="center"/>
        <w:rPr>
          <w:rFonts w:ascii="Times New Roman" w:hAnsi="Times New Roman" w:cs="Times New Roman"/>
          <w:b/>
          <w:bCs/>
          <w:color w:val="000000"/>
          <w:sz w:val="24"/>
          <w:szCs w:val="24"/>
        </w:rPr>
      </w:pPr>
    </w:p>
    <w:p w:rsidR="0098595F" w:rsidRDefault="0098595F" w:rsidP="0098595F">
      <w:pPr>
        <w:spacing w:after="0" w:line="240" w:lineRule="auto"/>
        <w:jc w:val="center"/>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PROF. DR. BAPPASAHEB HIMMATRAO MASKE</w:t>
      </w:r>
    </w:p>
    <w:p w:rsidR="0098595F" w:rsidRDefault="0098595F" w:rsidP="0098595F">
      <w:pPr>
        <w:spacing w:after="0" w:line="240" w:lineRule="auto"/>
        <w:jc w:val="center"/>
        <w:outlineLvl w:val="2"/>
        <w:rPr>
          <w:rFonts w:ascii="Times New Roman" w:hAnsi="Times New Roman" w:cs="Times New Roman"/>
          <w:color w:val="000000"/>
          <w:sz w:val="24"/>
          <w:szCs w:val="24"/>
        </w:rPr>
      </w:pPr>
      <w:r>
        <w:rPr>
          <w:rFonts w:ascii="Times New Roman" w:hAnsi="Times New Roman" w:cs="Times New Roman"/>
          <w:color w:val="000000"/>
          <w:sz w:val="24"/>
          <w:szCs w:val="24"/>
        </w:rPr>
        <w:t>Professor &amp; Head, Department of Physical Education &amp; Sports</w:t>
      </w:r>
    </w:p>
    <w:p w:rsidR="0098595F" w:rsidRDefault="0098595F" w:rsidP="0098595F">
      <w:pPr>
        <w:spacing w:after="0" w:line="240" w:lineRule="auto"/>
        <w:jc w:val="center"/>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Sant Ramdas Mahavidyalaya, Ghansawangi District Jalna, (Maharashtra State) </w:t>
      </w:r>
    </w:p>
    <w:p w:rsidR="0098595F" w:rsidRDefault="0098595F" w:rsidP="0098595F">
      <w:pPr>
        <w:spacing w:after="0" w:line="240" w:lineRule="auto"/>
        <w:jc w:val="center"/>
        <w:outlineLvl w:val="2"/>
        <w:rPr>
          <w:rFonts w:ascii="Times New Roman" w:hAnsi="Times New Roman" w:cs="Times New Roman"/>
          <w:color w:val="000000"/>
          <w:sz w:val="24"/>
          <w:szCs w:val="24"/>
        </w:rPr>
      </w:pPr>
      <w:r>
        <w:rPr>
          <w:rFonts w:ascii="Times New Roman" w:hAnsi="Times New Roman" w:cs="Times New Roman"/>
          <w:color w:val="000000"/>
          <w:sz w:val="24"/>
          <w:szCs w:val="24"/>
        </w:rPr>
        <w:t>Aff. To. Dr. Babasaheb Ambedkar Marathwada University, CSN (MS) India</w:t>
      </w:r>
    </w:p>
    <w:p w:rsidR="0098595F" w:rsidRDefault="0098595F" w:rsidP="0098595F">
      <w:pPr>
        <w:spacing w:after="0"/>
        <w:jc w:val="center"/>
        <w:outlineLvl w:val="1"/>
        <w:rPr>
          <w:rStyle w:val="Hyperlink"/>
          <w:rFonts w:ascii="Times New Roman" w:hAnsi="Times New Roman" w:cs="Times New Roman"/>
          <w:sz w:val="24"/>
          <w:szCs w:val="24"/>
        </w:rPr>
      </w:pPr>
      <w:r>
        <w:rPr>
          <w:rFonts w:ascii="Times New Roman" w:hAnsi="Times New Roman" w:cs="Times New Roman"/>
          <w:color w:val="000000"/>
          <w:sz w:val="24"/>
          <w:szCs w:val="24"/>
        </w:rPr>
        <w:t xml:space="preserve">Email ID- </w:t>
      </w:r>
      <w:hyperlink r:id="rId5" w:history="1">
        <w:r>
          <w:rPr>
            <w:rStyle w:val="Hyperlink"/>
            <w:rFonts w:ascii="Times New Roman" w:hAnsi="Times New Roman" w:cs="Times New Roman"/>
            <w:sz w:val="24"/>
            <w:szCs w:val="24"/>
          </w:rPr>
          <w:t>bappamaske71@gmail.com</w:t>
        </w:r>
      </w:hyperlink>
    </w:p>
    <w:p w:rsidR="0098595F" w:rsidRDefault="0098595F" w:rsidP="0098595F">
      <w:pPr>
        <w:spacing w:after="0"/>
        <w:jc w:val="both"/>
        <w:outlineLvl w:val="1"/>
        <w:rPr>
          <w:rStyle w:val="Hyperlink"/>
          <w:rFonts w:ascii="Times New Roman" w:hAnsi="Times New Roman" w:cs="Times New Roman"/>
          <w:sz w:val="24"/>
          <w:szCs w:val="24"/>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Abstract</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Indian traditional games and recreational activities form an integral part of the country’s cultural heritage and have played a significant role in the physical, mental, and social development of individuals for centuries. With the modernization of physical education curricula, many of these indigenous games have been marginalized or replaced by Western sports and standardized fitness programs. This research paper examines the importance of Indian traditional games and recreational activities in physical education, focusing on their educational value, physical fitness benefits, psychological impact, and social relevance. The paper also discusses the need for systematic inclusion of traditional games in school and college physical education programs to promote holistic development, cultural preservation, and lifelong participation in physical activity.</w:t>
      </w:r>
    </w:p>
    <w:p w:rsidR="0098595F" w:rsidRPr="00FE2C89" w:rsidRDefault="0098595F" w:rsidP="0098595F">
      <w:p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Keywords:</w:t>
      </w:r>
      <w:r w:rsidRPr="00FE2C89">
        <w:rPr>
          <w:rFonts w:ascii="Times New Roman" w:hAnsi="Times New Roman" w:cs="Times New Roman"/>
          <w:sz w:val="24"/>
          <w:szCs w:val="24"/>
          <w:lang w:val="en-IN" w:eastAsia="en-IN"/>
        </w:rPr>
        <w:t xml:space="preserve"> Indian traditional games, recreational activities, physical education, indigenous sports, holistic development</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Introduction</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Physical education aims at the all-round development of an individual through physical activity, games, and sports. In India, traditional games such as Kabaddi, Kho-Kho, Langdi, Mallakhamb, and various folk recreational activities have been practiced for generations. These activities were not merely sources of entertainment but were closely linked to physical fitness, discipline, cooperation, and moral values.</w:t>
      </w:r>
      <w:r>
        <w:rPr>
          <w:rFonts w:ascii="Times New Roman" w:hAnsi="Times New Roman" w:cs="Times New Roman"/>
          <w:sz w:val="24"/>
          <w:szCs w:val="24"/>
          <w:lang w:val="en-IN" w:eastAsia="en-IN"/>
        </w:rPr>
        <w:t xml:space="preserve"> </w:t>
      </w:r>
      <w:r w:rsidRPr="00FE2C89">
        <w:rPr>
          <w:rFonts w:ascii="Times New Roman" w:hAnsi="Times New Roman" w:cs="Times New Roman"/>
          <w:sz w:val="24"/>
          <w:szCs w:val="24"/>
          <w:lang w:val="en-IN" w:eastAsia="en-IN"/>
        </w:rPr>
        <w:t>Despite their significance, Indian traditional games have gradually lost prominence in formal physical education programs due to globalization, urbanization, and the growing influence of international sports. Modern physical education often emphasizes competitive sports, fitness testing, and performance outcomes, sometimes overlooking culturally rooted activities that are accessible and meaningful to local communities. This paper argues that Indian traditional games and recreational activities should be recognized as valuable educational tools and systematically integrated into physical education curricula.</w:t>
      </w:r>
    </w:p>
    <w:p w:rsidR="0098595F" w:rsidRDefault="0098595F" w:rsidP="0098595F">
      <w:pPr>
        <w:spacing w:after="0"/>
        <w:jc w:val="both"/>
        <w:outlineLvl w:val="1"/>
        <w:rPr>
          <w:rFonts w:ascii="Times New Roman" w:hAnsi="Times New Roman" w:cs="Times New Roman"/>
          <w:b/>
          <w:bCs/>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Objectives of the Study</w:t>
      </w:r>
    </w:p>
    <w:p w:rsidR="0098595F" w:rsidRPr="00FE2C89" w:rsidRDefault="0098595F" w:rsidP="0098595F">
      <w:p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The objectives of the present study are:</w:t>
      </w:r>
    </w:p>
    <w:p w:rsidR="0098595F" w:rsidRPr="00FE2C89" w:rsidRDefault="0098595F" w:rsidP="0098595F">
      <w:pPr>
        <w:numPr>
          <w:ilvl w:val="0"/>
          <w:numId w:val="1"/>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To examine the concept and characteristics of Indian traditional games and recreational activities.</w:t>
      </w:r>
    </w:p>
    <w:p w:rsidR="0098595F" w:rsidRPr="00FE2C89" w:rsidRDefault="0098595F" w:rsidP="0098595F">
      <w:pPr>
        <w:numPr>
          <w:ilvl w:val="0"/>
          <w:numId w:val="1"/>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To analyze their role in physical, mental, and social development.</w:t>
      </w:r>
    </w:p>
    <w:p w:rsidR="0098595F" w:rsidRPr="00FE2C89" w:rsidRDefault="0098595F" w:rsidP="0098595F">
      <w:pPr>
        <w:numPr>
          <w:ilvl w:val="0"/>
          <w:numId w:val="1"/>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To highlight their educational value in physical education programs.</w:t>
      </w:r>
    </w:p>
    <w:p w:rsidR="0098595F" w:rsidRPr="00FE2C89" w:rsidRDefault="0098595F" w:rsidP="0098595F">
      <w:pPr>
        <w:numPr>
          <w:ilvl w:val="0"/>
          <w:numId w:val="1"/>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To suggest strategies for integrating traditional games into modern physical education.</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lastRenderedPageBreak/>
        <w:t>Concept of Indian Traditional Games</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Indian traditional games are indigenous physical activities developed within local communities, reflecting regional culture, climate, and lifestyle. These games are usually simple in structure, require minimal equipment, and emphasize natural movement patterns such as running, jumping, throwing, balancing, and grappling.</w:t>
      </w:r>
    </w:p>
    <w:p w:rsidR="0098595F" w:rsidRPr="00FE2C89" w:rsidRDefault="0098595F" w:rsidP="0098595F">
      <w:p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Examples include:</w:t>
      </w:r>
    </w:p>
    <w:p w:rsidR="0098595F" w:rsidRPr="00FE2C89" w:rsidRDefault="0098595F" w:rsidP="0098595F">
      <w:pPr>
        <w:numPr>
          <w:ilvl w:val="0"/>
          <w:numId w:val="2"/>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Kabaddi:</w:t>
      </w:r>
      <w:r w:rsidRPr="00FE2C89">
        <w:rPr>
          <w:rFonts w:ascii="Times New Roman" w:hAnsi="Times New Roman" w:cs="Times New Roman"/>
          <w:sz w:val="24"/>
          <w:szCs w:val="24"/>
          <w:lang w:val="en-IN" w:eastAsia="en-IN"/>
        </w:rPr>
        <w:t xml:space="preserve"> Enhances strength, endurance, agility, and breath control.</w:t>
      </w:r>
    </w:p>
    <w:p w:rsidR="0098595F" w:rsidRPr="00FE2C89" w:rsidRDefault="0098595F" w:rsidP="0098595F">
      <w:pPr>
        <w:numPr>
          <w:ilvl w:val="0"/>
          <w:numId w:val="2"/>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Kho-Kho:</w:t>
      </w:r>
      <w:r w:rsidRPr="00FE2C89">
        <w:rPr>
          <w:rFonts w:ascii="Times New Roman" w:hAnsi="Times New Roman" w:cs="Times New Roman"/>
          <w:sz w:val="24"/>
          <w:szCs w:val="24"/>
          <w:lang w:val="en-IN" w:eastAsia="en-IN"/>
        </w:rPr>
        <w:t xml:space="preserve"> Develops speed, coordination, reflexes, and teamwork.</w:t>
      </w:r>
    </w:p>
    <w:p w:rsidR="0098595F" w:rsidRPr="00FE2C89" w:rsidRDefault="0098595F" w:rsidP="0098595F">
      <w:pPr>
        <w:numPr>
          <w:ilvl w:val="0"/>
          <w:numId w:val="2"/>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Langdi:</w:t>
      </w:r>
      <w:r w:rsidRPr="00FE2C89">
        <w:rPr>
          <w:rFonts w:ascii="Times New Roman" w:hAnsi="Times New Roman" w:cs="Times New Roman"/>
          <w:sz w:val="24"/>
          <w:szCs w:val="24"/>
          <w:lang w:val="en-IN" w:eastAsia="en-IN"/>
        </w:rPr>
        <w:t xml:space="preserve"> Improves balance, leg strength, and body control.</w:t>
      </w:r>
    </w:p>
    <w:p w:rsidR="0098595F" w:rsidRPr="00FE2C89" w:rsidRDefault="0098595F" w:rsidP="0098595F">
      <w:pPr>
        <w:numPr>
          <w:ilvl w:val="0"/>
          <w:numId w:val="2"/>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Mallakhamb:</w:t>
      </w:r>
      <w:r w:rsidRPr="00FE2C89">
        <w:rPr>
          <w:rFonts w:ascii="Times New Roman" w:hAnsi="Times New Roman" w:cs="Times New Roman"/>
          <w:sz w:val="24"/>
          <w:szCs w:val="24"/>
          <w:lang w:val="en-IN" w:eastAsia="en-IN"/>
        </w:rPr>
        <w:t xml:space="preserve"> Promotes flexibility, strength, concentration, and discipline.</w:t>
      </w:r>
    </w:p>
    <w:p w:rsidR="0098595F" w:rsidRPr="00FE2C89" w:rsidRDefault="0098595F" w:rsidP="0098595F">
      <w:pPr>
        <w:numPr>
          <w:ilvl w:val="0"/>
          <w:numId w:val="2"/>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Traditional recreational games:</w:t>
      </w:r>
      <w:r w:rsidRPr="00FE2C89">
        <w:rPr>
          <w:rFonts w:ascii="Times New Roman" w:hAnsi="Times New Roman" w:cs="Times New Roman"/>
          <w:sz w:val="24"/>
          <w:szCs w:val="24"/>
          <w:lang w:val="en-IN" w:eastAsia="en-IN"/>
        </w:rPr>
        <w:t xml:space="preserve"> Such as Lagori, Kikli, Gitte, and regional folk games that encourage joyful participation.</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Recreational Activities in Physical Education</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Recreational activities are voluntary, enjoyable physical activities performed during leisure time. In physical education, recreation plays a vital role in reducing stress, promoting mental well-being, and encouraging lifelong physical activity. Traditional recreational activities are particularly effective because they are culturally familiar, enjoyable, and inclusive for all age groups and genders.</w:t>
      </w:r>
      <w:r>
        <w:rPr>
          <w:rFonts w:ascii="Times New Roman" w:hAnsi="Times New Roman" w:cs="Times New Roman"/>
          <w:sz w:val="24"/>
          <w:szCs w:val="24"/>
          <w:lang w:val="en-IN" w:eastAsia="en-IN"/>
        </w:rPr>
        <w:t xml:space="preserve"> </w:t>
      </w:r>
      <w:r w:rsidRPr="00FE2C89">
        <w:rPr>
          <w:rFonts w:ascii="Times New Roman" w:hAnsi="Times New Roman" w:cs="Times New Roman"/>
          <w:sz w:val="24"/>
          <w:szCs w:val="24"/>
          <w:lang w:val="en-IN" w:eastAsia="en-IN"/>
        </w:rPr>
        <w:t>Indian recreational activities often involve music, rhythm, storytelling, and social interaction, making them valuable tools for emotional expression and community bonding. These activities foster intrinsic motivation, which is essential for sustained participation in physical activity.</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Physical Fitness Benefits</w:t>
      </w:r>
    </w:p>
    <w:p w:rsidR="0098595F" w:rsidRPr="00FE2C89" w:rsidRDefault="0098595F" w:rsidP="0098595F">
      <w:pPr>
        <w:spacing w:after="0"/>
        <w:ind w:firstLine="36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Indian traditional games contribute significantly to various components of physical fitness:</w:t>
      </w:r>
    </w:p>
    <w:p w:rsidR="0098595F" w:rsidRPr="00FE2C89" w:rsidRDefault="0098595F" w:rsidP="0098595F">
      <w:pPr>
        <w:numPr>
          <w:ilvl w:val="0"/>
          <w:numId w:val="3"/>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Strength:</w:t>
      </w:r>
      <w:r w:rsidRPr="00FE2C89">
        <w:rPr>
          <w:rFonts w:ascii="Times New Roman" w:hAnsi="Times New Roman" w:cs="Times New Roman"/>
          <w:sz w:val="24"/>
          <w:szCs w:val="24"/>
          <w:lang w:val="en-IN" w:eastAsia="en-IN"/>
        </w:rPr>
        <w:t xml:space="preserve"> Games like Kabaddi and Mallakhamb develop muscular strength.</w:t>
      </w:r>
    </w:p>
    <w:p w:rsidR="0098595F" w:rsidRPr="00FE2C89" w:rsidRDefault="0098595F" w:rsidP="0098595F">
      <w:pPr>
        <w:numPr>
          <w:ilvl w:val="0"/>
          <w:numId w:val="3"/>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Endurance:</w:t>
      </w:r>
      <w:r w:rsidRPr="00FE2C89">
        <w:rPr>
          <w:rFonts w:ascii="Times New Roman" w:hAnsi="Times New Roman" w:cs="Times New Roman"/>
          <w:sz w:val="24"/>
          <w:szCs w:val="24"/>
          <w:lang w:val="en-IN" w:eastAsia="en-IN"/>
        </w:rPr>
        <w:t xml:space="preserve"> Continuous movement patterns improve cardiovascular endurance.</w:t>
      </w:r>
    </w:p>
    <w:p w:rsidR="0098595F" w:rsidRPr="00FE2C89" w:rsidRDefault="0098595F" w:rsidP="0098595F">
      <w:pPr>
        <w:numPr>
          <w:ilvl w:val="0"/>
          <w:numId w:val="3"/>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Speed and Agility:</w:t>
      </w:r>
      <w:r w:rsidRPr="00FE2C89">
        <w:rPr>
          <w:rFonts w:ascii="Times New Roman" w:hAnsi="Times New Roman" w:cs="Times New Roman"/>
          <w:sz w:val="24"/>
          <w:szCs w:val="24"/>
          <w:lang w:val="en-IN" w:eastAsia="en-IN"/>
        </w:rPr>
        <w:t xml:space="preserve"> Kho-Kho and Langdi enhance quickness and change of direction.</w:t>
      </w:r>
    </w:p>
    <w:p w:rsidR="0098595F" w:rsidRPr="00FE2C89" w:rsidRDefault="0098595F" w:rsidP="0098595F">
      <w:pPr>
        <w:numPr>
          <w:ilvl w:val="0"/>
          <w:numId w:val="3"/>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Flexibility:</w:t>
      </w:r>
      <w:r w:rsidRPr="00FE2C89">
        <w:rPr>
          <w:rFonts w:ascii="Times New Roman" w:hAnsi="Times New Roman" w:cs="Times New Roman"/>
          <w:sz w:val="24"/>
          <w:szCs w:val="24"/>
          <w:lang w:val="en-IN" w:eastAsia="en-IN"/>
        </w:rPr>
        <w:t xml:space="preserve"> Mallakhamb and folk movement games improve joint mobility.</w:t>
      </w:r>
    </w:p>
    <w:p w:rsidR="0098595F" w:rsidRPr="00FE2C89" w:rsidRDefault="0098595F" w:rsidP="0098595F">
      <w:pPr>
        <w:numPr>
          <w:ilvl w:val="0"/>
          <w:numId w:val="3"/>
        </w:numPr>
        <w:spacing w:after="0"/>
        <w:jc w:val="both"/>
        <w:rPr>
          <w:rFonts w:ascii="Times New Roman" w:hAnsi="Times New Roman" w:cs="Times New Roman"/>
          <w:sz w:val="24"/>
          <w:szCs w:val="24"/>
          <w:lang w:val="en-IN" w:eastAsia="en-IN"/>
        </w:rPr>
      </w:pPr>
      <w:r w:rsidRPr="00FE2C89">
        <w:rPr>
          <w:rFonts w:ascii="Times New Roman" w:hAnsi="Times New Roman" w:cs="Times New Roman"/>
          <w:b/>
          <w:bCs/>
          <w:sz w:val="24"/>
          <w:szCs w:val="24"/>
          <w:lang w:val="en-IN" w:eastAsia="en-IN"/>
        </w:rPr>
        <w:t>Coordination and Balance:</w:t>
      </w:r>
      <w:r w:rsidRPr="00FE2C89">
        <w:rPr>
          <w:rFonts w:ascii="Times New Roman" w:hAnsi="Times New Roman" w:cs="Times New Roman"/>
          <w:sz w:val="24"/>
          <w:szCs w:val="24"/>
          <w:lang w:val="en-IN" w:eastAsia="en-IN"/>
        </w:rPr>
        <w:t xml:space="preserve"> Many indigenous games demand precise motor control.</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Unlike highly specialized sports, traditional games provide balanced physical development and reduce the risk of overuse injuries.</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Psychological and Social Benefits</w:t>
      </w:r>
    </w:p>
    <w:p w:rsidR="0098595F" w:rsidRPr="00FE2C89" w:rsidRDefault="0098595F" w:rsidP="0098595F">
      <w:pPr>
        <w:spacing w:after="0"/>
        <w:ind w:firstLine="36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Traditional games have strong psychological and social dimensions. Participation helps in:</w:t>
      </w:r>
    </w:p>
    <w:p w:rsidR="0098595F" w:rsidRPr="00FE2C89" w:rsidRDefault="0098595F" w:rsidP="0098595F">
      <w:pPr>
        <w:numPr>
          <w:ilvl w:val="0"/>
          <w:numId w:val="4"/>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Reducing anxiety and stress through joyful movement.</w:t>
      </w:r>
    </w:p>
    <w:p w:rsidR="0098595F" w:rsidRPr="00FE2C89" w:rsidRDefault="0098595F" w:rsidP="0098595F">
      <w:pPr>
        <w:numPr>
          <w:ilvl w:val="0"/>
          <w:numId w:val="4"/>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Improving self-confidence and self-esteem.</w:t>
      </w:r>
    </w:p>
    <w:p w:rsidR="0098595F" w:rsidRPr="00FE2C89" w:rsidRDefault="0098595F" w:rsidP="0098595F">
      <w:pPr>
        <w:numPr>
          <w:ilvl w:val="0"/>
          <w:numId w:val="4"/>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Developing decision-making, alertness, and problem-solving skills.</w:t>
      </w:r>
    </w:p>
    <w:p w:rsidR="0098595F" w:rsidRPr="00FE2C89" w:rsidRDefault="0098595F" w:rsidP="0098595F">
      <w:pPr>
        <w:numPr>
          <w:ilvl w:val="0"/>
          <w:numId w:val="4"/>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Encouraging cooperation, leadership, and respect for rules.</w:t>
      </w:r>
    </w:p>
    <w:p w:rsidR="0098595F" w:rsidRPr="00FE2C89" w:rsidRDefault="0098595F" w:rsidP="0098595F">
      <w:pPr>
        <w:numPr>
          <w:ilvl w:val="0"/>
          <w:numId w:val="4"/>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Strengthening social relationships and community cohesion.</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These outcomes align closely with the broader objectives of physical education, which include character building and social development.</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Educational Value in Physical Education</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lastRenderedPageBreak/>
        <w:t>From an educational perspective, Indian traditional games:</w:t>
      </w:r>
    </w:p>
    <w:p w:rsidR="0098595F" w:rsidRPr="00FE2C89" w:rsidRDefault="0098595F" w:rsidP="0098595F">
      <w:pPr>
        <w:numPr>
          <w:ilvl w:val="0"/>
          <w:numId w:val="5"/>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Are learner-centered and inclusive.</w:t>
      </w:r>
    </w:p>
    <w:p w:rsidR="0098595F" w:rsidRPr="00FE2C89" w:rsidRDefault="0098595F" w:rsidP="0098595F">
      <w:pPr>
        <w:numPr>
          <w:ilvl w:val="0"/>
          <w:numId w:val="5"/>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Encourage active participation rather than passive observation.</w:t>
      </w:r>
    </w:p>
    <w:p w:rsidR="0098595F" w:rsidRPr="00FE2C89" w:rsidRDefault="0098595F" w:rsidP="0098595F">
      <w:pPr>
        <w:numPr>
          <w:ilvl w:val="0"/>
          <w:numId w:val="5"/>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Can be easily adapted to different age groups and abilities.</w:t>
      </w:r>
    </w:p>
    <w:p w:rsidR="0098595F" w:rsidRPr="00FE2C89" w:rsidRDefault="0098595F" w:rsidP="0098595F">
      <w:pPr>
        <w:numPr>
          <w:ilvl w:val="0"/>
          <w:numId w:val="5"/>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Promote values such as fairness, discipline, and mutual respect.</w:t>
      </w:r>
    </w:p>
    <w:p w:rsidR="0098595F" w:rsidRPr="00FE2C89" w:rsidRDefault="0098595F" w:rsidP="0098595F">
      <w:pPr>
        <w:numPr>
          <w:ilvl w:val="0"/>
          <w:numId w:val="5"/>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Help preserve cultural identity while supporting physical literacy.</w:t>
      </w:r>
    </w:p>
    <w:p w:rsidR="0098595F" w:rsidRPr="00FE2C89" w:rsidRDefault="0098595F" w:rsidP="0098595F">
      <w:p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In school settings, these games make physical education classes more engaging, especially for students from rural and semi-urban backgrounds who may feel disconnected from modern competitive sports.</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Challenges in Integration</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Despite their advantages, several challenges hinder the inclusion of traditional games in physical education:</w:t>
      </w:r>
    </w:p>
    <w:p w:rsidR="0098595F" w:rsidRPr="00FE2C89" w:rsidRDefault="0098595F" w:rsidP="0098595F">
      <w:pPr>
        <w:numPr>
          <w:ilvl w:val="0"/>
          <w:numId w:val="6"/>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Lack of standardized rules and teaching materials.</w:t>
      </w:r>
    </w:p>
    <w:p w:rsidR="0098595F" w:rsidRPr="00FE2C89" w:rsidRDefault="0098595F" w:rsidP="0098595F">
      <w:pPr>
        <w:numPr>
          <w:ilvl w:val="0"/>
          <w:numId w:val="6"/>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Limited teacher training and awareness.</w:t>
      </w:r>
    </w:p>
    <w:p w:rsidR="0098595F" w:rsidRPr="00FE2C89" w:rsidRDefault="0098595F" w:rsidP="0098595F">
      <w:pPr>
        <w:numPr>
          <w:ilvl w:val="0"/>
          <w:numId w:val="6"/>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Perception that traditional games are outdated or non-competitive.</w:t>
      </w:r>
    </w:p>
    <w:p w:rsidR="0098595F" w:rsidRPr="00FE2C89" w:rsidRDefault="0098595F" w:rsidP="0098595F">
      <w:pPr>
        <w:numPr>
          <w:ilvl w:val="0"/>
          <w:numId w:val="6"/>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Curriculum overload and emphasis on elite sports performance.</w:t>
      </w:r>
    </w:p>
    <w:p w:rsidR="0098595F" w:rsidRPr="00FE2C89" w:rsidRDefault="0098595F" w:rsidP="0098595F">
      <w:p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Addressing these challenges requires institutional support, curriculum reforms, and teacher education.</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Strategies for Inclusion</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To effectively integrate Indian traditional games into physical education, the following strategies are recommended:</w:t>
      </w:r>
    </w:p>
    <w:p w:rsidR="0098595F" w:rsidRPr="00FE2C89" w:rsidRDefault="0098595F" w:rsidP="0098595F">
      <w:pPr>
        <w:numPr>
          <w:ilvl w:val="0"/>
          <w:numId w:val="7"/>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Inclusion of traditional games as compulsory units in physical education curricula.</w:t>
      </w:r>
    </w:p>
    <w:p w:rsidR="0098595F" w:rsidRPr="00FE2C89" w:rsidRDefault="0098595F" w:rsidP="0098595F">
      <w:pPr>
        <w:numPr>
          <w:ilvl w:val="0"/>
          <w:numId w:val="7"/>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Development of structured teaching manuals and assessment tools.</w:t>
      </w:r>
    </w:p>
    <w:p w:rsidR="0098595F" w:rsidRPr="00FE2C89" w:rsidRDefault="0098595F" w:rsidP="0098595F">
      <w:pPr>
        <w:numPr>
          <w:ilvl w:val="0"/>
          <w:numId w:val="7"/>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Training programs and workshops for physical education teachers.</w:t>
      </w:r>
    </w:p>
    <w:p w:rsidR="0098595F" w:rsidRPr="00FE2C89" w:rsidRDefault="0098595F" w:rsidP="0098595F">
      <w:pPr>
        <w:numPr>
          <w:ilvl w:val="0"/>
          <w:numId w:val="7"/>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Organization of inter-school and inter-college traditional games festivals.</w:t>
      </w:r>
    </w:p>
    <w:p w:rsidR="0098595F" w:rsidRPr="00FE2C89" w:rsidRDefault="0098595F" w:rsidP="0098595F">
      <w:pPr>
        <w:numPr>
          <w:ilvl w:val="0"/>
          <w:numId w:val="7"/>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Use of traditional games in fitness, recreation, and wellness programs.</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Conclusion</w:t>
      </w:r>
    </w:p>
    <w:p w:rsidR="0098595F" w:rsidRPr="00FE2C89" w:rsidRDefault="0098595F" w:rsidP="0098595F">
      <w:pPr>
        <w:spacing w:after="0"/>
        <w:ind w:firstLine="72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Indian traditional games and recreational activities are valuable resources for physical education. They promote physical fitness, mental well-being, social harmony, and cultural continuity. Their simplicity, inclusiveness, and educational relevance make them highly suitable for school and college programs. Integrating these indigenous activities into modern physical education can enrich learning experiences, encourage lifelong physical activity, and preserve India’s rich cultural heritage. Therefore, educators, policymakers, and institutions should take active steps to revive and promote traditional games within the formal physical education system.</w:t>
      </w:r>
    </w:p>
    <w:p w:rsidR="0098595F" w:rsidRPr="00FE2C89" w:rsidRDefault="0098595F" w:rsidP="0098595F">
      <w:pPr>
        <w:spacing w:after="0"/>
        <w:jc w:val="both"/>
        <w:rPr>
          <w:rFonts w:ascii="Times New Roman" w:hAnsi="Times New Roman" w:cs="Times New Roman"/>
          <w:sz w:val="24"/>
          <w:szCs w:val="24"/>
          <w:lang w:val="en-IN" w:eastAsia="en-IN"/>
        </w:rPr>
      </w:pPr>
    </w:p>
    <w:p w:rsidR="0098595F" w:rsidRPr="00FE2C89" w:rsidRDefault="0098595F" w:rsidP="0098595F">
      <w:pPr>
        <w:spacing w:after="0"/>
        <w:jc w:val="both"/>
        <w:outlineLvl w:val="1"/>
        <w:rPr>
          <w:rFonts w:ascii="Times New Roman" w:hAnsi="Times New Roman" w:cs="Times New Roman"/>
          <w:b/>
          <w:bCs/>
          <w:sz w:val="24"/>
          <w:szCs w:val="24"/>
          <w:lang w:val="en-IN" w:eastAsia="en-IN"/>
        </w:rPr>
      </w:pPr>
      <w:r w:rsidRPr="00FE2C89">
        <w:rPr>
          <w:rFonts w:ascii="Times New Roman" w:hAnsi="Times New Roman" w:cs="Times New Roman"/>
          <w:b/>
          <w:bCs/>
          <w:sz w:val="24"/>
          <w:szCs w:val="24"/>
          <w:lang w:val="en-IN" w:eastAsia="en-IN"/>
        </w:rPr>
        <w:t xml:space="preserve">References </w:t>
      </w:r>
    </w:p>
    <w:p w:rsidR="0098595F" w:rsidRPr="00FE2C89" w:rsidRDefault="0098595F" w:rsidP="0098595F">
      <w:pPr>
        <w:numPr>
          <w:ilvl w:val="0"/>
          <w:numId w:val="8"/>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 xml:space="preserve">Bucher, C. A. </w:t>
      </w:r>
      <w:r w:rsidRPr="00FE2C89">
        <w:rPr>
          <w:rFonts w:ascii="Times New Roman" w:hAnsi="Times New Roman" w:cs="Times New Roman"/>
          <w:i/>
          <w:iCs/>
          <w:sz w:val="24"/>
          <w:szCs w:val="24"/>
          <w:lang w:val="en-IN" w:eastAsia="en-IN"/>
        </w:rPr>
        <w:t>Foundations of Physical Education</w:t>
      </w:r>
      <w:r w:rsidRPr="00FE2C89">
        <w:rPr>
          <w:rFonts w:ascii="Times New Roman" w:hAnsi="Times New Roman" w:cs="Times New Roman"/>
          <w:sz w:val="24"/>
          <w:szCs w:val="24"/>
          <w:lang w:val="en-IN" w:eastAsia="en-IN"/>
        </w:rPr>
        <w:t>.</w:t>
      </w:r>
    </w:p>
    <w:p w:rsidR="0098595F" w:rsidRPr="00FE2C89" w:rsidRDefault="0098595F" w:rsidP="0098595F">
      <w:pPr>
        <w:numPr>
          <w:ilvl w:val="0"/>
          <w:numId w:val="8"/>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 xml:space="preserve">Bompa, T. O., &amp; Haff, G. G. </w:t>
      </w:r>
      <w:r w:rsidRPr="00FE2C89">
        <w:rPr>
          <w:rFonts w:ascii="Times New Roman" w:hAnsi="Times New Roman" w:cs="Times New Roman"/>
          <w:i/>
          <w:iCs/>
          <w:sz w:val="24"/>
          <w:szCs w:val="24"/>
          <w:lang w:val="en-IN" w:eastAsia="en-IN"/>
        </w:rPr>
        <w:t>Periodization: Theory and Methodology of Training</w:t>
      </w:r>
      <w:r w:rsidRPr="00FE2C89">
        <w:rPr>
          <w:rFonts w:ascii="Times New Roman" w:hAnsi="Times New Roman" w:cs="Times New Roman"/>
          <w:sz w:val="24"/>
          <w:szCs w:val="24"/>
          <w:lang w:val="en-IN" w:eastAsia="en-IN"/>
        </w:rPr>
        <w:t>.</w:t>
      </w:r>
    </w:p>
    <w:p w:rsidR="0098595F" w:rsidRPr="00FE2C89" w:rsidRDefault="0098595F" w:rsidP="0098595F">
      <w:pPr>
        <w:numPr>
          <w:ilvl w:val="0"/>
          <w:numId w:val="8"/>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 xml:space="preserve">Government of India. </w:t>
      </w:r>
      <w:r w:rsidRPr="00FE2C89">
        <w:rPr>
          <w:rFonts w:ascii="Times New Roman" w:hAnsi="Times New Roman" w:cs="Times New Roman"/>
          <w:i/>
          <w:iCs/>
          <w:sz w:val="24"/>
          <w:szCs w:val="24"/>
          <w:lang w:val="en-IN" w:eastAsia="en-IN"/>
        </w:rPr>
        <w:t>National Curriculum Framework</w:t>
      </w:r>
      <w:r w:rsidRPr="00FE2C89">
        <w:rPr>
          <w:rFonts w:ascii="Times New Roman" w:hAnsi="Times New Roman" w:cs="Times New Roman"/>
          <w:sz w:val="24"/>
          <w:szCs w:val="24"/>
          <w:lang w:val="en-IN" w:eastAsia="en-IN"/>
        </w:rPr>
        <w:t>.</w:t>
      </w:r>
    </w:p>
    <w:p w:rsidR="0098595F" w:rsidRPr="00FE2C89" w:rsidRDefault="0098595F" w:rsidP="0098595F">
      <w:pPr>
        <w:numPr>
          <w:ilvl w:val="0"/>
          <w:numId w:val="8"/>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t xml:space="preserve">Singh, H. </w:t>
      </w:r>
      <w:r w:rsidRPr="00FE2C89">
        <w:rPr>
          <w:rFonts w:ascii="Times New Roman" w:hAnsi="Times New Roman" w:cs="Times New Roman"/>
          <w:i/>
          <w:iCs/>
          <w:sz w:val="24"/>
          <w:szCs w:val="24"/>
          <w:lang w:val="en-IN" w:eastAsia="en-IN"/>
        </w:rPr>
        <w:t>Traditional Games of India and Physical Education</w:t>
      </w:r>
      <w:r w:rsidRPr="00FE2C89">
        <w:rPr>
          <w:rFonts w:ascii="Times New Roman" w:hAnsi="Times New Roman" w:cs="Times New Roman"/>
          <w:sz w:val="24"/>
          <w:szCs w:val="24"/>
          <w:lang w:val="en-IN" w:eastAsia="en-IN"/>
        </w:rPr>
        <w:t>.</w:t>
      </w:r>
    </w:p>
    <w:p w:rsidR="0098595F" w:rsidRPr="00FE2C89" w:rsidRDefault="0098595F" w:rsidP="0098595F">
      <w:pPr>
        <w:numPr>
          <w:ilvl w:val="0"/>
          <w:numId w:val="8"/>
        </w:numPr>
        <w:spacing w:after="0"/>
        <w:jc w:val="both"/>
        <w:rPr>
          <w:rFonts w:ascii="Times New Roman" w:hAnsi="Times New Roman" w:cs="Times New Roman"/>
          <w:sz w:val="24"/>
          <w:szCs w:val="24"/>
          <w:lang w:val="en-IN" w:eastAsia="en-IN"/>
        </w:rPr>
      </w:pPr>
      <w:r w:rsidRPr="00FE2C89">
        <w:rPr>
          <w:rFonts w:ascii="Times New Roman" w:hAnsi="Times New Roman" w:cs="Times New Roman"/>
          <w:sz w:val="24"/>
          <w:szCs w:val="24"/>
          <w:lang w:val="en-IN" w:eastAsia="en-IN"/>
        </w:rPr>
        <w:lastRenderedPageBreak/>
        <w:t xml:space="preserve">WHO. </w:t>
      </w:r>
      <w:r w:rsidRPr="00FE2C89">
        <w:rPr>
          <w:rFonts w:ascii="Times New Roman" w:hAnsi="Times New Roman" w:cs="Times New Roman"/>
          <w:i/>
          <w:iCs/>
          <w:sz w:val="24"/>
          <w:szCs w:val="24"/>
          <w:lang w:val="en-IN" w:eastAsia="en-IN"/>
        </w:rPr>
        <w:t>Physical Activity and Health Guidelines</w:t>
      </w:r>
      <w:r w:rsidRPr="00FE2C89">
        <w:rPr>
          <w:rFonts w:ascii="Times New Roman" w:hAnsi="Times New Roman" w:cs="Times New Roman"/>
          <w:sz w:val="24"/>
          <w:szCs w:val="24"/>
          <w:lang w:val="en-IN" w:eastAsia="en-IN"/>
        </w:rPr>
        <w:t>.</w:t>
      </w:r>
    </w:p>
    <w:p w:rsidR="0098595F" w:rsidRPr="00FE2C89" w:rsidRDefault="0098595F" w:rsidP="0098595F">
      <w:pPr>
        <w:spacing w:after="0"/>
        <w:jc w:val="both"/>
        <w:rPr>
          <w:rFonts w:ascii="Times New Roman" w:hAnsi="Times New Roman" w:cs="Times New Roman"/>
          <w:sz w:val="24"/>
          <w:szCs w:val="24"/>
        </w:rPr>
      </w:pPr>
    </w:p>
    <w:p w:rsidR="0069133E" w:rsidRDefault="0069133E">
      <w:bookmarkStart w:id="0" w:name="_GoBack"/>
      <w:bookmarkEnd w:id="0"/>
    </w:p>
    <w:sectPr w:rsidR="0069133E" w:rsidSect="00FE2C89">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4049"/>
    <w:multiLevelType w:val="multilevel"/>
    <w:tmpl w:val="FD9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D2C0E"/>
    <w:multiLevelType w:val="multilevel"/>
    <w:tmpl w:val="B9F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94722"/>
    <w:multiLevelType w:val="multilevel"/>
    <w:tmpl w:val="3978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85D75"/>
    <w:multiLevelType w:val="multilevel"/>
    <w:tmpl w:val="2C88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7528E"/>
    <w:multiLevelType w:val="multilevel"/>
    <w:tmpl w:val="D01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B2444"/>
    <w:multiLevelType w:val="multilevel"/>
    <w:tmpl w:val="DE7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63056"/>
    <w:multiLevelType w:val="multilevel"/>
    <w:tmpl w:val="2A3C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782E0A"/>
    <w:multiLevelType w:val="multilevel"/>
    <w:tmpl w:val="F800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0"/>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5C"/>
    <w:rsid w:val="0069133E"/>
    <w:rsid w:val="0070545C"/>
    <w:rsid w:val="009859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2737D-4FA8-41AC-9526-8C56CD93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5F"/>
    <w:pPr>
      <w:spacing w:after="200" w:line="276" w:lineRule="auto"/>
    </w:pPr>
    <w:rPr>
      <w:rFonts w:ascii="Calibri" w:eastAsia="Times New Roman" w:hAnsi="Calibri" w:cs="Mangal"/>
      <w:szCs w:val="20"/>
      <w:lang w:val="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5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ppamaske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2026-04-30T17:51:00Z</dcterms:created>
  <dcterms:modified xsi:type="dcterms:W3CDTF">2026-04-30T17:51:00Z</dcterms:modified>
</cp:coreProperties>
</file>