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931AB" w14:textId="05138767" w:rsidR="00D971A3" w:rsidRDefault="00B64B39" w:rsidP="00B64B39">
      <w:pPr>
        <w:spacing w:line="216" w:lineRule="auto"/>
        <w:rPr>
          <w:rFonts w:ascii="TH SarabunPSK" w:hAnsi="TH SarabunPSK" w:cs="TH SarabunPSK"/>
          <w:b/>
          <w:bCs/>
          <w:sz w:val="36"/>
          <w:szCs w:val="36"/>
        </w:rPr>
      </w:pPr>
      <w:r>
        <w:rPr>
          <w:rFonts w:ascii="TH SarabunPSK" w:hAnsi="TH SarabunPSK" w:cs="TH SarabunPSK" w:hint="cs"/>
          <w:b/>
          <w:bCs/>
          <w:sz w:val="36"/>
          <w:szCs w:val="36"/>
          <w:cs/>
        </w:rPr>
        <w:t xml:space="preserve"> </w:t>
      </w:r>
      <w:r w:rsidR="00072010" w:rsidRPr="008B7A92">
        <w:rPr>
          <w:rFonts w:ascii="TH SarabunPSK" w:hAnsi="TH SarabunPSK" w:cs="TH SarabunPSK" w:hint="cs"/>
          <w:b/>
          <w:bCs/>
          <w:sz w:val="36"/>
          <w:szCs w:val="36"/>
          <w:cs/>
        </w:rPr>
        <w:t>การใช้เกม</w:t>
      </w:r>
      <w:r w:rsidR="00911C08" w:rsidRPr="008B7A92">
        <w:rPr>
          <w:rFonts w:ascii="TH SarabunPSK" w:hAnsi="TH SarabunPSK" w:cs="TH SarabunPSK" w:hint="cs"/>
          <w:b/>
          <w:bCs/>
          <w:sz w:val="36"/>
          <w:szCs w:val="36"/>
          <w:cs/>
        </w:rPr>
        <w:t>นันทนาการ</w:t>
      </w:r>
      <w:r w:rsidR="00072010" w:rsidRPr="008B7A92">
        <w:rPr>
          <w:rFonts w:ascii="TH SarabunPSK" w:hAnsi="TH SarabunPSK" w:cs="TH SarabunPSK" w:hint="cs"/>
          <w:b/>
          <w:bCs/>
          <w:sz w:val="36"/>
          <w:szCs w:val="36"/>
          <w:cs/>
        </w:rPr>
        <w:t>ที่มีต่อสมรรถภาพทางกายและเจตคติของนักเรียนระดั</w:t>
      </w:r>
      <w:r w:rsidR="0081295B" w:rsidRPr="008B7A92">
        <w:rPr>
          <w:rFonts w:ascii="TH SarabunPSK" w:hAnsi="TH SarabunPSK" w:cs="TH SarabunPSK" w:hint="cs"/>
          <w:b/>
          <w:bCs/>
          <w:sz w:val="36"/>
          <w:szCs w:val="36"/>
          <w:cs/>
        </w:rPr>
        <w:t>บ</w:t>
      </w:r>
      <w:r w:rsidR="00072010" w:rsidRPr="008B7A92">
        <w:rPr>
          <w:rFonts w:ascii="TH SarabunPSK" w:hAnsi="TH SarabunPSK" w:cs="TH SarabunPSK" w:hint="cs"/>
          <w:b/>
          <w:bCs/>
          <w:sz w:val="36"/>
          <w:szCs w:val="36"/>
          <w:cs/>
        </w:rPr>
        <w:t>ประถมศึกษา</w:t>
      </w:r>
    </w:p>
    <w:p w14:paraId="37897C82" w14:textId="0F27DA95" w:rsidR="004E60B4" w:rsidRDefault="008B7275" w:rsidP="008219D6">
      <w:pPr>
        <w:spacing w:line="216" w:lineRule="auto"/>
        <w:jc w:val="center"/>
        <w:rPr>
          <w:rFonts w:ascii="TH SarabunPSK" w:hAnsi="TH SarabunPSK" w:cs="TH SarabunPSK"/>
          <w:b/>
          <w:bCs/>
          <w:sz w:val="36"/>
          <w:szCs w:val="36"/>
        </w:rPr>
      </w:pPr>
      <w:r w:rsidRPr="008B7A92">
        <w:rPr>
          <w:rFonts w:ascii="TH SarabunPSK" w:hAnsi="TH SarabunPSK" w:cs="TH SarabunPSK" w:hint="cs"/>
          <w:b/>
          <w:bCs/>
          <w:sz w:val="36"/>
          <w:szCs w:val="36"/>
          <w:cs/>
        </w:rPr>
        <w:t>ต่อ</w:t>
      </w:r>
      <w:r w:rsidR="00072010" w:rsidRPr="008B7A92">
        <w:rPr>
          <w:rFonts w:ascii="TH SarabunPSK" w:hAnsi="TH SarabunPSK" w:cs="TH SarabunPSK" w:hint="cs"/>
          <w:b/>
          <w:bCs/>
          <w:sz w:val="36"/>
          <w:szCs w:val="36"/>
          <w:cs/>
        </w:rPr>
        <w:t>การเรียนวิชาพลศึกษา</w:t>
      </w:r>
    </w:p>
    <w:p w14:paraId="6314DD58" w14:textId="77777777" w:rsidR="008219D6" w:rsidRPr="008219D6" w:rsidRDefault="008219D6" w:rsidP="008219D6">
      <w:pPr>
        <w:spacing w:line="216" w:lineRule="auto"/>
        <w:jc w:val="right"/>
        <w:rPr>
          <w:rFonts w:ascii="TH SarabunPSK" w:hAnsi="TH SarabunPSK" w:cs="TH SarabunPSK"/>
          <w:b/>
          <w:bCs/>
          <w:sz w:val="36"/>
          <w:szCs w:val="36"/>
        </w:rPr>
      </w:pPr>
    </w:p>
    <w:p w14:paraId="640DDA96" w14:textId="71F6D3B3" w:rsidR="00EE1CCF" w:rsidRPr="009A6FB4" w:rsidRDefault="005466C4" w:rsidP="009A6FB4">
      <w:pPr>
        <w:spacing w:line="216" w:lineRule="auto"/>
        <w:jc w:val="right"/>
        <w:rPr>
          <w:rFonts w:ascii="TH SarabunPSK" w:hAnsi="TH SarabunPSK" w:cs="TH SarabunPSK"/>
          <w:b/>
          <w:bCs/>
          <w:sz w:val="28"/>
          <w:szCs w:val="28"/>
          <w:vertAlign w:val="superscript"/>
        </w:rPr>
      </w:pPr>
      <w:r w:rsidRPr="009A6FB4">
        <w:rPr>
          <w:rFonts w:ascii="TH SarabunPSK" w:hAnsi="TH SarabunPSK" w:cs="TH SarabunPSK" w:hint="cs"/>
          <w:b/>
          <w:bCs/>
          <w:sz w:val="28"/>
          <w:szCs w:val="28"/>
          <w:cs/>
        </w:rPr>
        <w:t>กฤษฏิ์</w:t>
      </w:r>
      <w:r w:rsidR="0081709F" w:rsidRPr="009A6FB4">
        <w:rPr>
          <w:rFonts w:ascii="TH SarabunPSK" w:hAnsi="TH SarabunPSK" w:cs="TH SarabunPSK" w:hint="cs"/>
          <w:b/>
          <w:bCs/>
          <w:sz w:val="28"/>
          <w:szCs w:val="28"/>
          <w:cs/>
        </w:rPr>
        <w:t>พสิษฐ์ ขาวเหลือง</w:t>
      </w:r>
      <w:r w:rsidR="00B806FF" w:rsidRPr="009A6FB4">
        <w:rPr>
          <w:rFonts w:ascii="TH SarabunPSK" w:hAnsi="TH SarabunPSK" w:cs="TH SarabunPSK" w:hint="cs"/>
          <w:b/>
          <w:bCs/>
          <w:sz w:val="28"/>
          <w:szCs w:val="28"/>
          <w:vertAlign w:val="superscript"/>
        </w:rPr>
        <w:t>1</w:t>
      </w:r>
      <w:r w:rsidR="008B7230" w:rsidRPr="009A6FB4">
        <w:rPr>
          <w:rFonts w:ascii="TH SarabunPSK" w:hAnsi="TH SarabunPSK" w:cs="TH SarabunPSK" w:hint="cs"/>
          <w:b/>
          <w:bCs/>
          <w:sz w:val="28"/>
          <w:szCs w:val="28"/>
          <w:vertAlign w:val="superscript"/>
          <w:cs/>
        </w:rPr>
        <w:t xml:space="preserve"> </w:t>
      </w:r>
      <w:r w:rsidR="0081709F" w:rsidRPr="009A6FB4">
        <w:rPr>
          <w:rFonts w:ascii="TH SarabunPSK" w:hAnsi="TH SarabunPSK" w:cs="TH SarabunPSK" w:hint="cs"/>
          <w:b/>
          <w:bCs/>
          <w:sz w:val="28"/>
          <w:szCs w:val="28"/>
          <w:cs/>
        </w:rPr>
        <w:t>วิชัยดิตถ์ รักษา</w:t>
      </w:r>
      <w:r w:rsidR="00B806FF" w:rsidRPr="009A6FB4">
        <w:rPr>
          <w:rFonts w:ascii="TH SarabunPSK" w:hAnsi="TH SarabunPSK" w:cs="TH SarabunPSK" w:hint="cs"/>
          <w:b/>
          <w:bCs/>
          <w:sz w:val="28"/>
          <w:szCs w:val="28"/>
          <w:vertAlign w:val="superscript"/>
        </w:rPr>
        <w:t>1</w:t>
      </w:r>
      <w:r w:rsidR="0081709F" w:rsidRPr="009A6FB4">
        <w:rPr>
          <w:rFonts w:ascii="TH SarabunPSK" w:hAnsi="TH SarabunPSK" w:cs="TH SarabunPSK" w:hint="cs"/>
          <w:b/>
          <w:bCs/>
          <w:sz w:val="28"/>
          <w:szCs w:val="28"/>
          <w:vertAlign w:val="superscript"/>
          <w:cs/>
        </w:rPr>
        <w:t xml:space="preserve"> </w:t>
      </w:r>
      <w:r w:rsidR="0081709F" w:rsidRPr="009A6FB4">
        <w:rPr>
          <w:rFonts w:ascii="TH SarabunPSK" w:hAnsi="TH SarabunPSK" w:cs="TH SarabunPSK" w:hint="cs"/>
          <w:b/>
          <w:bCs/>
          <w:sz w:val="28"/>
          <w:szCs w:val="28"/>
          <w:cs/>
        </w:rPr>
        <w:t>สุชาวดี ทัศนา</w:t>
      </w:r>
      <w:r w:rsidR="0081709F" w:rsidRPr="009A6FB4">
        <w:rPr>
          <w:rFonts w:ascii="TH SarabunPSK" w:hAnsi="TH SarabunPSK" w:cs="TH SarabunPSK" w:hint="cs"/>
          <w:b/>
          <w:bCs/>
          <w:sz w:val="28"/>
          <w:szCs w:val="28"/>
          <w:vertAlign w:val="superscript"/>
        </w:rPr>
        <w:t>1</w:t>
      </w:r>
      <w:r w:rsidR="00CD0743" w:rsidRPr="009A6FB4">
        <w:rPr>
          <w:rFonts w:ascii="TH SarabunPSK" w:hAnsi="TH SarabunPSK" w:cs="TH SarabunPSK" w:hint="cs"/>
          <w:b/>
          <w:bCs/>
          <w:sz w:val="28"/>
          <w:szCs w:val="28"/>
        </w:rPr>
        <w:t xml:space="preserve"> </w:t>
      </w:r>
      <w:r w:rsidR="00716CC2" w:rsidRPr="009A6FB4">
        <w:rPr>
          <w:rFonts w:ascii="TH SarabunPSK" w:hAnsi="TH SarabunPSK" w:cs="TH SarabunPSK" w:hint="cs"/>
          <w:b/>
          <w:bCs/>
          <w:sz w:val="28"/>
          <w:szCs w:val="28"/>
          <w:cs/>
        </w:rPr>
        <w:t>ระพีพัฒน์ เดือนเพ็ญศรี</w:t>
      </w:r>
      <w:r w:rsidR="00716CC2" w:rsidRPr="009A6FB4">
        <w:rPr>
          <w:rFonts w:ascii="TH SarabunPSK" w:hAnsi="TH SarabunPSK" w:cs="TH SarabunPSK" w:hint="cs"/>
          <w:b/>
          <w:bCs/>
          <w:sz w:val="28"/>
          <w:szCs w:val="28"/>
          <w:vertAlign w:val="superscript"/>
        </w:rPr>
        <w:t>1</w:t>
      </w:r>
      <w:r w:rsidR="00716CC2" w:rsidRPr="009A6FB4">
        <w:rPr>
          <w:rFonts w:ascii="TH SarabunPSK" w:hAnsi="TH SarabunPSK" w:cs="TH SarabunPSK" w:hint="cs"/>
          <w:b/>
          <w:bCs/>
          <w:sz w:val="28"/>
          <w:szCs w:val="28"/>
        </w:rPr>
        <w:t xml:space="preserve"> </w:t>
      </w:r>
      <w:r w:rsidR="00150F3B" w:rsidRPr="009A6FB4">
        <w:rPr>
          <w:rFonts w:ascii="TH SarabunPSK" w:hAnsi="TH SarabunPSK" w:cs="TH SarabunPSK" w:hint="cs"/>
          <w:b/>
          <w:bCs/>
          <w:color w:val="000000" w:themeColor="text1"/>
          <w:sz w:val="28"/>
          <w:szCs w:val="28"/>
          <w:cs/>
        </w:rPr>
        <w:t>อรวรีย์ อิงคเตชะ</w:t>
      </w:r>
      <w:r w:rsidR="00CD2037" w:rsidRPr="009A6FB4">
        <w:rPr>
          <w:rFonts w:ascii="TH SarabunPSK" w:hAnsi="TH SarabunPSK" w:cs="TH SarabunPSK" w:hint="cs"/>
          <w:b/>
          <w:bCs/>
          <w:sz w:val="28"/>
          <w:szCs w:val="28"/>
          <w:vertAlign w:val="superscript"/>
        </w:rPr>
        <w:t>2</w:t>
      </w:r>
      <w:r w:rsidR="00150F3B" w:rsidRPr="009A6FB4">
        <w:rPr>
          <w:rFonts w:ascii="TH SarabunPSK" w:hAnsi="TH SarabunPSK" w:cs="TH SarabunPSK" w:hint="cs"/>
          <w:b/>
          <w:bCs/>
          <w:sz w:val="28"/>
          <w:szCs w:val="28"/>
        </w:rPr>
        <w:t>*</w:t>
      </w:r>
    </w:p>
    <w:p w14:paraId="7DFF96EC" w14:textId="7DF31844" w:rsidR="0044467F" w:rsidRPr="009A6FB4" w:rsidRDefault="00150F3B" w:rsidP="009A6FB4">
      <w:pPr>
        <w:spacing w:line="216" w:lineRule="auto"/>
        <w:jc w:val="right"/>
        <w:rPr>
          <w:rFonts w:ascii="TH SarabunPSK" w:hAnsi="TH SarabunPSK" w:cs="TH SarabunPSK"/>
          <w:b/>
          <w:bCs/>
          <w:color w:val="000000" w:themeColor="text1"/>
          <w:sz w:val="28"/>
          <w:szCs w:val="28"/>
        </w:rPr>
      </w:pPr>
      <w:r w:rsidRPr="009A6FB4">
        <w:rPr>
          <w:rFonts w:ascii="TH SarabunPSK" w:hAnsi="TH SarabunPSK" w:cs="TH SarabunPSK" w:hint="cs"/>
          <w:b/>
          <w:bCs/>
          <w:sz w:val="28"/>
          <w:szCs w:val="28"/>
          <w:cs/>
        </w:rPr>
        <w:t>กิตติวุฒิ อังตะนาวิน</w:t>
      </w:r>
      <w:r w:rsidR="00117AB9" w:rsidRPr="009A6FB4">
        <w:rPr>
          <w:rFonts w:ascii="TH SarabunPSK" w:hAnsi="TH SarabunPSK" w:cs="TH SarabunPSK" w:hint="cs"/>
          <w:b/>
          <w:bCs/>
          <w:color w:val="000000" w:themeColor="text1"/>
          <w:sz w:val="28"/>
          <w:szCs w:val="28"/>
          <w:vertAlign w:val="superscript"/>
          <w:cs/>
        </w:rPr>
        <w:t>3</w:t>
      </w:r>
      <w:r w:rsidR="00A87FC3" w:rsidRPr="009A6FB4">
        <w:rPr>
          <w:rFonts w:ascii="TH SarabunPSK" w:hAnsi="TH SarabunPSK" w:cs="TH SarabunPSK" w:hint="cs"/>
          <w:b/>
          <w:bCs/>
          <w:color w:val="000000" w:themeColor="text1"/>
          <w:sz w:val="28"/>
          <w:szCs w:val="28"/>
          <w:vertAlign w:val="superscript"/>
        </w:rPr>
        <w:t xml:space="preserve"> </w:t>
      </w:r>
      <w:r w:rsidR="00201BD5" w:rsidRPr="009A6FB4">
        <w:rPr>
          <w:rFonts w:ascii="TH SarabunPSK" w:hAnsi="TH SarabunPSK" w:cs="TH SarabunPSK" w:hint="cs"/>
          <w:b/>
          <w:bCs/>
          <w:color w:val="000000" w:themeColor="text1"/>
          <w:sz w:val="28"/>
          <w:szCs w:val="28"/>
          <w:cs/>
        </w:rPr>
        <w:t>มหาลาภ ป้อมสุข</w:t>
      </w:r>
      <w:r w:rsidR="00201BD5" w:rsidRPr="009A6FB4">
        <w:rPr>
          <w:rFonts w:ascii="TH SarabunPSK" w:hAnsi="TH SarabunPSK" w:cs="TH SarabunPSK" w:hint="cs"/>
          <w:b/>
          <w:bCs/>
          <w:color w:val="000000" w:themeColor="text1"/>
          <w:sz w:val="28"/>
          <w:szCs w:val="28"/>
          <w:vertAlign w:val="superscript"/>
          <w:cs/>
        </w:rPr>
        <w:t>4</w:t>
      </w:r>
    </w:p>
    <w:p w14:paraId="31494B64" w14:textId="7AEFEFE0" w:rsidR="0044467F" w:rsidRPr="00D24D48" w:rsidRDefault="00B806FF" w:rsidP="009A6FB4">
      <w:pPr>
        <w:spacing w:line="216" w:lineRule="auto"/>
        <w:jc w:val="right"/>
        <w:rPr>
          <w:rFonts w:ascii="TH SarabunPSK" w:hAnsi="TH SarabunPSK" w:cs="TH SarabunPSK"/>
          <w:sz w:val="28"/>
          <w:szCs w:val="28"/>
        </w:rPr>
      </w:pPr>
      <w:r w:rsidRPr="00D24D48">
        <w:rPr>
          <w:rFonts w:ascii="TH SarabunPSK" w:hAnsi="TH SarabunPSK" w:cs="TH SarabunPSK" w:hint="cs"/>
          <w:sz w:val="28"/>
          <w:szCs w:val="28"/>
          <w:vertAlign w:val="superscript"/>
        </w:rPr>
        <w:t>1</w:t>
      </w:r>
      <w:r w:rsidR="0044467F" w:rsidRPr="00D24D48">
        <w:rPr>
          <w:rFonts w:ascii="TH SarabunPSK" w:hAnsi="TH SarabunPSK" w:cs="TH SarabunPSK" w:hint="cs"/>
          <w:sz w:val="28"/>
          <w:szCs w:val="28"/>
          <w:cs/>
        </w:rPr>
        <w:t>คณะศึกษาศาสตร์ มหาวิทยาลัยบูรพา</w:t>
      </w:r>
    </w:p>
    <w:p w14:paraId="672AAAB4" w14:textId="1C0F45FA" w:rsidR="00150F3B" w:rsidRPr="00D24D48" w:rsidRDefault="00150F3B" w:rsidP="009A6FB4">
      <w:pPr>
        <w:spacing w:line="216" w:lineRule="auto"/>
        <w:jc w:val="right"/>
        <w:rPr>
          <w:rFonts w:ascii="TH SarabunPSK" w:hAnsi="TH SarabunPSK" w:cs="TH SarabunPSK"/>
          <w:sz w:val="28"/>
          <w:szCs w:val="28"/>
        </w:rPr>
      </w:pPr>
      <w:r w:rsidRPr="00D24D48">
        <w:rPr>
          <w:rFonts w:ascii="TH SarabunPSK" w:hAnsi="TH SarabunPSK" w:cs="TH SarabunPSK" w:hint="cs"/>
          <w:sz w:val="28"/>
          <w:szCs w:val="28"/>
          <w:vertAlign w:val="superscript"/>
        </w:rPr>
        <w:t>2</w:t>
      </w:r>
      <w:r w:rsidRPr="00D24D48">
        <w:rPr>
          <w:rFonts w:ascii="TH SarabunPSK" w:hAnsi="TH SarabunPSK" w:cs="TH SarabunPSK" w:hint="cs"/>
          <w:sz w:val="28"/>
          <w:szCs w:val="28"/>
          <w:cs/>
        </w:rPr>
        <w:t>คณะวิทยาศาสตร์การกีฬา มหาวิทยาลัยบูรพา</w:t>
      </w:r>
    </w:p>
    <w:p w14:paraId="57141E70" w14:textId="1FA1D2B9" w:rsidR="00B806FF" w:rsidRPr="00D24D48" w:rsidRDefault="00150F3B" w:rsidP="009A6FB4">
      <w:pPr>
        <w:spacing w:line="216" w:lineRule="auto"/>
        <w:jc w:val="right"/>
        <w:rPr>
          <w:rFonts w:ascii="TH SarabunPSK" w:hAnsi="TH SarabunPSK" w:cs="TH SarabunPSK"/>
          <w:sz w:val="28"/>
          <w:szCs w:val="28"/>
        </w:rPr>
      </w:pPr>
      <w:r w:rsidRPr="00D24D48">
        <w:rPr>
          <w:rFonts w:ascii="TH SarabunPSK" w:hAnsi="TH SarabunPSK" w:cs="TH SarabunPSK" w:hint="cs"/>
          <w:sz w:val="28"/>
          <w:szCs w:val="28"/>
          <w:vertAlign w:val="superscript"/>
        </w:rPr>
        <w:t>3</w:t>
      </w:r>
      <w:r w:rsidR="00B806FF" w:rsidRPr="00D24D48">
        <w:rPr>
          <w:rFonts w:ascii="TH SarabunPSK" w:hAnsi="TH SarabunPSK" w:cs="TH SarabunPSK" w:hint="cs"/>
          <w:sz w:val="28"/>
          <w:szCs w:val="28"/>
          <w:cs/>
        </w:rPr>
        <w:t xml:space="preserve">โรงเรียนสาธิต </w:t>
      </w:r>
      <w:r w:rsidR="00B806FF" w:rsidRPr="00D24D48">
        <w:rPr>
          <w:rFonts w:ascii="TH SarabunPSK" w:hAnsi="TH SarabunPSK" w:cs="TH SarabunPSK" w:hint="cs"/>
          <w:sz w:val="28"/>
          <w:szCs w:val="28"/>
        </w:rPr>
        <w:t>“</w:t>
      </w:r>
      <w:r w:rsidR="00B806FF" w:rsidRPr="00D24D48">
        <w:rPr>
          <w:rFonts w:ascii="TH SarabunPSK" w:hAnsi="TH SarabunPSK" w:cs="TH SarabunPSK" w:hint="cs"/>
          <w:sz w:val="28"/>
          <w:szCs w:val="28"/>
          <w:cs/>
        </w:rPr>
        <w:t>พิบูลบำเพ็ญ</w:t>
      </w:r>
      <w:r w:rsidR="00B806FF" w:rsidRPr="00D24D48">
        <w:rPr>
          <w:rFonts w:ascii="TH SarabunPSK" w:hAnsi="TH SarabunPSK" w:cs="TH SarabunPSK" w:hint="cs"/>
          <w:sz w:val="28"/>
          <w:szCs w:val="28"/>
        </w:rPr>
        <w:t>”</w:t>
      </w:r>
      <w:r w:rsidR="00B806FF" w:rsidRPr="00D24D48">
        <w:rPr>
          <w:rFonts w:ascii="TH SarabunPSK" w:hAnsi="TH SarabunPSK" w:cs="TH SarabunPSK" w:hint="cs"/>
          <w:sz w:val="28"/>
          <w:szCs w:val="28"/>
          <w:cs/>
        </w:rPr>
        <w:t xml:space="preserve"> มหาวิทยาลัยบูรพา</w:t>
      </w:r>
    </w:p>
    <w:p w14:paraId="72C774A1" w14:textId="4BAE876A" w:rsidR="0044467F" w:rsidRPr="00D24D48" w:rsidRDefault="00201BD5" w:rsidP="009A6FB4">
      <w:pPr>
        <w:spacing w:line="216" w:lineRule="auto"/>
        <w:jc w:val="right"/>
        <w:rPr>
          <w:rFonts w:ascii="TH SarabunPSK" w:hAnsi="TH SarabunPSK" w:cs="TH SarabunPSK"/>
          <w:sz w:val="28"/>
          <w:szCs w:val="28"/>
        </w:rPr>
      </w:pPr>
      <w:r w:rsidRPr="00D24D48">
        <w:rPr>
          <w:rFonts w:ascii="TH SarabunPSK" w:hAnsi="TH SarabunPSK" w:cs="TH SarabunPSK" w:hint="cs"/>
          <w:sz w:val="28"/>
          <w:szCs w:val="28"/>
          <w:vertAlign w:val="superscript"/>
          <w:cs/>
        </w:rPr>
        <w:t>4</w:t>
      </w:r>
      <w:r w:rsidRPr="00D24D48">
        <w:rPr>
          <w:rFonts w:ascii="TH SarabunPSK" w:hAnsi="TH SarabunPSK" w:cs="TH SarabunPSK" w:hint="cs"/>
          <w:sz w:val="28"/>
          <w:szCs w:val="28"/>
          <w:cs/>
        </w:rPr>
        <w:t>คณะวิทยาศาสตร์ศรีราชา มหาวิทยาลัยเกษตรศาสตร์ วิทยาเขตศรีราชา</w:t>
      </w:r>
    </w:p>
    <w:p w14:paraId="2FB3E73C" w14:textId="77777777" w:rsidR="00CF7CA0" w:rsidRPr="00D24D48" w:rsidRDefault="00CF7CA0" w:rsidP="009A6FB4">
      <w:pPr>
        <w:spacing w:line="216" w:lineRule="auto"/>
        <w:rPr>
          <w:rFonts w:ascii="Browallia New" w:hAnsi="Browallia New" w:cs="Browallia New"/>
          <w:szCs w:val="24"/>
        </w:rPr>
      </w:pPr>
    </w:p>
    <w:p w14:paraId="7CA0C85A" w14:textId="77777777" w:rsidR="0045528F" w:rsidRPr="00076460" w:rsidRDefault="008B7230" w:rsidP="009A6FB4">
      <w:pPr>
        <w:spacing w:line="216" w:lineRule="auto"/>
        <w:rPr>
          <w:rFonts w:ascii="TH SarabunPSK" w:hAnsi="TH SarabunPSK" w:cs="TH SarabunPSK"/>
          <w:b/>
          <w:bCs/>
          <w:sz w:val="32"/>
          <w:szCs w:val="32"/>
        </w:rPr>
      </w:pPr>
      <w:r w:rsidRPr="00076460">
        <w:rPr>
          <w:rFonts w:ascii="TH SarabunPSK" w:hAnsi="TH SarabunPSK" w:cs="TH SarabunPSK" w:hint="cs"/>
          <w:b/>
          <w:bCs/>
          <w:sz w:val="32"/>
          <w:szCs w:val="32"/>
          <w:cs/>
        </w:rPr>
        <w:t>บทคัดย่อ</w:t>
      </w:r>
    </w:p>
    <w:p w14:paraId="3825C84B" w14:textId="0F343E23" w:rsidR="00317A29" w:rsidRPr="008B7A92" w:rsidRDefault="00784642" w:rsidP="009A6FB4">
      <w:pPr>
        <w:spacing w:line="216" w:lineRule="auto"/>
        <w:jc w:val="thaiDistribute"/>
        <w:rPr>
          <w:rFonts w:ascii="TH SarabunPSK" w:hAnsi="TH SarabunPSK" w:cs="TH SarabunPSK"/>
          <w:sz w:val="32"/>
          <w:szCs w:val="32"/>
        </w:rPr>
      </w:pPr>
      <w:r>
        <w:rPr>
          <w:rFonts w:ascii="TH SarabunPSK" w:eastAsia="Times New Roman" w:hAnsi="TH SarabunPSK" w:cs="TH SarabunPSK"/>
          <w:kern w:val="0"/>
          <w:sz w:val="28"/>
          <w:szCs w:val="28"/>
          <w:cs/>
          <w14:ligatures w14:val="none"/>
        </w:rPr>
        <w:tab/>
      </w:r>
      <w:r w:rsidR="00B91B50" w:rsidRPr="008B7A92">
        <w:rPr>
          <w:rFonts w:ascii="TH SarabunPSK" w:eastAsia="Times New Roman" w:hAnsi="TH SarabunPSK" w:cs="TH SarabunPSK" w:hint="cs"/>
          <w:kern w:val="0"/>
          <w:sz w:val="32"/>
          <w:szCs w:val="32"/>
          <w:cs/>
          <w14:ligatures w14:val="none"/>
        </w:rPr>
        <w:t>การวิจัยครั้งนี้มีวัตถุประสงค์เพื่อ</w:t>
      </w:r>
      <w:r w:rsidRPr="008B7A92">
        <w:rPr>
          <w:rFonts w:ascii="TH SarabunPSK" w:hAnsi="TH SarabunPSK" w:cs="TH SarabunPSK" w:hint="cs"/>
          <w:sz w:val="32"/>
          <w:szCs w:val="32"/>
          <w:cs/>
        </w:rPr>
        <w:t>เปรียบเทียบสมรรถภาพทางกาย</w:t>
      </w:r>
      <w:r w:rsidRPr="008B7A92">
        <w:rPr>
          <w:rFonts w:ascii="TH SarabunPSK" w:hAnsi="TH SarabunPSK" w:cs="TH SarabunPSK" w:hint="cs"/>
          <w:sz w:val="32"/>
          <w:szCs w:val="32"/>
          <w:shd w:val="clear" w:color="auto" w:fill="FFFFFF"/>
          <w:cs/>
        </w:rPr>
        <w:t>ระหว่างกลุ่มควบคุมและกลุ่มทดลองหลังการเรียนวิชาพลศึกษาโดยใช้</w:t>
      </w:r>
      <w:r w:rsidR="00AA1B5C" w:rsidRPr="008B7A92">
        <w:rPr>
          <w:rFonts w:ascii="TH SarabunPSK" w:hAnsi="TH SarabunPSK" w:cs="TH SarabunPSK" w:hint="cs"/>
          <w:sz w:val="32"/>
          <w:szCs w:val="32"/>
          <w:shd w:val="clear" w:color="auto" w:fill="FFFFFF"/>
          <w:cs/>
        </w:rPr>
        <w:t>และไม่ใช้</w:t>
      </w:r>
      <w:r w:rsidRPr="008B7A92">
        <w:rPr>
          <w:rFonts w:ascii="TH SarabunPSK" w:hAnsi="TH SarabunPSK" w:cs="TH SarabunPSK" w:hint="cs"/>
          <w:sz w:val="32"/>
          <w:szCs w:val="32"/>
          <w:shd w:val="clear" w:color="auto" w:fill="FFFFFF"/>
          <w:cs/>
        </w:rPr>
        <w:t>เกม</w:t>
      </w:r>
      <w:r w:rsidR="00AA1B5C" w:rsidRPr="008B7A92">
        <w:rPr>
          <w:rFonts w:ascii="TH SarabunPSK" w:hAnsi="TH SarabunPSK" w:cs="TH SarabunPSK" w:hint="cs"/>
          <w:sz w:val="32"/>
          <w:szCs w:val="32"/>
          <w:shd w:val="clear" w:color="auto" w:fill="FFFFFF"/>
          <w:cs/>
        </w:rPr>
        <w:t>นันทนาการ</w:t>
      </w:r>
      <w:r w:rsidRPr="008B7A92">
        <w:rPr>
          <w:rFonts w:ascii="TH SarabunPSK" w:hAnsi="TH SarabunPSK" w:cs="TH SarabunPSK"/>
          <w:sz w:val="32"/>
          <w:szCs w:val="32"/>
          <w:shd w:val="clear" w:color="auto" w:fill="FFFFFF"/>
        </w:rPr>
        <w:t xml:space="preserve"> </w:t>
      </w:r>
      <w:r w:rsidRPr="008B7A92">
        <w:rPr>
          <w:rFonts w:ascii="TH SarabunPSK" w:hAnsi="TH SarabunPSK" w:cs="TH SarabunPSK" w:hint="cs"/>
          <w:sz w:val="32"/>
          <w:szCs w:val="32"/>
          <w:shd w:val="clear" w:color="auto" w:fill="FFFFFF"/>
          <w:cs/>
        </w:rPr>
        <w:t>และเพื่อ</w:t>
      </w:r>
      <w:r w:rsidRPr="008B7A92">
        <w:rPr>
          <w:rFonts w:ascii="TH SarabunPSK" w:hAnsi="TH SarabunPSK" w:cs="TH SarabunPSK" w:hint="cs"/>
          <w:sz w:val="32"/>
          <w:szCs w:val="32"/>
          <w:cs/>
        </w:rPr>
        <w:t>เปรียบเทียบเจตคติของ</w:t>
      </w:r>
      <w:r w:rsidRPr="008B7A92">
        <w:rPr>
          <w:rFonts w:ascii="TH SarabunPSK" w:hAnsi="TH SarabunPSK" w:cs="TH SarabunPSK" w:hint="cs"/>
          <w:sz w:val="32"/>
          <w:szCs w:val="32"/>
          <w:shd w:val="clear" w:color="auto" w:fill="FFFFFF"/>
          <w:cs/>
        </w:rPr>
        <w:t>กลุ่มควบคุมและกลุ่มทดลอง</w:t>
      </w:r>
      <w:r w:rsidRPr="008B7A92">
        <w:rPr>
          <w:rFonts w:ascii="TH SarabunPSK" w:hAnsi="TH SarabunPSK" w:cs="TH SarabunPSK" w:hint="cs"/>
          <w:sz w:val="32"/>
          <w:szCs w:val="32"/>
          <w:cs/>
        </w:rPr>
        <w:t xml:space="preserve">ต่อการเรียนพลศึกษา </w:t>
      </w:r>
      <w:r w:rsidR="00B91B50" w:rsidRPr="008B7A92">
        <w:rPr>
          <w:rFonts w:ascii="TH SarabunPSK" w:eastAsia="Times New Roman" w:hAnsi="TH SarabunPSK" w:cs="TH SarabunPSK" w:hint="cs"/>
          <w:kern w:val="0"/>
          <w:sz w:val="32"/>
          <w:szCs w:val="32"/>
          <w:cs/>
          <w14:ligatures w14:val="none"/>
        </w:rPr>
        <w:t>กลุ่มตัวอย่าง</w:t>
      </w:r>
      <w:r w:rsidR="00AA1B5C" w:rsidRPr="008B7A92">
        <w:rPr>
          <w:rFonts w:ascii="TH SarabunPSK" w:eastAsia="Times New Roman" w:hAnsi="TH SarabunPSK" w:cs="TH SarabunPSK" w:hint="cs"/>
          <w:kern w:val="0"/>
          <w:sz w:val="32"/>
          <w:szCs w:val="32"/>
          <w:cs/>
          <w14:ligatures w14:val="none"/>
        </w:rPr>
        <w:t>เป็น</w:t>
      </w:r>
      <w:r w:rsidR="00B91B50" w:rsidRPr="008B7A92">
        <w:rPr>
          <w:rFonts w:ascii="TH SarabunPSK" w:eastAsia="Times New Roman" w:hAnsi="TH SarabunPSK" w:cs="TH SarabunPSK" w:hint="cs"/>
          <w:kern w:val="0"/>
          <w:sz w:val="32"/>
          <w:szCs w:val="32"/>
          <w:cs/>
          <w14:ligatures w14:val="none"/>
        </w:rPr>
        <w:t>นักเรียน</w:t>
      </w:r>
      <w:r w:rsidR="00AA1B5C" w:rsidRPr="008B7A92">
        <w:rPr>
          <w:rFonts w:ascii="TH SarabunPSK" w:hAnsi="TH SarabunPSK" w:cs="TH SarabunPSK" w:hint="cs"/>
          <w:sz w:val="32"/>
          <w:szCs w:val="32"/>
          <w:cs/>
        </w:rPr>
        <w:t>ระดับประถมศึกษา</w:t>
      </w:r>
      <w:r w:rsidR="00B91B50" w:rsidRPr="008B7A92">
        <w:rPr>
          <w:rFonts w:ascii="TH SarabunPSK" w:eastAsia="Times New Roman" w:hAnsi="TH SarabunPSK" w:cs="TH SarabunPSK" w:hint="cs"/>
          <w:kern w:val="0"/>
          <w:sz w:val="32"/>
          <w:szCs w:val="32"/>
          <w:cs/>
          <w14:ligatures w14:val="none"/>
        </w:rPr>
        <w:t xml:space="preserve"> </w:t>
      </w:r>
      <w:r w:rsidR="00B91B50" w:rsidRPr="008B7A92">
        <w:rPr>
          <w:rFonts w:ascii="TH SarabunPSK" w:eastAsia="Times New Roman" w:hAnsi="TH SarabunPSK" w:cs="TH SarabunPSK" w:hint="cs"/>
          <w:kern w:val="0"/>
          <w:sz w:val="32"/>
          <w:szCs w:val="32"/>
          <w14:ligatures w14:val="none"/>
        </w:rPr>
        <w:t xml:space="preserve">69 </w:t>
      </w:r>
      <w:r w:rsidR="00AA1B5C" w:rsidRPr="008B7A92">
        <w:rPr>
          <w:rFonts w:ascii="TH SarabunPSK" w:eastAsia="Times New Roman" w:hAnsi="TH SarabunPSK" w:cs="TH SarabunPSK" w:hint="cs"/>
          <w:kern w:val="0"/>
          <w:sz w:val="32"/>
          <w:szCs w:val="32"/>
          <w:cs/>
          <w14:ligatures w14:val="none"/>
        </w:rPr>
        <w:t>คน</w:t>
      </w:r>
      <w:r w:rsidR="00B91B50" w:rsidRPr="008B7A92">
        <w:rPr>
          <w:rFonts w:ascii="TH SarabunPSK" w:eastAsia="Times New Roman" w:hAnsi="TH SarabunPSK" w:cs="TH SarabunPSK" w:hint="cs"/>
          <w:kern w:val="0"/>
          <w:sz w:val="32"/>
          <w:szCs w:val="32"/>
          <w:cs/>
          <w14:ligatures w14:val="none"/>
        </w:rPr>
        <w:t xml:space="preserve"> </w:t>
      </w:r>
      <w:r w:rsidR="00AA1B5C" w:rsidRPr="008B7A92">
        <w:rPr>
          <w:rFonts w:ascii="TH SarabunPSK" w:eastAsia="Times New Roman" w:hAnsi="TH SarabunPSK" w:cs="TH SarabunPSK" w:hint="cs"/>
          <w:kern w:val="0"/>
          <w:sz w:val="32"/>
          <w:szCs w:val="32"/>
          <w:cs/>
          <w14:ligatures w14:val="none"/>
        </w:rPr>
        <w:t>โดยใช้วิธีสุ่มอย่างง่าย แบ่งเป็น</w:t>
      </w:r>
      <w:r w:rsidR="00B91B50" w:rsidRPr="008B7A92">
        <w:rPr>
          <w:rFonts w:ascii="TH SarabunPSK" w:eastAsia="Times New Roman" w:hAnsi="TH SarabunPSK" w:cs="TH SarabunPSK" w:hint="cs"/>
          <w:kern w:val="0"/>
          <w:sz w:val="32"/>
          <w:szCs w:val="32"/>
          <w:cs/>
          <w14:ligatures w14:val="none"/>
        </w:rPr>
        <w:t xml:space="preserve">กลุ่มทดลอง </w:t>
      </w:r>
      <w:r w:rsidR="00B91B50" w:rsidRPr="008B7A92">
        <w:rPr>
          <w:rFonts w:ascii="TH SarabunPSK" w:eastAsia="Times New Roman" w:hAnsi="TH SarabunPSK" w:cs="TH SarabunPSK" w:hint="cs"/>
          <w:kern w:val="0"/>
          <w:sz w:val="32"/>
          <w:szCs w:val="32"/>
          <w14:ligatures w14:val="none"/>
        </w:rPr>
        <w:t xml:space="preserve">35 </w:t>
      </w:r>
      <w:r w:rsidR="00B91B50" w:rsidRPr="008B7A92">
        <w:rPr>
          <w:rFonts w:ascii="TH SarabunPSK" w:eastAsia="Times New Roman" w:hAnsi="TH SarabunPSK" w:cs="TH SarabunPSK" w:hint="cs"/>
          <w:kern w:val="0"/>
          <w:sz w:val="32"/>
          <w:szCs w:val="32"/>
          <w:cs/>
          <w14:ligatures w14:val="none"/>
        </w:rPr>
        <w:t xml:space="preserve">คน </w:t>
      </w:r>
      <w:r w:rsidR="00AA1B5C" w:rsidRPr="008B7A92">
        <w:rPr>
          <w:rFonts w:ascii="TH SarabunPSK" w:eastAsia="Times New Roman" w:hAnsi="TH SarabunPSK" w:cs="TH SarabunPSK" w:hint="cs"/>
          <w:kern w:val="0"/>
          <w:sz w:val="32"/>
          <w:szCs w:val="32"/>
          <w:cs/>
          <w14:ligatures w14:val="none"/>
        </w:rPr>
        <w:t xml:space="preserve">ที่จัดการเรียนรู้ด้วยเกมนันทนาการ </w:t>
      </w:r>
      <w:r w:rsidR="00B91B50" w:rsidRPr="008B7A92">
        <w:rPr>
          <w:rFonts w:ascii="TH SarabunPSK" w:eastAsia="Times New Roman" w:hAnsi="TH SarabunPSK" w:cs="TH SarabunPSK" w:hint="cs"/>
          <w:kern w:val="0"/>
          <w:sz w:val="32"/>
          <w:szCs w:val="32"/>
          <w:cs/>
          <w14:ligatures w14:val="none"/>
        </w:rPr>
        <w:t xml:space="preserve">และกลุ่มควบคุม </w:t>
      </w:r>
      <w:r w:rsidR="00B91B50" w:rsidRPr="008B7A92">
        <w:rPr>
          <w:rFonts w:ascii="TH SarabunPSK" w:eastAsia="Times New Roman" w:hAnsi="TH SarabunPSK" w:cs="TH SarabunPSK" w:hint="cs"/>
          <w:kern w:val="0"/>
          <w:sz w:val="32"/>
          <w:szCs w:val="32"/>
          <w14:ligatures w14:val="none"/>
        </w:rPr>
        <w:t xml:space="preserve">34 </w:t>
      </w:r>
      <w:r w:rsidR="00B91B50" w:rsidRPr="008B7A92">
        <w:rPr>
          <w:rFonts w:ascii="TH SarabunPSK" w:eastAsia="Times New Roman" w:hAnsi="TH SarabunPSK" w:cs="TH SarabunPSK" w:hint="cs"/>
          <w:kern w:val="0"/>
          <w:sz w:val="32"/>
          <w:szCs w:val="32"/>
          <w:cs/>
          <w14:ligatures w14:val="none"/>
        </w:rPr>
        <w:t>คนเรียนด้วยรูปแบบการสอนปกติ เครื่องมือที่ใช้</w:t>
      </w:r>
      <w:r w:rsidR="00AA1B5C" w:rsidRPr="008B7A92">
        <w:rPr>
          <w:rFonts w:ascii="TH SarabunPSK" w:eastAsia="Times New Roman" w:hAnsi="TH SarabunPSK" w:cs="TH SarabunPSK" w:hint="cs"/>
          <w:kern w:val="0"/>
          <w:sz w:val="32"/>
          <w:szCs w:val="32"/>
          <w:cs/>
          <w14:ligatures w14:val="none"/>
        </w:rPr>
        <w:t>คือ</w:t>
      </w:r>
      <w:r w:rsidR="00B91B50" w:rsidRPr="008B7A92">
        <w:rPr>
          <w:rFonts w:ascii="TH SarabunPSK" w:eastAsia="Times New Roman" w:hAnsi="TH SarabunPSK" w:cs="TH SarabunPSK" w:hint="cs"/>
          <w:kern w:val="0"/>
          <w:sz w:val="32"/>
          <w:szCs w:val="32"/>
          <w:cs/>
          <w14:ligatures w14:val="none"/>
        </w:rPr>
        <w:t>แผนการสอน</w:t>
      </w:r>
      <w:r w:rsidR="00AA1B5C" w:rsidRPr="008B7A92">
        <w:rPr>
          <w:rFonts w:ascii="TH SarabunPSK" w:eastAsia="Times New Roman" w:hAnsi="TH SarabunPSK" w:cs="TH SarabunPSK" w:hint="cs"/>
          <w:kern w:val="0"/>
          <w:sz w:val="32"/>
          <w:szCs w:val="32"/>
          <w:cs/>
          <w14:ligatures w14:val="none"/>
        </w:rPr>
        <w:t>วิชา</w:t>
      </w:r>
      <w:r w:rsidR="00AD4356" w:rsidRPr="008B7A92">
        <w:rPr>
          <w:rFonts w:ascii="TH SarabunPSK" w:hAnsi="TH SarabunPSK" w:cs="TH SarabunPSK" w:hint="cs"/>
          <w:sz w:val="32"/>
          <w:szCs w:val="32"/>
          <w:cs/>
        </w:rPr>
        <w:t>พลศึกษา</w:t>
      </w:r>
      <w:r w:rsidR="00AA2FAE" w:rsidRPr="008B7A92">
        <w:rPr>
          <w:rFonts w:ascii="TH SarabunPSK" w:eastAsia="Times New Roman" w:hAnsi="TH SarabunPSK" w:cs="TH SarabunPSK" w:hint="cs"/>
          <w:kern w:val="0"/>
          <w:sz w:val="32"/>
          <w:szCs w:val="32"/>
          <w:cs/>
          <w14:ligatures w14:val="none"/>
        </w:rPr>
        <w:t xml:space="preserve">แบบปกติและแบบใช้เกมนันทนาการ จำนวน </w:t>
      </w:r>
      <w:r w:rsidR="00716CC2" w:rsidRPr="008B7A92">
        <w:rPr>
          <w:rFonts w:ascii="TH SarabunPSK" w:eastAsia="Times New Roman" w:hAnsi="TH SarabunPSK" w:cs="TH SarabunPSK" w:hint="cs"/>
          <w:kern w:val="0"/>
          <w:sz w:val="32"/>
          <w:szCs w:val="32"/>
          <w14:ligatures w14:val="none"/>
        </w:rPr>
        <w:t xml:space="preserve">6 </w:t>
      </w:r>
      <w:r w:rsidR="00716CC2" w:rsidRPr="008B7A92">
        <w:rPr>
          <w:rFonts w:ascii="TH SarabunPSK" w:eastAsia="Times New Roman" w:hAnsi="TH SarabunPSK" w:cs="TH SarabunPSK" w:hint="cs"/>
          <w:kern w:val="0"/>
          <w:sz w:val="32"/>
          <w:szCs w:val="32"/>
          <w:cs/>
          <w14:ligatures w14:val="none"/>
        </w:rPr>
        <w:t xml:space="preserve">สัปดาห์ </w:t>
      </w:r>
      <w:r w:rsidR="00B91B50" w:rsidRPr="008B7A92">
        <w:rPr>
          <w:rFonts w:ascii="TH SarabunPSK" w:eastAsia="Times New Roman" w:hAnsi="TH SarabunPSK" w:cs="TH SarabunPSK" w:hint="cs"/>
          <w:kern w:val="0"/>
          <w:sz w:val="32"/>
          <w:szCs w:val="32"/>
          <w:cs/>
          <w14:ligatures w14:val="none"/>
        </w:rPr>
        <w:t xml:space="preserve">แบบทดสอบสมรรถภาพทางกายกรมพลศึกษา พ.ศ. </w:t>
      </w:r>
      <w:r w:rsidR="00B91B50" w:rsidRPr="008B7A92">
        <w:rPr>
          <w:rFonts w:ascii="TH SarabunPSK" w:eastAsia="Times New Roman" w:hAnsi="TH SarabunPSK" w:cs="TH SarabunPSK" w:hint="cs"/>
          <w:kern w:val="0"/>
          <w:sz w:val="32"/>
          <w:szCs w:val="32"/>
          <w14:ligatures w14:val="none"/>
        </w:rPr>
        <w:t xml:space="preserve">2562 </w:t>
      </w:r>
      <w:r w:rsidR="00B91B50" w:rsidRPr="008B7A92">
        <w:rPr>
          <w:rFonts w:ascii="TH SarabunPSK" w:eastAsia="Times New Roman" w:hAnsi="TH SarabunPSK" w:cs="TH SarabunPSK" w:hint="cs"/>
          <w:kern w:val="0"/>
          <w:sz w:val="32"/>
          <w:szCs w:val="32"/>
          <w:cs/>
          <w14:ligatures w14:val="none"/>
        </w:rPr>
        <w:t xml:space="preserve">และแบบวัดเจตคติที่ผู้วิจัยสร้างขึ้น จำนวน </w:t>
      </w:r>
      <w:r w:rsidR="00B91B50" w:rsidRPr="008B7A92">
        <w:rPr>
          <w:rFonts w:ascii="TH SarabunPSK" w:eastAsia="Times New Roman" w:hAnsi="TH SarabunPSK" w:cs="TH SarabunPSK" w:hint="cs"/>
          <w:kern w:val="0"/>
          <w:sz w:val="32"/>
          <w:szCs w:val="32"/>
          <w14:ligatures w14:val="none"/>
        </w:rPr>
        <w:t xml:space="preserve">10 </w:t>
      </w:r>
      <w:r w:rsidR="00B91B50" w:rsidRPr="008B7A92">
        <w:rPr>
          <w:rFonts w:ascii="TH SarabunPSK" w:eastAsia="Times New Roman" w:hAnsi="TH SarabunPSK" w:cs="TH SarabunPSK" w:hint="cs"/>
          <w:kern w:val="0"/>
          <w:sz w:val="32"/>
          <w:szCs w:val="32"/>
          <w:cs/>
          <w14:ligatures w14:val="none"/>
        </w:rPr>
        <w:t xml:space="preserve">ข้อ การวิเคราะห์ข้อมูลใช้สถิติเชิงพรรณนาและสถิติเชิงอนุมาน ได้แก่ </w:t>
      </w:r>
      <w:r w:rsidR="00B91B50" w:rsidRPr="008B7A92">
        <w:rPr>
          <w:rFonts w:ascii="TH SarabunPSK" w:eastAsia="Times New Roman" w:hAnsi="TH SarabunPSK" w:cs="TH SarabunPSK" w:hint="cs"/>
          <w:kern w:val="0"/>
          <w:sz w:val="32"/>
          <w:szCs w:val="32"/>
          <w14:ligatures w14:val="none"/>
        </w:rPr>
        <w:t xml:space="preserve">Mann–Whitney U Test </w:t>
      </w:r>
      <w:r w:rsidR="00B91B50" w:rsidRPr="008B7A92">
        <w:rPr>
          <w:rFonts w:ascii="TH SarabunPSK" w:eastAsia="Times New Roman" w:hAnsi="TH SarabunPSK" w:cs="TH SarabunPSK" w:hint="cs"/>
          <w:kern w:val="0"/>
          <w:sz w:val="32"/>
          <w:szCs w:val="32"/>
          <w:cs/>
          <w14:ligatures w14:val="none"/>
        </w:rPr>
        <w:t xml:space="preserve">และ </w:t>
      </w:r>
      <w:r w:rsidR="00B91B50" w:rsidRPr="008B7A92">
        <w:rPr>
          <w:rFonts w:ascii="TH SarabunPSK" w:eastAsia="Times New Roman" w:hAnsi="TH SarabunPSK" w:cs="TH SarabunPSK" w:hint="cs"/>
          <w:kern w:val="0"/>
          <w:sz w:val="32"/>
          <w:szCs w:val="32"/>
          <w14:ligatures w14:val="none"/>
        </w:rPr>
        <w:t>Wilcoxon Signed-Rank Test</w:t>
      </w:r>
      <w:r w:rsidR="00501F91" w:rsidRPr="008B7A92">
        <w:rPr>
          <w:rFonts w:ascii="TH SarabunPSK" w:eastAsia="Times New Roman" w:hAnsi="TH SarabunPSK" w:cs="TH SarabunPSK" w:hint="cs"/>
          <w:kern w:val="0"/>
          <w:sz w:val="32"/>
          <w:szCs w:val="32"/>
          <w:cs/>
          <w14:ligatures w14:val="none"/>
        </w:rPr>
        <w:t xml:space="preserve"> </w:t>
      </w:r>
      <w:r w:rsidR="00B91B50" w:rsidRPr="008B7A92">
        <w:rPr>
          <w:rFonts w:ascii="TH SarabunPSK" w:eastAsia="Times New Roman" w:hAnsi="TH SarabunPSK" w:cs="TH SarabunPSK" w:hint="cs"/>
          <w:kern w:val="0"/>
          <w:sz w:val="32"/>
          <w:szCs w:val="32"/>
          <w:cs/>
          <w14:ligatures w14:val="none"/>
        </w:rPr>
        <w:t xml:space="preserve">ผลการวิจัยพบว่า </w:t>
      </w:r>
    </w:p>
    <w:p w14:paraId="066A505E" w14:textId="612B2245" w:rsidR="00317A29" w:rsidRPr="008B7A92" w:rsidRDefault="00317A29" w:rsidP="009A6FB4">
      <w:pPr>
        <w:spacing w:line="216" w:lineRule="auto"/>
        <w:ind w:firstLine="720"/>
        <w:jc w:val="thaiDistribute"/>
        <w:rPr>
          <w:rFonts w:ascii="TH SarabunPSK" w:eastAsia="Times New Roman" w:hAnsi="TH SarabunPSK" w:cs="TH SarabunPSK"/>
          <w:kern w:val="0"/>
          <w:sz w:val="32"/>
          <w:szCs w:val="32"/>
          <w14:ligatures w14:val="none"/>
        </w:rPr>
      </w:pPr>
      <w:r w:rsidRPr="008B7A92">
        <w:rPr>
          <w:rFonts w:ascii="TH SarabunPSK" w:eastAsia="Times New Roman" w:hAnsi="TH SarabunPSK" w:cs="TH SarabunPSK"/>
          <w:kern w:val="0"/>
          <w:sz w:val="32"/>
          <w:szCs w:val="32"/>
          <w14:ligatures w14:val="none"/>
        </w:rPr>
        <w:t xml:space="preserve">1. </w:t>
      </w:r>
      <w:r w:rsidR="00B91B50" w:rsidRPr="008B7A92">
        <w:rPr>
          <w:rFonts w:ascii="TH SarabunPSK" w:eastAsia="Times New Roman" w:hAnsi="TH SarabunPSK" w:cs="TH SarabunPSK" w:hint="cs"/>
          <w:kern w:val="0"/>
          <w:sz w:val="32"/>
          <w:szCs w:val="32"/>
          <w:cs/>
          <w14:ligatures w14:val="none"/>
        </w:rPr>
        <w:t>การใช้เกมนันทนาการ</w:t>
      </w:r>
      <w:r w:rsidR="00D971A3">
        <w:rPr>
          <w:rFonts w:ascii="TH SarabunPSK" w:eastAsia="Times New Roman" w:hAnsi="TH SarabunPSK" w:cs="TH SarabunPSK" w:hint="cs"/>
          <w:kern w:val="0"/>
          <w:sz w:val="32"/>
          <w:szCs w:val="32"/>
          <w:cs/>
          <w14:ligatures w14:val="none"/>
        </w:rPr>
        <w:t xml:space="preserve"> </w:t>
      </w:r>
      <w:r w:rsidR="00B91B50" w:rsidRPr="008B7A92">
        <w:rPr>
          <w:rFonts w:ascii="TH SarabunPSK" w:eastAsia="Times New Roman" w:hAnsi="TH SarabunPSK" w:cs="TH SarabunPSK" w:hint="cs"/>
          <w:kern w:val="0"/>
          <w:sz w:val="32"/>
          <w:szCs w:val="32"/>
          <w:cs/>
          <w14:ligatures w14:val="none"/>
        </w:rPr>
        <w:t>มีผลเชิงบวกต่อสมรรถภาพทางกายของนักเรียน โดยสมรรถภาพด้านความยืดหยุ่นของร่างกายเพิ่มขึ้นอย่างมีนัยสำคัญทางสถิติที่ระดับ .</w:t>
      </w:r>
      <w:r w:rsidR="00B91B50" w:rsidRPr="008B7A92">
        <w:rPr>
          <w:rFonts w:ascii="TH SarabunPSK" w:eastAsia="Times New Roman" w:hAnsi="TH SarabunPSK" w:cs="TH SarabunPSK" w:hint="cs"/>
          <w:kern w:val="0"/>
          <w:sz w:val="32"/>
          <w:szCs w:val="32"/>
          <w14:ligatures w14:val="none"/>
        </w:rPr>
        <w:t xml:space="preserve">05 </w:t>
      </w:r>
      <w:r w:rsidR="00B91B50" w:rsidRPr="008B7A92">
        <w:rPr>
          <w:rFonts w:ascii="TH SarabunPSK" w:eastAsia="Times New Roman" w:hAnsi="TH SarabunPSK" w:cs="TH SarabunPSK" w:hint="cs"/>
          <w:kern w:val="0"/>
          <w:sz w:val="32"/>
          <w:szCs w:val="32"/>
          <w:cs/>
          <w14:ligatures w14:val="none"/>
        </w:rPr>
        <w:t>และสมรรถภาพด้านความอดทนของระบบหัวใจและหายใจเพิ่มขึ้นอย่างมีนัยสำคัญทางสถิติที่ระดับ .</w:t>
      </w:r>
      <w:r w:rsidR="00B91B50" w:rsidRPr="008B7A92">
        <w:rPr>
          <w:rFonts w:ascii="TH SarabunPSK" w:eastAsia="Times New Roman" w:hAnsi="TH SarabunPSK" w:cs="TH SarabunPSK" w:hint="cs"/>
          <w:kern w:val="0"/>
          <w:sz w:val="32"/>
          <w:szCs w:val="32"/>
          <w14:ligatures w14:val="none"/>
        </w:rPr>
        <w:t xml:space="preserve">001 </w:t>
      </w:r>
      <w:r w:rsidR="00B91B50" w:rsidRPr="008B7A92">
        <w:rPr>
          <w:rFonts w:ascii="TH SarabunPSK" w:eastAsia="Times New Roman" w:hAnsi="TH SarabunPSK" w:cs="TH SarabunPSK" w:hint="cs"/>
          <w:kern w:val="0"/>
          <w:sz w:val="32"/>
          <w:szCs w:val="32"/>
          <w:cs/>
          <w14:ligatures w14:val="none"/>
        </w:rPr>
        <w:t xml:space="preserve">ส่วนสมรรถภาพด้านความแข็งแรงของกล้ามเนื้อและองค์ประกอบของร่างกายไม่เปลี่ยนแปลงอย่างมีนัยสำคัญทางสถิติ </w:t>
      </w:r>
    </w:p>
    <w:p w14:paraId="5C1EF740" w14:textId="2A276DA3" w:rsidR="00784642" w:rsidRPr="008B7A92" w:rsidRDefault="00317A29" w:rsidP="009A6FB4">
      <w:pPr>
        <w:spacing w:line="216" w:lineRule="auto"/>
        <w:ind w:firstLine="720"/>
        <w:jc w:val="thaiDistribute"/>
        <w:rPr>
          <w:rFonts w:ascii="TH SarabunPSK" w:eastAsia="Times New Roman" w:hAnsi="TH SarabunPSK" w:cs="TH SarabunPSK"/>
          <w:kern w:val="0"/>
          <w:sz w:val="32"/>
          <w:szCs w:val="32"/>
          <w14:ligatures w14:val="none"/>
        </w:rPr>
      </w:pPr>
      <w:r w:rsidRPr="008B7A92">
        <w:rPr>
          <w:rFonts w:ascii="TH SarabunPSK" w:eastAsia="Times New Roman" w:hAnsi="TH SarabunPSK" w:cs="TH SarabunPSK"/>
          <w:kern w:val="0"/>
          <w:sz w:val="32"/>
          <w:szCs w:val="32"/>
          <w14:ligatures w14:val="none"/>
        </w:rPr>
        <w:t xml:space="preserve">2. </w:t>
      </w:r>
      <w:r w:rsidR="00B91B50" w:rsidRPr="008B7A92">
        <w:rPr>
          <w:rFonts w:ascii="TH SarabunPSK" w:eastAsia="Times New Roman" w:hAnsi="TH SarabunPSK" w:cs="TH SarabunPSK" w:hint="cs"/>
          <w:kern w:val="0"/>
          <w:sz w:val="32"/>
          <w:szCs w:val="32"/>
          <w:cs/>
          <w14:ligatures w14:val="none"/>
        </w:rPr>
        <w:t>เจตคติของนักเรียนต่อการเรียนวิชาพลศึกษาพบว่า ทั้งกลุ่มทดลองและกลุ่มควบคุมมีเจตคติ</w:t>
      </w:r>
      <w:r w:rsidR="00841346">
        <w:rPr>
          <w:rFonts w:ascii="TH SarabunPSK" w:eastAsia="Times New Roman" w:hAnsi="TH SarabunPSK" w:cs="TH SarabunPSK"/>
          <w:kern w:val="0"/>
          <w:sz w:val="32"/>
          <w:szCs w:val="32"/>
          <w:cs/>
          <w14:ligatures w14:val="none"/>
        </w:rPr>
        <w:br/>
      </w:r>
      <w:r w:rsidR="00B91B50" w:rsidRPr="008B7A92">
        <w:rPr>
          <w:rFonts w:ascii="TH SarabunPSK" w:eastAsia="Times New Roman" w:hAnsi="TH SarabunPSK" w:cs="TH SarabunPSK" w:hint="cs"/>
          <w:kern w:val="0"/>
          <w:sz w:val="32"/>
          <w:szCs w:val="32"/>
          <w:cs/>
          <w14:ligatures w14:val="none"/>
        </w:rPr>
        <w:t>เชิงบวกอยู่ในระดับสูงก่อนการทดลอง และไม่แตกต่างกันอย่างมีนัยสำคัญหลังการทดลอง</w:t>
      </w:r>
      <w:r w:rsidR="00EB5467" w:rsidRPr="008B7A92">
        <w:rPr>
          <w:rFonts w:ascii="TH SarabunPSK" w:eastAsia="Times New Roman" w:hAnsi="TH SarabunPSK" w:cs="TH SarabunPSK" w:hint="cs"/>
          <w:kern w:val="0"/>
          <w:sz w:val="32"/>
          <w:szCs w:val="32"/>
          <w:cs/>
          <w14:ligatures w14:val="none"/>
        </w:rPr>
        <w:t xml:space="preserve"> </w:t>
      </w:r>
    </w:p>
    <w:p w14:paraId="44F79226" w14:textId="4934CC1F" w:rsidR="00D430EA" w:rsidRPr="008B7A92" w:rsidRDefault="00B91B50" w:rsidP="009A6FB4">
      <w:pPr>
        <w:spacing w:line="216" w:lineRule="auto"/>
        <w:ind w:firstLine="720"/>
        <w:jc w:val="thaiDistribute"/>
        <w:rPr>
          <w:rFonts w:ascii="TH SarabunPSK" w:eastAsia="Times New Roman" w:hAnsi="TH SarabunPSK" w:cs="TH SarabunPSK"/>
          <w:kern w:val="0"/>
          <w:sz w:val="32"/>
          <w:szCs w:val="32"/>
          <w14:ligatures w14:val="none"/>
        </w:rPr>
      </w:pPr>
      <w:r w:rsidRPr="008B7A92">
        <w:rPr>
          <w:rFonts w:ascii="TH SarabunPSK" w:eastAsia="Times New Roman" w:hAnsi="TH SarabunPSK" w:cs="TH SarabunPSK" w:hint="cs"/>
          <w:kern w:val="0"/>
          <w:sz w:val="32"/>
          <w:szCs w:val="32"/>
          <w:cs/>
          <w14:ligatures w14:val="none"/>
        </w:rPr>
        <w:t>สรุปได้ว่า การใช้เกมนันทนาการ</w:t>
      </w:r>
      <w:r w:rsidR="00716CC2" w:rsidRPr="008B7A92">
        <w:rPr>
          <w:rFonts w:ascii="TH SarabunPSK" w:eastAsia="Times New Roman" w:hAnsi="TH SarabunPSK" w:cs="TH SarabunPSK" w:hint="cs"/>
          <w:kern w:val="0"/>
          <w:sz w:val="32"/>
          <w:szCs w:val="32"/>
          <w:cs/>
          <w14:ligatures w14:val="none"/>
        </w:rPr>
        <w:t xml:space="preserve"> </w:t>
      </w:r>
      <w:r w:rsidRPr="008B7A92">
        <w:rPr>
          <w:rFonts w:ascii="TH SarabunPSK" w:eastAsia="Times New Roman" w:hAnsi="TH SarabunPSK" w:cs="TH SarabunPSK" w:hint="cs"/>
          <w:kern w:val="0"/>
          <w:sz w:val="32"/>
          <w:szCs w:val="32"/>
          <w:cs/>
          <w14:ligatures w14:val="none"/>
        </w:rPr>
        <w:t>สามารถส่งเสริมสมรรถภาพทางกายบางด้านของนักเรียน โดยเฉพาะความยืดหยุ่นและความอดทนของระบบหัวใจและหายใจ อีกทั้งยังช่วยสร้างบรรยากาศการเรียนที่สนุกสนานและกระตุ้นการมีส่วนร่วมของผู้เรียนได้ดี จึงควรนำไปประยุกต์ใช้</w:t>
      </w:r>
      <w:r w:rsidR="00053182" w:rsidRPr="008B7A92">
        <w:rPr>
          <w:rFonts w:ascii="TH SarabunPSK" w:eastAsia="Times New Roman" w:hAnsi="TH SarabunPSK" w:cs="TH SarabunPSK" w:hint="cs"/>
          <w:kern w:val="0"/>
          <w:sz w:val="32"/>
          <w:szCs w:val="32"/>
          <w:cs/>
          <w14:ligatures w14:val="none"/>
        </w:rPr>
        <w:t>ใน</w:t>
      </w:r>
      <w:r w:rsidRPr="008B7A92">
        <w:rPr>
          <w:rFonts w:ascii="TH SarabunPSK" w:eastAsia="Times New Roman" w:hAnsi="TH SarabunPSK" w:cs="TH SarabunPSK" w:hint="cs"/>
          <w:kern w:val="0"/>
          <w:sz w:val="32"/>
          <w:szCs w:val="32"/>
          <w:cs/>
          <w14:ligatures w14:val="none"/>
        </w:rPr>
        <w:t>การเรียนการสอนวิชาพลศึกษา เพื่อพัฒนาสมรรถภาพทางกายและปลูกฝังทัศนคติที่ดีต่อการออกกำลังกายอย่างยั่งยืน</w:t>
      </w:r>
    </w:p>
    <w:p w14:paraId="1792BFA1" w14:textId="77777777" w:rsidR="0071698C" w:rsidRPr="008B7A92" w:rsidRDefault="0071698C" w:rsidP="009A6FB4">
      <w:pPr>
        <w:spacing w:line="216" w:lineRule="auto"/>
        <w:rPr>
          <w:rFonts w:ascii="TH SarabunPSK" w:hAnsi="TH SarabunPSK" w:cs="TH SarabunPSK"/>
          <w:b/>
          <w:bCs/>
          <w:color w:val="000000" w:themeColor="text1"/>
          <w:sz w:val="28"/>
          <w:szCs w:val="28"/>
        </w:rPr>
      </w:pPr>
    </w:p>
    <w:p w14:paraId="23230A27" w14:textId="0987A9A4" w:rsidR="00053182" w:rsidRPr="008B7A92" w:rsidRDefault="00072010" w:rsidP="009A6FB4">
      <w:pPr>
        <w:spacing w:line="216" w:lineRule="auto"/>
        <w:rPr>
          <w:rFonts w:ascii="TH SarabunPSK" w:hAnsi="TH SarabunPSK" w:cs="TH SarabunPSK"/>
          <w:color w:val="000000" w:themeColor="text1"/>
          <w:sz w:val="32"/>
          <w:szCs w:val="32"/>
        </w:rPr>
      </w:pPr>
      <w:r w:rsidRPr="008B7A92">
        <w:rPr>
          <w:rFonts w:ascii="TH SarabunPSK" w:hAnsi="TH SarabunPSK" w:cs="TH SarabunPSK" w:hint="cs"/>
          <w:b/>
          <w:bCs/>
          <w:color w:val="000000" w:themeColor="text1"/>
          <w:sz w:val="32"/>
          <w:szCs w:val="32"/>
          <w:cs/>
        </w:rPr>
        <w:t>คำสำคัญ</w:t>
      </w:r>
      <w:r w:rsidRPr="008B7A92">
        <w:rPr>
          <w:rFonts w:ascii="TH SarabunPSK" w:hAnsi="TH SarabunPSK" w:cs="TH SarabunPSK" w:hint="cs"/>
          <w:color w:val="000000" w:themeColor="text1"/>
          <w:sz w:val="32"/>
          <w:szCs w:val="32"/>
          <w:cs/>
        </w:rPr>
        <w:t xml:space="preserve"> </w:t>
      </w:r>
      <w:r w:rsidRPr="008B7A92">
        <w:rPr>
          <w:rFonts w:ascii="TH SarabunPSK" w:hAnsi="TH SarabunPSK" w:cs="TH SarabunPSK" w:hint="cs"/>
          <w:color w:val="000000" w:themeColor="text1"/>
          <w:sz w:val="32"/>
          <w:szCs w:val="32"/>
        </w:rPr>
        <w:t xml:space="preserve">: </w:t>
      </w:r>
      <w:r w:rsidR="00E7416F" w:rsidRPr="008B7A92">
        <w:rPr>
          <w:rFonts w:ascii="TH SarabunPSK" w:hAnsi="TH SarabunPSK" w:cs="TH SarabunPSK" w:hint="cs"/>
          <w:sz w:val="32"/>
          <w:szCs w:val="32"/>
          <w:shd w:val="clear" w:color="auto" w:fill="FFFFFF"/>
          <w:cs/>
        </w:rPr>
        <w:t>เกมนันทนาการ</w:t>
      </w:r>
      <w:r w:rsidR="00D477F9" w:rsidRPr="008B7A92">
        <w:rPr>
          <w:rFonts w:ascii="TH SarabunPSK" w:hAnsi="TH SarabunPSK" w:cs="TH SarabunPSK" w:hint="cs"/>
          <w:color w:val="000000" w:themeColor="text1"/>
          <w:sz w:val="32"/>
          <w:szCs w:val="32"/>
        </w:rPr>
        <w:t xml:space="preserve">, </w:t>
      </w:r>
      <w:r w:rsidR="00E7416F" w:rsidRPr="008B7A92">
        <w:rPr>
          <w:rFonts w:ascii="TH SarabunPSK" w:hAnsi="TH SarabunPSK" w:cs="TH SarabunPSK" w:hint="cs"/>
          <w:sz w:val="32"/>
          <w:szCs w:val="32"/>
          <w:cs/>
        </w:rPr>
        <w:t>สมรรถภาพทางกาย</w:t>
      </w:r>
      <w:r w:rsidR="00E7416F" w:rsidRPr="008B7A92">
        <w:rPr>
          <w:rFonts w:ascii="TH SarabunPSK" w:hAnsi="TH SarabunPSK" w:cs="TH SarabunPSK" w:hint="cs"/>
          <w:color w:val="000000" w:themeColor="text1"/>
          <w:sz w:val="32"/>
          <w:szCs w:val="32"/>
          <w:cs/>
        </w:rPr>
        <w:t xml:space="preserve">, </w:t>
      </w:r>
      <w:r w:rsidR="00D477F9" w:rsidRPr="008B7A92">
        <w:rPr>
          <w:rFonts w:ascii="TH SarabunPSK" w:hAnsi="TH SarabunPSK" w:cs="TH SarabunPSK" w:hint="cs"/>
          <w:color w:val="000000" w:themeColor="text1"/>
          <w:sz w:val="32"/>
          <w:szCs w:val="32"/>
          <w:cs/>
        </w:rPr>
        <w:t>เจตคติ</w:t>
      </w:r>
      <w:r w:rsidR="00D477F9" w:rsidRPr="008B7A92">
        <w:rPr>
          <w:rFonts w:ascii="TH SarabunPSK" w:hAnsi="TH SarabunPSK" w:cs="TH SarabunPSK" w:hint="cs"/>
          <w:color w:val="000000" w:themeColor="text1"/>
          <w:sz w:val="32"/>
          <w:szCs w:val="32"/>
        </w:rPr>
        <w:t xml:space="preserve">, </w:t>
      </w:r>
      <w:r w:rsidR="00D477F9" w:rsidRPr="008B7A92">
        <w:rPr>
          <w:rFonts w:ascii="TH SarabunPSK" w:hAnsi="TH SarabunPSK" w:cs="TH SarabunPSK" w:hint="cs"/>
          <w:color w:val="000000" w:themeColor="text1"/>
          <w:sz w:val="32"/>
          <w:szCs w:val="32"/>
          <w:cs/>
        </w:rPr>
        <w:t>นักเรียนประถม</w:t>
      </w:r>
      <w:r w:rsidR="00E7416F" w:rsidRPr="008B7A92">
        <w:rPr>
          <w:rFonts w:ascii="TH SarabunPSK" w:hAnsi="TH SarabunPSK" w:cs="TH SarabunPSK" w:hint="cs"/>
          <w:color w:val="000000" w:themeColor="text1"/>
          <w:sz w:val="32"/>
          <w:szCs w:val="32"/>
          <w:cs/>
        </w:rPr>
        <w:t>ศึกษา</w:t>
      </w:r>
    </w:p>
    <w:p w14:paraId="056431B2" w14:textId="77777777" w:rsidR="008219D6" w:rsidRDefault="008219D6" w:rsidP="009A6FB4">
      <w:pPr>
        <w:jc w:val="right"/>
        <w:rPr>
          <w:rFonts w:ascii="TH SarabunPSK" w:hAnsi="TH SarabunPSK" w:cs="TH SarabunPSK"/>
          <w:b/>
          <w:bCs/>
          <w:color w:val="000000" w:themeColor="text1"/>
          <w:sz w:val="36"/>
          <w:szCs w:val="36"/>
        </w:rPr>
      </w:pPr>
    </w:p>
    <w:p w14:paraId="13693066" w14:textId="289DE643" w:rsidR="008219D6" w:rsidRDefault="008219D6" w:rsidP="009A6FB4">
      <w:pPr>
        <w:jc w:val="right"/>
        <w:rPr>
          <w:rFonts w:ascii="TH SarabunPSK" w:hAnsi="TH SarabunPSK" w:cs="TH SarabunPSK"/>
          <w:b/>
          <w:bCs/>
          <w:color w:val="000000" w:themeColor="text1"/>
          <w:sz w:val="36"/>
          <w:szCs w:val="36"/>
        </w:rPr>
      </w:pPr>
    </w:p>
    <w:p w14:paraId="4C97546F" w14:textId="77777777" w:rsidR="00841346" w:rsidRDefault="00841346" w:rsidP="009A6FB4">
      <w:pPr>
        <w:jc w:val="right"/>
        <w:rPr>
          <w:rFonts w:ascii="TH SarabunPSK" w:hAnsi="TH SarabunPSK" w:cs="TH SarabunPSK"/>
          <w:b/>
          <w:bCs/>
          <w:color w:val="000000" w:themeColor="text1"/>
          <w:sz w:val="36"/>
          <w:szCs w:val="36"/>
        </w:rPr>
      </w:pPr>
    </w:p>
    <w:p w14:paraId="4EA00D54" w14:textId="77777777" w:rsidR="00B64B39" w:rsidRDefault="00B64B39" w:rsidP="008219D6">
      <w:pPr>
        <w:spacing w:line="216" w:lineRule="auto"/>
        <w:jc w:val="center"/>
        <w:rPr>
          <w:rFonts w:ascii="TH SarabunPSK" w:hAnsi="TH SarabunPSK" w:cs="TH SarabunPSK"/>
          <w:b/>
          <w:bCs/>
          <w:color w:val="000000" w:themeColor="text1"/>
          <w:w w:val="90"/>
          <w:sz w:val="36"/>
          <w:szCs w:val="36"/>
        </w:rPr>
      </w:pPr>
    </w:p>
    <w:p w14:paraId="62D01F79" w14:textId="32648FCF" w:rsidR="009A6FB4" w:rsidRPr="00841346" w:rsidRDefault="009A6FB4" w:rsidP="008219D6">
      <w:pPr>
        <w:spacing w:line="216" w:lineRule="auto"/>
        <w:jc w:val="center"/>
        <w:rPr>
          <w:rFonts w:ascii="TH SarabunPSK" w:hAnsi="TH SarabunPSK" w:cs="TH SarabunPSK"/>
          <w:b/>
          <w:bCs/>
          <w:color w:val="000000" w:themeColor="text1"/>
          <w:w w:val="90"/>
          <w:sz w:val="36"/>
          <w:szCs w:val="36"/>
        </w:rPr>
      </w:pPr>
      <w:r w:rsidRPr="00841346">
        <w:rPr>
          <w:rFonts w:ascii="TH SarabunPSK" w:hAnsi="TH SarabunPSK" w:cs="TH SarabunPSK" w:hint="cs"/>
          <w:b/>
          <w:bCs/>
          <w:color w:val="000000" w:themeColor="text1"/>
          <w:w w:val="90"/>
          <w:sz w:val="36"/>
          <w:szCs w:val="36"/>
        </w:rPr>
        <w:lastRenderedPageBreak/>
        <w:t>The Effects of Using Recreational Games on Physical Fitness and Attitudes Toward Physical Education Among Elementary School Students</w:t>
      </w:r>
    </w:p>
    <w:p w14:paraId="7EE4D867" w14:textId="6C4C7294" w:rsidR="009A6FB4" w:rsidRPr="009A6FB4" w:rsidRDefault="009A6FB4" w:rsidP="008219D6">
      <w:pPr>
        <w:spacing w:line="216" w:lineRule="auto"/>
        <w:jc w:val="right"/>
        <w:rPr>
          <w:rFonts w:ascii="TH SarabunPSK" w:hAnsi="TH SarabunPSK" w:cs="TH SarabunPSK"/>
          <w:b/>
          <w:bCs/>
          <w:sz w:val="28"/>
          <w:szCs w:val="28"/>
          <w:cs/>
        </w:rPr>
      </w:pPr>
      <w:r w:rsidRPr="009A6FB4">
        <w:rPr>
          <w:rFonts w:ascii="TH SarabunPSK" w:hAnsi="TH SarabunPSK" w:cs="TH SarabunPSK" w:hint="cs"/>
          <w:b/>
          <w:bCs/>
          <w:color w:val="000000"/>
          <w:sz w:val="28"/>
          <w:szCs w:val="28"/>
        </w:rPr>
        <w:t>Kritpasit Khawloueng</w:t>
      </w:r>
      <w:r w:rsidRPr="009A6FB4">
        <w:rPr>
          <w:rFonts w:ascii="TH SarabunPSK" w:hAnsi="TH SarabunPSK" w:cs="TH SarabunPSK" w:hint="cs"/>
          <w:b/>
          <w:bCs/>
          <w:color w:val="000000"/>
          <w:sz w:val="28"/>
          <w:szCs w:val="28"/>
          <w:vertAlign w:val="superscript"/>
        </w:rPr>
        <w:t>1</w:t>
      </w:r>
      <w:r w:rsidRPr="009A6FB4">
        <w:rPr>
          <w:rFonts w:ascii="TH SarabunPSK" w:hAnsi="TH SarabunPSK" w:cs="TH SarabunPSK" w:hint="cs"/>
          <w:b/>
          <w:bCs/>
          <w:color w:val="000000"/>
          <w:sz w:val="28"/>
          <w:szCs w:val="28"/>
        </w:rPr>
        <w:t xml:space="preserve">, </w:t>
      </w:r>
      <w:proofErr w:type="spellStart"/>
      <w:r w:rsidRPr="009A6FB4">
        <w:rPr>
          <w:rFonts w:ascii="TH SarabunPSK" w:hAnsi="TH SarabunPSK" w:cs="TH SarabunPSK" w:hint="cs"/>
          <w:b/>
          <w:bCs/>
          <w:color w:val="000000"/>
          <w:sz w:val="28"/>
          <w:szCs w:val="28"/>
        </w:rPr>
        <w:t>Wichaidit</w:t>
      </w:r>
      <w:proofErr w:type="spellEnd"/>
      <w:r w:rsidRPr="009A6FB4">
        <w:rPr>
          <w:rFonts w:ascii="TH SarabunPSK" w:hAnsi="TH SarabunPSK" w:cs="TH SarabunPSK" w:hint="cs"/>
          <w:b/>
          <w:bCs/>
          <w:color w:val="000000"/>
          <w:sz w:val="28"/>
          <w:szCs w:val="28"/>
        </w:rPr>
        <w:t xml:space="preserve"> Raksa</w:t>
      </w:r>
      <w:r w:rsidRPr="009A6FB4">
        <w:rPr>
          <w:rFonts w:ascii="TH SarabunPSK" w:hAnsi="TH SarabunPSK" w:cs="TH SarabunPSK" w:hint="cs"/>
          <w:b/>
          <w:bCs/>
          <w:color w:val="000000"/>
          <w:sz w:val="28"/>
          <w:szCs w:val="28"/>
          <w:vertAlign w:val="superscript"/>
        </w:rPr>
        <w:t>1</w:t>
      </w:r>
      <w:r w:rsidRPr="009A6FB4">
        <w:rPr>
          <w:rFonts w:ascii="TH SarabunPSK" w:hAnsi="TH SarabunPSK" w:cs="TH SarabunPSK" w:hint="cs"/>
          <w:b/>
          <w:bCs/>
          <w:color w:val="000000"/>
          <w:sz w:val="28"/>
          <w:szCs w:val="28"/>
        </w:rPr>
        <w:t xml:space="preserve">, </w:t>
      </w:r>
      <w:proofErr w:type="spellStart"/>
      <w:r w:rsidRPr="009A6FB4">
        <w:rPr>
          <w:rFonts w:ascii="TH SarabunPSK" w:hAnsi="TH SarabunPSK" w:cs="TH SarabunPSK" w:hint="cs"/>
          <w:b/>
          <w:bCs/>
          <w:color w:val="000000"/>
          <w:sz w:val="28"/>
          <w:szCs w:val="28"/>
        </w:rPr>
        <w:t>Suchawadee</w:t>
      </w:r>
      <w:proofErr w:type="spellEnd"/>
      <w:r w:rsidRPr="009A6FB4">
        <w:rPr>
          <w:rFonts w:ascii="TH SarabunPSK" w:hAnsi="TH SarabunPSK" w:cs="TH SarabunPSK" w:hint="cs"/>
          <w:b/>
          <w:bCs/>
          <w:color w:val="000000"/>
          <w:sz w:val="28"/>
          <w:szCs w:val="28"/>
        </w:rPr>
        <w:t xml:space="preserve"> Tassana</w:t>
      </w:r>
      <w:r w:rsidRPr="009A6FB4">
        <w:rPr>
          <w:rFonts w:ascii="TH SarabunPSK" w:hAnsi="TH SarabunPSK" w:cs="TH SarabunPSK" w:hint="cs"/>
          <w:b/>
          <w:bCs/>
          <w:color w:val="000000"/>
          <w:sz w:val="28"/>
          <w:szCs w:val="28"/>
          <w:vertAlign w:val="superscript"/>
        </w:rPr>
        <w:t>1</w:t>
      </w:r>
      <w:r w:rsidRPr="009A6FB4">
        <w:rPr>
          <w:rFonts w:ascii="TH SarabunPSK" w:hAnsi="TH SarabunPSK" w:cs="TH SarabunPSK" w:hint="cs"/>
          <w:b/>
          <w:bCs/>
          <w:color w:val="000000"/>
          <w:sz w:val="28"/>
          <w:szCs w:val="28"/>
        </w:rPr>
        <w:t xml:space="preserve">, </w:t>
      </w:r>
      <w:proofErr w:type="spellStart"/>
      <w:r w:rsidRPr="009A6FB4">
        <w:rPr>
          <w:rFonts w:ascii="TH SarabunPSK" w:hAnsi="TH SarabunPSK" w:cs="TH SarabunPSK" w:hint="cs"/>
          <w:b/>
          <w:bCs/>
          <w:color w:val="000000"/>
          <w:sz w:val="28"/>
          <w:szCs w:val="28"/>
        </w:rPr>
        <w:t>Raphiphat</w:t>
      </w:r>
      <w:proofErr w:type="spellEnd"/>
      <w:r w:rsidRPr="009A6FB4">
        <w:rPr>
          <w:rFonts w:ascii="TH SarabunPSK" w:hAnsi="TH SarabunPSK" w:cs="TH SarabunPSK" w:hint="cs"/>
          <w:b/>
          <w:bCs/>
          <w:color w:val="000000"/>
          <w:sz w:val="28"/>
          <w:szCs w:val="28"/>
        </w:rPr>
        <w:t xml:space="preserve"> Dueanphensi</w:t>
      </w:r>
      <w:r w:rsidRPr="009A6FB4">
        <w:rPr>
          <w:rFonts w:ascii="TH SarabunPSK" w:hAnsi="TH SarabunPSK" w:cs="TH SarabunPSK" w:hint="cs"/>
          <w:b/>
          <w:bCs/>
          <w:color w:val="000000"/>
          <w:sz w:val="28"/>
          <w:szCs w:val="28"/>
          <w:vertAlign w:val="superscript"/>
        </w:rPr>
        <w:t>1</w:t>
      </w:r>
      <w:r w:rsidRPr="009A6FB4">
        <w:rPr>
          <w:rFonts w:ascii="TH SarabunPSK" w:hAnsi="TH SarabunPSK" w:cs="TH SarabunPSK" w:hint="cs"/>
          <w:b/>
          <w:bCs/>
          <w:sz w:val="28"/>
          <w:szCs w:val="28"/>
        </w:rPr>
        <w:t xml:space="preserve">*, </w:t>
      </w:r>
      <w:r w:rsidR="00841346">
        <w:rPr>
          <w:rFonts w:ascii="TH SarabunPSK" w:hAnsi="TH SarabunPSK" w:cs="TH SarabunPSK"/>
          <w:b/>
          <w:bCs/>
          <w:sz w:val="28"/>
          <w:szCs w:val="28"/>
        </w:rPr>
        <w:br/>
      </w:r>
      <w:proofErr w:type="spellStart"/>
      <w:r w:rsidRPr="009A6FB4">
        <w:rPr>
          <w:rFonts w:ascii="TH SarabunPSK" w:hAnsi="TH SarabunPSK" w:cs="TH SarabunPSK" w:hint="cs"/>
          <w:b/>
          <w:bCs/>
          <w:sz w:val="28"/>
          <w:szCs w:val="28"/>
        </w:rPr>
        <w:t>Orrawaree</w:t>
      </w:r>
      <w:proofErr w:type="spellEnd"/>
      <w:r w:rsidRPr="009A6FB4">
        <w:rPr>
          <w:rFonts w:ascii="TH SarabunPSK" w:hAnsi="TH SarabunPSK" w:cs="TH SarabunPSK" w:hint="cs"/>
          <w:b/>
          <w:bCs/>
          <w:sz w:val="28"/>
          <w:szCs w:val="28"/>
        </w:rPr>
        <w:t xml:space="preserve"> Inkatecha</w:t>
      </w:r>
      <w:r w:rsidRPr="009A6FB4">
        <w:rPr>
          <w:rFonts w:ascii="TH SarabunPSK" w:hAnsi="TH SarabunPSK" w:cs="TH SarabunPSK" w:hint="cs"/>
          <w:b/>
          <w:bCs/>
          <w:sz w:val="28"/>
          <w:szCs w:val="28"/>
          <w:vertAlign w:val="superscript"/>
        </w:rPr>
        <w:t>2</w:t>
      </w:r>
      <w:r w:rsidRPr="009A6FB4">
        <w:rPr>
          <w:rFonts w:ascii="TH SarabunPSK" w:hAnsi="TH SarabunPSK" w:cs="TH SarabunPSK" w:hint="cs"/>
          <w:b/>
          <w:bCs/>
          <w:sz w:val="28"/>
          <w:szCs w:val="28"/>
          <w:vertAlign w:val="superscript"/>
          <w:cs/>
        </w:rPr>
        <w:t>*</w:t>
      </w:r>
      <w:r w:rsidRPr="009A6FB4">
        <w:rPr>
          <w:rFonts w:ascii="TH SarabunPSK" w:hAnsi="TH SarabunPSK" w:cs="TH SarabunPSK" w:hint="cs"/>
          <w:b/>
          <w:bCs/>
          <w:sz w:val="28"/>
          <w:szCs w:val="28"/>
        </w:rPr>
        <w:t xml:space="preserve">, </w:t>
      </w:r>
      <w:proofErr w:type="spellStart"/>
      <w:r w:rsidRPr="009A6FB4">
        <w:rPr>
          <w:rFonts w:ascii="TH SarabunPSK" w:hAnsi="TH SarabunPSK" w:cs="TH SarabunPSK" w:hint="cs"/>
          <w:b/>
          <w:bCs/>
          <w:sz w:val="28"/>
          <w:szCs w:val="28"/>
        </w:rPr>
        <w:t>Kittiwuth</w:t>
      </w:r>
      <w:proofErr w:type="spellEnd"/>
      <w:r w:rsidRPr="009A6FB4">
        <w:rPr>
          <w:rFonts w:ascii="TH SarabunPSK" w:hAnsi="TH SarabunPSK" w:cs="TH SarabunPSK" w:hint="cs"/>
          <w:b/>
          <w:bCs/>
          <w:sz w:val="28"/>
          <w:szCs w:val="28"/>
        </w:rPr>
        <w:t xml:space="preserve"> Ankanawin</w:t>
      </w:r>
      <w:r w:rsidRPr="009A6FB4">
        <w:rPr>
          <w:rFonts w:ascii="TH SarabunPSK" w:hAnsi="TH SarabunPSK" w:cs="TH SarabunPSK" w:hint="cs"/>
          <w:b/>
          <w:bCs/>
          <w:sz w:val="28"/>
          <w:szCs w:val="28"/>
          <w:vertAlign w:val="superscript"/>
        </w:rPr>
        <w:t>3</w:t>
      </w:r>
      <w:r w:rsidRPr="009A6FB4">
        <w:rPr>
          <w:rFonts w:ascii="TH SarabunPSK" w:hAnsi="TH SarabunPSK" w:cs="TH SarabunPSK" w:hint="cs"/>
          <w:b/>
          <w:bCs/>
          <w:sz w:val="28"/>
          <w:szCs w:val="28"/>
        </w:rPr>
        <w:t>,</w:t>
      </w:r>
      <w:r w:rsidRPr="009A6FB4">
        <w:rPr>
          <w:rFonts w:ascii="TH SarabunPSK" w:hAnsi="TH SarabunPSK" w:cs="TH SarabunPSK" w:hint="cs"/>
          <w:b/>
          <w:bCs/>
        </w:rPr>
        <w:t xml:space="preserve"> </w:t>
      </w:r>
      <w:proofErr w:type="spellStart"/>
      <w:r w:rsidRPr="009A6FB4">
        <w:rPr>
          <w:rFonts w:ascii="TH SarabunPSK" w:hAnsi="TH SarabunPSK" w:cs="TH SarabunPSK" w:hint="cs"/>
          <w:b/>
          <w:bCs/>
          <w:sz w:val="28"/>
          <w:szCs w:val="28"/>
        </w:rPr>
        <w:t>Sopon</w:t>
      </w:r>
      <w:proofErr w:type="spellEnd"/>
      <w:r w:rsidRPr="009A6FB4">
        <w:rPr>
          <w:rFonts w:ascii="TH SarabunPSK" w:hAnsi="TH SarabunPSK" w:cs="TH SarabunPSK" w:hint="cs"/>
          <w:b/>
          <w:bCs/>
          <w:sz w:val="28"/>
          <w:szCs w:val="28"/>
        </w:rPr>
        <w:t xml:space="preserve"> Arponsirirod</w:t>
      </w:r>
      <w:r w:rsidRPr="009A6FB4">
        <w:rPr>
          <w:rFonts w:ascii="TH SarabunPSK" w:hAnsi="TH SarabunPSK" w:cs="TH SarabunPSK" w:hint="cs"/>
          <w:b/>
          <w:bCs/>
          <w:sz w:val="28"/>
          <w:szCs w:val="28"/>
          <w:vertAlign w:val="superscript"/>
        </w:rPr>
        <w:t>3</w:t>
      </w:r>
      <w:r w:rsidRPr="009A6FB4">
        <w:rPr>
          <w:rFonts w:ascii="TH SarabunPSK" w:hAnsi="TH SarabunPSK" w:cs="TH SarabunPSK" w:hint="cs"/>
          <w:b/>
          <w:bCs/>
          <w:sz w:val="28"/>
          <w:szCs w:val="28"/>
        </w:rPr>
        <w:t xml:space="preserve">, </w:t>
      </w:r>
      <w:proofErr w:type="spellStart"/>
      <w:r w:rsidRPr="009A6FB4">
        <w:rPr>
          <w:rFonts w:ascii="TH SarabunPSK" w:hAnsi="TH SarabunPSK" w:cs="TH SarabunPSK" w:hint="cs"/>
          <w:b/>
          <w:bCs/>
          <w:sz w:val="28"/>
          <w:szCs w:val="28"/>
        </w:rPr>
        <w:t>Mahalap</w:t>
      </w:r>
      <w:proofErr w:type="spellEnd"/>
      <w:r w:rsidRPr="009A6FB4">
        <w:rPr>
          <w:rFonts w:ascii="TH SarabunPSK" w:hAnsi="TH SarabunPSK" w:cs="TH SarabunPSK" w:hint="cs"/>
          <w:b/>
          <w:bCs/>
          <w:sz w:val="28"/>
          <w:szCs w:val="28"/>
        </w:rPr>
        <w:t xml:space="preserve"> </w:t>
      </w:r>
      <w:proofErr w:type="spellStart"/>
      <w:r w:rsidRPr="009A6FB4">
        <w:rPr>
          <w:rFonts w:ascii="TH SarabunPSK" w:hAnsi="TH SarabunPSK" w:cs="TH SarabunPSK" w:hint="cs"/>
          <w:b/>
          <w:bCs/>
          <w:sz w:val="28"/>
          <w:szCs w:val="28"/>
        </w:rPr>
        <w:t>Pomsook</w:t>
      </w:r>
      <w:proofErr w:type="spellEnd"/>
      <w:r w:rsidRPr="009A6FB4">
        <w:rPr>
          <w:rFonts w:ascii="TH SarabunPSK" w:hAnsi="TH SarabunPSK" w:cs="TH SarabunPSK" w:hint="cs"/>
          <w:b/>
          <w:bCs/>
          <w:sz w:val="28"/>
          <w:szCs w:val="28"/>
          <w:vertAlign w:val="superscript"/>
          <w:cs/>
        </w:rPr>
        <w:t xml:space="preserve">4 </w:t>
      </w:r>
    </w:p>
    <w:p w14:paraId="66A95C2F" w14:textId="77777777" w:rsidR="009A6FB4" w:rsidRPr="009A6FB4" w:rsidRDefault="009A6FB4" w:rsidP="008219D6">
      <w:pPr>
        <w:spacing w:line="216" w:lineRule="auto"/>
        <w:jc w:val="right"/>
        <w:rPr>
          <w:rFonts w:ascii="TH SarabunPSK" w:hAnsi="TH SarabunPSK" w:cs="TH SarabunPSK"/>
          <w:sz w:val="28"/>
          <w:szCs w:val="28"/>
        </w:rPr>
      </w:pPr>
      <w:r w:rsidRPr="009A6FB4">
        <w:rPr>
          <w:rFonts w:ascii="TH SarabunPSK" w:hAnsi="TH SarabunPSK" w:cs="TH SarabunPSK" w:hint="cs"/>
          <w:sz w:val="28"/>
          <w:szCs w:val="28"/>
          <w:vertAlign w:val="superscript"/>
        </w:rPr>
        <w:t>1</w:t>
      </w:r>
      <w:r w:rsidRPr="009A6FB4">
        <w:rPr>
          <w:rFonts w:ascii="TH SarabunPSK" w:hAnsi="TH SarabunPSK" w:cs="TH SarabunPSK" w:hint="cs"/>
          <w:sz w:val="28"/>
          <w:szCs w:val="28"/>
        </w:rPr>
        <w:t xml:space="preserve">Faculty of Education, </w:t>
      </w:r>
      <w:proofErr w:type="spellStart"/>
      <w:r w:rsidRPr="009A6FB4">
        <w:rPr>
          <w:rFonts w:ascii="TH SarabunPSK" w:hAnsi="TH SarabunPSK" w:cs="TH SarabunPSK" w:hint="cs"/>
          <w:sz w:val="28"/>
          <w:szCs w:val="28"/>
        </w:rPr>
        <w:t>Burapha</w:t>
      </w:r>
      <w:proofErr w:type="spellEnd"/>
      <w:r w:rsidRPr="009A6FB4">
        <w:rPr>
          <w:rFonts w:ascii="TH SarabunPSK" w:hAnsi="TH SarabunPSK" w:cs="TH SarabunPSK" w:hint="cs"/>
          <w:sz w:val="28"/>
          <w:szCs w:val="28"/>
        </w:rPr>
        <w:t xml:space="preserve"> University</w:t>
      </w:r>
    </w:p>
    <w:p w14:paraId="7D84A0EA" w14:textId="77777777" w:rsidR="009A6FB4" w:rsidRPr="009A6FB4" w:rsidRDefault="009A6FB4" w:rsidP="008219D6">
      <w:pPr>
        <w:spacing w:line="216" w:lineRule="auto"/>
        <w:jc w:val="right"/>
        <w:rPr>
          <w:rFonts w:ascii="TH SarabunPSK" w:hAnsi="TH SarabunPSK" w:cs="TH SarabunPSK"/>
          <w:sz w:val="28"/>
          <w:szCs w:val="28"/>
        </w:rPr>
      </w:pPr>
      <w:r w:rsidRPr="009A6FB4">
        <w:rPr>
          <w:rFonts w:ascii="TH SarabunPSK" w:hAnsi="TH SarabunPSK" w:cs="TH SarabunPSK" w:hint="cs"/>
          <w:sz w:val="28"/>
          <w:szCs w:val="28"/>
          <w:vertAlign w:val="superscript"/>
        </w:rPr>
        <w:t>2</w:t>
      </w:r>
      <w:r w:rsidRPr="009A6FB4">
        <w:rPr>
          <w:rFonts w:ascii="TH SarabunPSK" w:hAnsi="TH SarabunPSK" w:cs="TH SarabunPSK" w:hint="cs"/>
          <w:sz w:val="28"/>
          <w:szCs w:val="28"/>
        </w:rPr>
        <w:t xml:space="preserve">Faculty of Sports Science </w:t>
      </w:r>
      <w:proofErr w:type="spellStart"/>
      <w:r w:rsidRPr="009A6FB4">
        <w:rPr>
          <w:rFonts w:ascii="TH SarabunPSK" w:hAnsi="TH SarabunPSK" w:cs="TH SarabunPSK" w:hint="cs"/>
          <w:sz w:val="28"/>
          <w:szCs w:val="28"/>
        </w:rPr>
        <w:t>Burapha</w:t>
      </w:r>
      <w:proofErr w:type="spellEnd"/>
      <w:r w:rsidRPr="009A6FB4">
        <w:rPr>
          <w:rFonts w:ascii="TH SarabunPSK" w:hAnsi="TH SarabunPSK" w:cs="TH SarabunPSK" w:hint="cs"/>
          <w:sz w:val="28"/>
          <w:szCs w:val="28"/>
        </w:rPr>
        <w:t xml:space="preserve"> University</w:t>
      </w:r>
    </w:p>
    <w:p w14:paraId="7497DED8" w14:textId="6D65DB0A" w:rsidR="009A6FB4" w:rsidRPr="009A6FB4" w:rsidRDefault="009A6FB4" w:rsidP="008219D6">
      <w:pPr>
        <w:spacing w:line="216" w:lineRule="auto"/>
        <w:jc w:val="right"/>
        <w:rPr>
          <w:rFonts w:ascii="TH SarabunPSK" w:hAnsi="TH SarabunPSK" w:cs="TH SarabunPSK"/>
          <w:sz w:val="28"/>
          <w:szCs w:val="28"/>
        </w:rPr>
      </w:pPr>
      <w:r w:rsidRPr="009A6FB4">
        <w:rPr>
          <w:rFonts w:ascii="TH SarabunPSK" w:hAnsi="TH SarabunPSK" w:cs="TH SarabunPSK" w:hint="cs"/>
          <w:sz w:val="28"/>
          <w:szCs w:val="28"/>
          <w:vertAlign w:val="superscript"/>
        </w:rPr>
        <w:t>3</w:t>
      </w:r>
      <w:r w:rsidRPr="009A6FB4">
        <w:rPr>
          <w:rFonts w:ascii="TH SarabunPSK" w:hAnsi="TH SarabunPSK" w:cs="TH SarabunPSK" w:hint="cs"/>
          <w:sz w:val="28"/>
          <w:szCs w:val="28"/>
        </w:rPr>
        <w:t xml:space="preserve">Piboonbumpen Demonstration School </w:t>
      </w:r>
      <w:proofErr w:type="spellStart"/>
      <w:r w:rsidRPr="009A6FB4">
        <w:rPr>
          <w:rFonts w:ascii="TH SarabunPSK" w:hAnsi="TH SarabunPSK" w:cs="TH SarabunPSK" w:hint="cs"/>
          <w:sz w:val="28"/>
          <w:szCs w:val="28"/>
        </w:rPr>
        <w:t>Burapha</w:t>
      </w:r>
      <w:proofErr w:type="spellEnd"/>
      <w:r w:rsidRPr="009A6FB4">
        <w:rPr>
          <w:rFonts w:ascii="TH SarabunPSK" w:hAnsi="TH SarabunPSK" w:cs="TH SarabunPSK" w:hint="cs"/>
          <w:sz w:val="28"/>
          <w:szCs w:val="28"/>
        </w:rPr>
        <w:t xml:space="preserve"> University</w:t>
      </w:r>
    </w:p>
    <w:p w14:paraId="4D669ECF" w14:textId="77777777" w:rsidR="009A6FB4" w:rsidRPr="009A6FB4" w:rsidRDefault="009A6FB4" w:rsidP="008219D6">
      <w:pPr>
        <w:spacing w:line="216" w:lineRule="auto"/>
        <w:jc w:val="right"/>
        <w:rPr>
          <w:rFonts w:ascii="TH SarabunPSK" w:hAnsi="TH SarabunPSK" w:cs="TH SarabunPSK"/>
          <w:sz w:val="28"/>
          <w:szCs w:val="28"/>
        </w:rPr>
      </w:pPr>
      <w:r w:rsidRPr="009A6FB4">
        <w:rPr>
          <w:rFonts w:ascii="TH SarabunPSK" w:hAnsi="TH SarabunPSK" w:cs="TH SarabunPSK" w:hint="cs"/>
          <w:sz w:val="28"/>
          <w:szCs w:val="28"/>
          <w:vertAlign w:val="superscript"/>
          <w:cs/>
        </w:rPr>
        <w:t>4</w:t>
      </w:r>
      <w:r w:rsidRPr="009A6FB4">
        <w:rPr>
          <w:rFonts w:ascii="TH SarabunPSK" w:hAnsi="TH SarabunPSK" w:cs="TH SarabunPSK" w:hint="cs"/>
          <w:sz w:val="28"/>
          <w:szCs w:val="28"/>
        </w:rPr>
        <w:t xml:space="preserve">Faculty of Science at Sriracha, </w:t>
      </w:r>
      <w:proofErr w:type="spellStart"/>
      <w:r w:rsidRPr="009A6FB4">
        <w:rPr>
          <w:rFonts w:ascii="TH SarabunPSK" w:hAnsi="TH SarabunPSK" w:cs="TH SarabunPSK" w:hint="cs"/>
          <w:sz w:val="28"/>
          <w:szCs w:val="28"/>
        </w:rPr>
        <w:t>Kasetsart</w:t>
      </w:r>
      <w:proofErr w:type="spellEnd"/>
      <w:r w:rsidRPr="009A6FB4">
        <w:rPr>
          <w:rFonts w:ascii="TH SarabunPSK" w:hAnsi="TH SarabunPSK" w:cs="TH SarabunPSK" w:hint="cs"/>
          <w:sz w:val="28"/>
          <w:szCs w:val="28"/>
        </w:rPr>
        <w:t xml:space="preserve"> University Sriracha Campus</w:t>
      </w:r>
    </w:p>
    <w:p w14:paraId="0C5CE529" w14:textId="6ABD1ADC" w:rsidR="009A6FB4" w:rsidRPr="00D24D48" w:rsidRDefault="009A6FB4" w:rsidP="008219D6">
      <w:pPr>
        <w:spacing w:line="216" w:lineRule="auto"/>
        <w:rPr>
          <w:rFonts w:ascii="TH SarabunPSK" w:hAnsi="TH SarabunPSK" w:cs="TH SarabunPSK"/>
          <w:color w:val="000000" w:themeColor="text1"/>
          <w:sz w:val="22"/>
          <w:szCs w:val="22"/>
        </w:rPr>
      </w:pPr>
    </w:p>
    <w:p w14:paraId="27949172" w14:textId="200BB7AF" w:rsidR="00D477F9" w:rsidRPr="008B1E25" w:rsidRDefault="00C610B2" w:rsidP="00841346">
      <w:pPr>
        <w:spacing w:line="204" w:lineRule="auto"/>
        <w:rPr>
          <w:rFonts w:ascii="TH SarabunPSK" w:hAnsi="TH SarabunPSK" w:cs="TH SarabunPSK"/>
          <w:b/>
          <w:bCs/>
          <w:sz w:val="32"/>
          <w:szCs w:val="32"/>
        </w:rPr>
      </w:pPr>
      <w:r w:rsidRPr="008B1E25">
        <w:rPr>
          <w:rFonts w:ascii="TH SarabunPSK" w:hAnsi="TH SarabunPSK" w:cs="TH SarabunPSK" w:hint="cs"/>
          <w:b/>
          <w:bCs/>
          <w:sz w:val="32"/>
          <w:szCs w:val="32"/>
        </w:rPr>
        <w:t>Abstract</w:t>
      </w:r>
    </w:p>
    <w:p w14:paraId="1A1B2454" w14:textId="5D19343F" w:rsidR="00A01E0A" w:rsidRPr="008B1E25" w:rsidRDefault="00A01E0A" w:rsidP="00841346">
      <w:pPr>
        <w:pStyle w:val="NormalWeb"/>
        <w:spacing w:before="0" w:beforeAutospacing="0" w:after="0" w:afterAutospacing="0" w:line="204" w:lineRule="auto"/>
        <w:jc w:val="thaiDistribute"/>
        <w:rPr>
          <w:rFonts w:ascii="TH SarabunPSK" w:hAnsi="TH SarabunPSK" w:cs="TH SarabunPSK"/>
          <w:sz w:val="32"/>
          <w:szCs w:val="32"/>
        </w:rPr>
      </w:pPr>
      <w:r w:rsidRPr="008B1E25">
        <w:rPr>
          <w:rFonts w:ascii="TH SarabunPSK" w:hAnsi="TH SarabunPSK" w:cs="TH SarabunPSK"/>
          <w:sz w:val="32"/>
          <w:szCs w:val="32"/>
          <w:cs/>
        </w:rPr>
        <w:tab/>
      </w:r>
      <w:r w:rsidRPr="008B1E25">
        <w:rPr>
          <w:rFonts w:ascii="TH SarabunPSK" w:hAnsi="TH SarabunPSK" w:cs="TH SarabunPSK" w:hint="cs"/>
          <w:sz w:val="32"/>
          <w:szCs w:val="32"/>
        </w:rPr>
        <w:t>The purposes of this research were to compare the physical fitness of control and experimental groups following physical education (PE) lessons with and without the integration of recreationa</w:t>
      </w:r>
      <w:r w:rsidR="00CC4F50">
        <w:rPr>
          <w:rFonts w:ascii="TH SarabunPSK" w:hAnsi="TH SarabunPSK" w:cs="TH SarabunPSK" w:hint="cs"/>
          <w:sz w:val="32"/>
          <w:szCs w:val="32"/>
        </w:rPr>
        <w:t>l games</w:t>
      </w:r>
      <w:r w:rsidRPr="008B1E25">
        <w:rPr>
          <w:rFonts w:ascii="TH SarabunPSK" w:hAnsi="TH SarabunPSK" w:cs="TH SarabunPSK" w:hint="cs"/>
          <w:sz w:val="32"/>
          <w:szCs w:val="32"/>
        </w:rPr>
        <w:t xml:space="preserve">, and to compare the students' attitudes toward PE between the two groups. The sample consisted of 69 elementary school students, selected through simple random sampling and divided into an experimental group (n = 35) taught using recreational games in the application stage, and a control group (n = 34) taught through conventional methods. The research instruments included </w:t>
      </w:r>
      <w:r w:rsidR="00081BE1" w:rsidRPr="008B1E25">
        <w:rPr>
          <w:rFonts w:ascii="TH SarabunPSK" w:hAnsi="TH SarabunPSK" w:cs="TH SarabunPSK"/>
          <w:sz w:val="32"/>
          <w:szCs w:val="32"/>
        </w:rPr>
        <w:t>physical education</w:t>
      </w:r>
      <w:r w:rsidRPr="008B1E25">
        <w:rPr>
          <w:rFonts w:ascii="TH SarabunPSK" w:hAnsi="TH SarabunPSK" w:cs="TH SarabunPSK" w:hint="cs"/>
          <w:sz w:val="32"/>
          <w:szCs w:val="32"/>
        </w:rPr>
        <w:t xml:space="preserve"> lesson plans (both conventional and game-integrated) implemented over a 6-week period, the 2019 Department of Physical Education Physical Fitness Test, and a 10-item attitude assessment scale developed by the researcher. Data were analyzed using descriptive and inferential statistics, specifically the Mann–Whitney U Test and the Wilcoxon Signed-Rank Test.</w:t>
      </w:r>
      <w:r w:rsidRPr="008B1E25">
        <w:rPr>
          <w:rFonts w:ascii="TH SarabunPSK" w:hAnsi="TH SarabunPSK" w:cs="TH SarabunPSK" w:hint="cs"/>
          <w:sz w:val="32"/>
          <w:szCs w:val="32"/>
          <w:cs/>
        </w:rPr>
        <w:t xml:space="preserve"> </w:t>
      </w:r>
      <w:r w:rsidRPr="008B1E25">
        <w:rPr>
          <w:rFonts w:ascii="TH SarabunPSK" w:hAnsi="TH SarabunPSK" w:cs="TH SarabunPSK" w:hint="cs"/>
          <w:sz w:val="32"/>
          <w:szCs w:val="32"/>
        </w:rPr>
        <w:t>The research findings were as follows:</w:t>
      </w:r>
    </w:p>
    <w:p w14:paraId="27F0D112" w14:textId="77777777" w:rsidR="00A01E0A" w:rsidRPr="008B1E25" w:rsidRDefault="00A01E0A" w:rsidP="00841346">
      <w:pPr>
        <w:pStyle w:val="NormalWeb"/>
        <w:spacing w:before="0" w:beforeAutospacing="0" w:after="0" w:afterAutospacing="0" w:line="204" w:lineRule="auto"/>
        <w:jc w:val="thaiDistribute"/>
        <w:rPr>
          <w:rFonts w:ascii="TH SarabunPSK" w:hAnsi="TH SarabunPSK" w:cs="TH SarabunPSK"/>
          <w:sz w:val="32"/>
          <w:szCs w:val="32"/>
        </w:rPr>
      </w:pPr>
      <w:r w:rsidRPr="008B1E25">
        <w:rPr>
          <w:rFonts w:ascii="TH SarabunPSK" w:hAnsi="TH SarabunPSK" w:cs="TH SarabunPSK"/>
          <w:sz w:val="32"/>
          <w:szCs w:val="32"/>
          <w:cs/>
        </w:rPr>
        <w:tab/>
      </w:r>
      <w:r w:rsidRPr="008B1E25">
        <w:rPr>
          <w:rFonts w:ascii="TH SarabunPSK" w:hAnsi="TH SarabunPSK" w:cs="TH SarabunPSK"/>
          <w:sz w:val="32"/>
          <w:szCs w:val="32"/>
        </w:rPr>
        <w:t xml:space="preserve">1. </w:t>
      </w:r>
      <w:r w:rsidRPr="008B1E25">
        <w:rPr>
          <w:rFonts w:ascii="TH SarabunPSK" w:hAnsi="TH SarabunPSK" w:cs="TH SarabunPSK" w:hint="cs"/>
          <w:sz w:val="32"/>
          <w:szCs w:val="32"/>
        </w:rPr>
        <w:t>The use of recreational games in the application stage had a positive effect on students' physical fitness. Specifically, body flexibility significantly increased at the .05 level, and cardiorespiratory endurance significantly increased at the .001 level. However, no statistically significant changes were observed in muscular strength and body composition.</w:t>
      </w:r>
    </w:p>
    <w:p w14:paraId="6352E2BB" w14:textId="77777777" w:rsidR="00A01E0A" w:rsidRPr="008B1E25" w:rsidRDefault="00A01E0A" w:rsidP="00841346">
      <w:pPr>
        <w:pStyle w:val="NormalWeb"/>
        <w:spacing w:before="0" w:beforeAutospacing="0" w:after="0" w:afterAutospacing="0" w:line="204" w:lineRule="auto"/>
        <w:jc w:val="thaiDistribute"/>
        <w:rPr>
          <w:rFonts w:ascii="TH SarabunPSK" w:hAnsi="TH SarabunPSK" w:cs="TH SarabunPSK"/>
          <w:sz w:val="32"/>
          <w:szCs w:val="32"/>
        </w:rPr>
      </w:pPr>
      <w:r w:rsidRPr="008B1E25">
        <w:rPr>
          <w:rFonts w:ascii="TH SarabunPSK" w:hAnsi="TH SarabunPSK" w:cs="TH SarabunPSK"/>
          <w:sz w:val="32"/>
          <w:szCs w:val="32"/>
        </w:rPr>
        <w:tab/>
        <w:t xml:space="preserve">2. </w:t>
      </w:r>
      <w:r w:rsidRPr="008B1E25">
        <w:rPr>
          <w:rFonts w:ascii="TH SarabunPSK" w:hAnsi="TH SarabunPSK" w:cs="TH SarabunPSK" w:hint="cs"/>
          <w:sz w:val="32"/>
          <w:szCs w:val="32"/>
        </w:rPr>
        <w:t>Regarding students' attitudes toward PE, both the experimental and control groups exhibited high levels of positive attitudes prior to the experiment, with no statistically significant differences found between the groups post-experiment.</w:t>
      </w:r>
    </w:p>
    <w:p w14:paraId="083F22D4" w14:textId="7DD0FE44" w:rsidR="00A01E0A" w:rsidRPr="008B1E25" w:rsidRDefault="00A01E0A" w:rsidP="00841346">
      <w:pPr>
        <w:pStyle w:val="NormalWeb"/>
        <w:spacing w:before="0" w:beforeAutospacing="0" w:after="0" w:afterAutospacing="0" w:line="204" w:lineRule="auto"/>
        <w:jc w:val="thaiDistribute"/>
        <w:rPr>
          <w:rFonts w:ascii="TH SarabunPSK" w:hAnsi="TH SarabunPSK" w:cs="TH SarabunPSK"/>
          <w:sz w:val="32"/>
          <w:szCs w:val="32"/>
        </w:rPr>
      </w:pPr>
      <w:r w:rsidRPr="008B1E25">
        <w:rPr>
          <w:rFonts w:ascii="TH SarabunPSK" w:hAnsi="TH SarabunPSK" w:cs="TH SarabunPSK"/>
          <w:sz w:val="32"/>
          <w:szCs w:val="32"/>
        </w:rPr>
        <w:tab/>
      </w:r>
      <w:r w:rsidRPr="008B1E25">
        <w:rPr>
          <w:rFonts w:ascii="TH SarabunPSK" w:hAnsi="TH SarabunPSK" w:cs="TH SarabunPSK" w:hint="cs"/>
          <w:sz w:val="32"/>
          <w:szCs w:val="32"/>
        </w:rPr>
        <w:t>In conclusion, incorporating recreational games into the application stage of PE lessons can enhance certain aspects of students' physical fitness, particularly flexibility and cardiorespiratory endurance. Furthermore, this approach fosters an enjoyable learning atmosphere and encourages active participation. Therefore, it is recommended to apply this method in physical education to develop physical fitness and cultivate sustainable positive attitudes toward exercise.</w:t>
      </w:r>
    </w:p>
    <w:p w14:paraId="4E1A917E" w14:textId="77777777" w:rsidR="00841346" w:rsidRPr="00841346" w:rsidRDefault="00841346" w:rsidP="008219D6">
      <w:pPr>
        <w:spacing w:line="216" w:lineRule="auto"/>
        <w:jc w:val="thaiDistribute"/>
        <w:rPr>
          <w:rFonts w:ascii="TH SarabunPSK" w:hAnsi="TH SarabunPSK" w:cs="TH SarabunPSK"/>
          <w:b/>
          <w:bCs/>
          <w:color w:val="000000" w:themeColor="text1"/>
          <w:sz w:val="20"/>
          <w:szCs w:val="20"/>
        </w:rPr>
      </w:pPr>
    </w:p>
    <w:p w14:paraId="2500E6AB" w14:textId="37092DE0" w:rsidR="00841346" w:rsidRPr="00B64B39" w:rsidRDefault="00D477F9" w:rsidP="00B64B39">
      <w:pPr>
        <w:spacing w:line="216" w:lineRule="auto"/>
        <w:jc w:val="thaiDistribute"/>
        <w:rPr>
          <w:rFonts w:ascii="TH SarabunPSK" w:hAnsi="TH SarabunPSK" w:cs="TH SarabunPSK"/>
          <w:color w:val="000000" w:themeColor="text1"/>
          <w:sz w:val="32"/>
          <w:szCs w:val="32"/>
          <w:cs/>
        </w:rPr>
        <w:sectPr w:rsidR="00841346" w:rsidRPr="00B64B39" w:rsidSect="002E3E84">
          <w:headerReference w:type="default" r:id="rId8"/>
          <w:footerReference w:type="default" r:id="rId9"/>
          <w:pgSz w:w="11906" w:h="16838" w:code="9"/>
          <w:pgMar w:top="1440" w:right="1440" w:bottom="1440" w:left="1440" w:header="0" w:footer="720" w:gutter="0"/>
          <w:cols w:space="708"/>
          <w:docGrid w:linePitch="360"/>
        </w:sectPr>
      </w:pPr>
      <w:r w:rsidRPr="008B1E25">
        <w:rPr>
          <w:rFonts w:ascii="TH SarabunPSK" w:hAnsi="TH SarabunPSK" w:cs="TH SarabunPSK" w:hint="cs"/>
          <w:b/>
          <w:bCs/>
          <w:color w:val="000000" w:themeColor="text1"/>
          <w:sz w:val="32"/>
          <w:szCs w:val="32"/>
        </w:rPr>
        <w:t>Keywords</w:t>
      </w:r>
      <w:r w:rsidRPr="008B1E25">
        <w:rPr>
          <w:rFonts w:ascii="TH SarabunPSK" w:hAnsi="TH SarabunPSK" w:cs="TH SarabunPSK" w:hint="cs"/>
          <w:color w:val="000000" w:themeColor="text1"/>
          <w:sz w:val="32"/>
          <w:szCs w:val="32"/>
        </w:rPr>
        <w:t xml:space="preserve">: </w:t>
      </w:r>
      <w:r w:rsidR="00A01E0A" w:rsidRPr="008B1E25">
        <w:rPr>
          <w:rFonts w:ascii="TH SarabunPSK" w:hAnsi="TH SarabunPSK" w:cs="TH SarabunPSK"/>
          <w:sz w:val="32"/>
          <w:szCs w:val="32"/>
        </w:rPr>
        <w:t>R</w:t>
      </w:r>
      <w:r w:rsidR="00A01E0A" w:rsidRPr="008B1E25">
        <w:rPr>
          <w:rFonts w:ascii="TH SarabunPSK" w:hAnsi="TH SarabunPSK" w:cs="TH SarabunPSK" w:hint="cs"/>
          <w:sz w:val="32"/>
          <w:szCs w:val="32"/>
        </w:rPr>
        <w:t xml:space="preserve">ecreational </w:t>
      </w:r>
      <w:r w:rsidR="00A01E0A" w:rsidRPr="008B1E25">
        <w:rPr>
          <w:rFonts w:ascii="TH SarabunPSK" w:hAnsi="TH SarabunPSK" w:cs="TH SarabunPSK"/>
          <w:sz w:val="32"/>
          <w:szCs w:val="32"/>
        </w:rPr>
        <w:t>G</w:t>
      </w:r>
      <w:r w:rsidR="00A01E0A" w:rsidRPr="008B1E25">
        <w:rPr>
          <w:rFonts w:ascii="TH SarabunPSK" w:hAnsi="TH SarabunPSK" w:cs="TH SarabunPSK" w:hint="cs"/>
          <w:sz w:val="32"/>
          <w:szCs w:val="32"/>
        </w:rPr>
        <w:t xml:space="preserve">ames in the </w:t>
      </w:r>
      <w:r w:rsidR="00A01E0A" w:rsidRPr="008B1E25">
        <w:rPr>
          <w:rFonts w:ascii="TH SarabunPSK" w:hAnsi="TH SarabunPSK" w:cs="TH SarabunPSK"/>
          <w:sz w:val="32"/>
          <w:szCs w:val="32"/>
        </w:rPr>
        <w:t>A</w:t>
      </w:r>
      <w:r w:rsidR="00A01E0A" w:rsidRPr="008B1E25">
        <w:rPr>
          <w:rFonts w:ascii="TH SarabunPSK" w:hAnsi="TH SarabunPSK" w:cs="TH SarabunPSK" w:hint="cs"/>
          <w:sz w:val="32"/>
          <w:szCs w:val="32"/>
        </w:rPr>
        <w:t xml:space="preserve">pplication </w:t>
      </w:r>
      <w:r w:rsidR="00A01E0A" w:rsidRPr="008B1E25">
        <w:rPr>
          <w:rFonts w:ascii="TH SarabunPSK" w:hAnsi="TH SarabunPSK" w:cs="TH SarabunPSK"/>
          <w:sz w:val="32"/>
          <w:szCs w:val="32"/>
        </w:rPr>
        <w:t>S</w:t>
      </w:r>
      <w:r w:rsidR="00A01E0A" w:rsidRPr="008B1E25">
        <w:rPr>
          <w:rFonts w:ascii="TH SarabunPSK" w:hAnsi="TH SarabunPSK" w:cs="TH SarabunPSK" w:hint="cs"/>
          <w:sz w:val="32"/>
          <w:szCs w:val="32"/>
        </w:rPr>
        <w:t>tage</w:t>
      </w:r>
      <w:r w:rsidR="00A01E0A" w:rsidRPr="008B1E25">
        <w:rPr>
          <w:rFonts w:ascii="TH SarabunPSK" w:hAnsi="TH SarabunPSK" w:cs="TH SarabunPSK"/>
          <w:color w:val="000000" w:themeColor="text1"/>
          <w:sz w:val="32"/>
          <w:szCs w:val="32"/>
        </w:rPr>
        <w:t>, P</w:t>
      </w:r>
      <w:r w:rsidRPr="008B1E25">
        <w:rPr>
          <w:rFonts w:ascii="TH SarabunPSK" w:hAnsi="TH SarabunPSK" w:cs="TH SarabunPSK" w:hint="cs"/>
          <w:color w:val="000000" w:themeColor="text1"/>
          <w:sz w:val="32"/>
          <w:szCs w:val="32"/>
        </w:rPr>
        <w:t xml:space="preserve">hysical </w:t>
      </w:r>
      <w:r w:rsidR="00A01E0A" w:rsidRPr="008B1E25">
        <w:rPr>
          <w:rFonts w:ascii="TH SarabunPSK" w:hAnsi="TH SarabunPSK" w:cs="TH SarabunPSK"/>
          <w:color w:val="000000" w:themeColor="text1"/>
          <w:sz w:val="32"/>
          <w:szCs w:val="32"/>
        </w:rPr>
        <w:t>F</w:t>
      </w:r>
      <w:r w:rsidRPr="008B1E25">
        <w:rPr>
          <w:rFonts w:ascii="TH SarabunPSK" w:hAnsi="TH SarabunPSK" w:cs="TH SarabunPSK" w:hint="cs"/>
          <w:color w:val="000000" w:themeColor="text1"/>
          <w:sz w:val="32"/>
          <w:szCs w:val="32"/>
        </w:rPr>
        <w:t xml:space="preserve">itness, </w:t>
      </w:r>
      <w:r w:rsidR="00A01E0A" w:rsidRPr="008B1E25">
        <w:rPr>
          <w:rFonts w:ascii="TH SarabunPSK" w:hAnsi="TH SarabunPSK" w:cs="TH SarabunPSK"/>
          <w:color w:val="000000" w:themeColor="text1"/>
          <w:sz w:val="32"/>
          <w:szCs w:val="32"/>
        </w:rPr>
        <w:t>A</w:t>
      </w:r>
      <w:r w:rsidRPr="008B1E25">
        <w:rPr>
          <w:rFonts w:ascii="TH SarabunPSK" w:hAnsi="TH SarabunPSK" w:cs="TH SarabunPSK" w:hint="cs"/>
          <w:color w:val="000000" w:themeColor="text1"/>
          <w:sz w:val="32"/>
          <w:szCs w:val="32"/>
        </w:rPr>
        <w:t xml:space="preserve">ttitude, </w:t>
      </w:r>
      <w:r w:rsidR="00A01E0A" w:rsidRPr="008B1E25">
        <w:rPr>
          <w:rFonts w:ascii="TH SarabunPSK" w:hAnsi="TH SarabunPSK" w:cs="TH SarabunPSK"/>
          <w:color w:val="000000" w:themeColor="text1"/>
          <w:sz w:val="32"/>
          <w:szCs w:val="32"/>
        </w:rPr>
        <w:t>P</w:t>
      </w:r>
      <w:r w:rsidR="006A1213" w:rsidRPr="008B1E25">
        <w:rPr>
          <w:rFonts w:ascii="TH SarabunPSK" w:hAnsi="TH SarabunPSK" w:cs="TH SarabunPSK" w:hint="cs"/>
          <w:color w:val="000000" w:themeColor="text1"/>
          <w:sz w:val="32"/>
          <w:szCs w:val="32"/>
        </w:rPr>
        <w:t xml:space="preserve">rimary </w:t>
      </w:r>
      <w:r w:rsidR="00A01E0A" w:rsidRPr="008B1E25">
        <w:rPr>
          <w:rFonts w:ascii="TH SarabunPSK" w:hAnsi="TH SarabunPSK" w:cs="TH SarabunPSK"/>
          <w:color w:val="000000" w:themeColor="text1"/>
          <w:sz w:val="32"/>
          <w:szCs w:val="32"/>
        </w:rPr>
        <w:t>School</w:t>
      </w:r>
      <w:r w:rsidR="006A1213" w:rsidRPr="008B1E25">
        <w:rPr>
          <w:rFonts w:ascii="TH SarabunPSK" w:hAnsi="TH SarabunPSK" w:cs="TH SarabunPSK" w:hint="cs"/>
          <w:color w:val="000000" w:themeColor="text1"/>
          <w:sz w:val="32"/>
          <w:szCs w:val="32"/>
        </w:rPr>
        <w:t xml:space="preserve"> </w:t>
      </w:r>
      <w:r w:rsidR="00A01E0A" w:rsidRPr="008B1E25">
        <w:rPr>
          <w:rFonts w:ascii="TH SarabunPSK" w:hAnsi="TH SarabunPSK" w:cs="TH SarabunPSK"/>
          <w:color w:val="000000" w:themeColor="text1"/>
          <w:sz w:val="32"/>
          <w:szCs w:val="32"/>
        </w:rPr>
        <w:t>S</w:t>
      </w:r>
      <w:r w:rsidRPr="008B1E25">
        <w:rPr>
          <w:rFonts w:ascii="TH SarabunPSK" w:hAnsi="TH SarabunPSK" w:cs="TH SarabunPSK" w:hint="cs"/>
          <w:color w:val="000000" w:themeColor="text1"/>
          <w:sz w:val="32"/>
          <w:szCs w:val="32"/>
        </w:rPr>
        <w:t>tudents</w:t>
      </w:r>
    </w:p>
    <w:p w14:paraId="443C1CA5" w14:textId="5F4995B3" w:rsidR="008B7230" w:rsidRPr="00841346" w:rsidRDefault="008B7230" w:rsidP="006009AA">
      <w:pPr>
        <w:rPr>
          <w:rFonts w:ascii="TH SarabunPSK" w:hAnsi="TH SarabunPSK" w:cs="TH SarabunPSK"/>
          <w:b/>
          <w:bCs/>
          <w:sz w:val="36"/>
          <w:szCs w:val="36"/>
          <w:cs/>
        </w:rPr>
      </w:pPr>
      <w:r w:rsidRPr="008B1E25">
        <w:rPr>
          <w:rFonts w:ascii="TH SarabunPSK" w:hAnsi="TH SarabunPSK" w:cs="TH SarabunPSK" w:hint="cs"/>
          <w:b/>
          <w:bCs/>
          <w:sz w:val="36"/>
          <w:szCs w:val="36"/>
          <w:cs/>
        </w:rPr>
        <w:lastRenderedPageBreak/>
        <w:t>บทนำ</w:t>
      </w:r>
    </w:p>
    <w:p w14:paraId="5886F555" w14:textId="4BD47D25" w:rsidR="006009AA" w:rsidRPr="008B1E25" w:rsidRDefault="00AC54F0" w:rsidP="00AC54F0">
      <w:pPr>
        <w:ind w:firstLine="720"/>
        <w:jc w:val="thaiDistribute"/>
        <w:rPr>
          <w:rFonts w:ascii="TH SarabunPSK" w:hAnsi="TH SarabunPSK" w:cs="TH SarabunPSK"/>
          <w:sz w:val="32"/>
          <w:szCs w:val="32"/>
        </w:rPr>
      </w:pPr>
      <w:r w:rsidRPr="008B1E25">
        <w:rPr>
          <w:rFonts w:ascii="TH SarabunPSK" w:hAnsi="TH SarabunPSK" w:cs="TH SarabunPSK" w:hint="cs"/>
          <w:sz w:val="32"/>
          <w:szCs w:val="32"/>
          <w:cs/>
        </w:rPr>
        <w:t>วิชาพลศึกษาเป็นรายวิชาที่มีบทบาทสำคัญในการส่งเสริมและพัฒนาผู้เรียนให้มีสุขภาพร่างกาย</w:t>
      </w:r>
      <w:r w:rsidR="00841346">
        <w:rPr>
          <w:rFonts w:ascii="TH SarabunPSK" w:hAnsi="TH SarabunPSK" w:cs="TH SarabunPSK"/>
          <w:sz w:val="32"/>
          <w:szCs w:val="32"/>
          <w:cs/>
        </w:rPr>
        <w:br/>
      </w:r>
      <w:r w:rsidRPr="008B1E25">
        <w:rPr>
          <w:rFonts w:ascii="TH SarabunPSK" w:hAnsi="TH SarabunPSK" w:cs="TH SarabunPSK" w:hint="cs"/>
          <w:sz w:val="32"/>
          <w:szCs w:val="32"/>
          <w:cs/>
        </w:rPr>
        <w:t>ที่แข็งแรง มีสมรรถภาพทางกายที่เหมาะสม รวมถึงช่วยปลูกฝังเจตคติที่ดีต่อการออกกำลังกายและการดูแลสุขภาพ อันเป็นพื้นฐานสำคัญของการมีคุณภาพชีวิตที่ดีในระยะยาว โดยเฉพาะในระดับประถมศึกษา ซึ่งเป็นช่วงวัยที่ผู้เรียนกำลังอยู่ในระยะของการเจริญเติบโตและพัฒนาทั้งด้านร่างกาย อารมณ์ สังคม และสติปัญญา การจัดการเรียนการสอนวิชาพลศึกษาที่มีประสิทธิภาพจึงควรมุ่งเน้นให้ผู้เรียนได้เรียนรู้ผ่านการลงมือปฏิบัติจริง เกิดความสนุกสนาน และมีส่วนร่วมในกิจกรรมอย่างเต็มที่</w:t>
      </w:r>
      <w:r w:rsidRPr="008B1E25">
        <w:rPr>
          <w:rFonts w:ascii="TH SarabunPSK" w:hAnsi="TH SarabunPSK" w:cs="TH SarabunPSK" w:hint="cs"/>
          <w:sz w:val="32"/>
          <w:szCs w:val="32"/>
        </w:rPr>
        <w:t xml:space="preserve"> </w:t>
      </w:r>
      <w:r w:rsidRPr="008B1E25">
        <w:rPr>
          <w:rFonts w:ascii="TH SarabunPSK" w:hAnsi="TH SarabunPSK" w:cs="TH SarabunPSK" w:hint="cs"/>
          <w:sz w:val="32"/>
          <w:szCs w:val="32"/>
          <w:cs/>
        </w:rPr>
        <w:t>จากสภาพการจัดการเรียนการสอนวิชาพลศึกษาในปัจจุบันพบว่า นักเรียนบางส่วนยังขาดความสนใจและแรงจูงใจในการเข้าร่วมกิจกรรมการเรียนการสอน ซึ่งอาจเกิดจากรูปแบบการสอนที่มุ่งเน้นการฝึกซ้ำในลักษณะเดิม ขาดความหลากหลายและความน่าสนใจ ส่งผลให้นักเรียนรู้สึกเบื่อหน่ายและไม่เห็นคุณค่าของการออกกำลังกายอย่างแท้จริง ปัญหาดังกล่าวอาจทำให้ผู้เรียนมีสมรรถภาพทางกายที่ไม่เหมาะสม และขาดเจตคติที่ดีต่อการเรียนวิชาพลศึกษาในระยะยาว</w:t>
      </w:r>
      <w:r w:rsidRPr="008B1E25">
        <w:rPr>
          <w:rFonts w:ascii="TH SarabunPSK" w:hAnsi="TH SarabunPSK" w:cs="TH SarabunPSK" w:hint="cs"/>
          <w:sz w:val="32"/>
          <w:szCs w:val="32"/>
        </w:rPr>
        <w:t xml:space="preserve"> </w:t>
      </w:r>
      <w:r w:rsidRPr="008B1E25">
        <w:rPr>
          <w:rFonts w:ascii="TH SarabunPSK" w:hAnsi="TH SarabunPSK" w:cs="TH SarabunPSK" w:hint="cs"/>
          <w:sz w:val="32"/>
          <w:szCs w:val="32"/>
          <w:cs/>
        </w:rPr>
        <w:t xml:space="preserve">เกมนันทนาการเป็นกิจกรรมที่ผสมผสานความสนุกสนาน การเคลื่อนไหวร่างกาย และการมีส่วนร่วมของผู้เรียนเข้าไว้ด้วยกัน กิจกรรมลักษณะนี้ช่วยกระตุ้นความสนใจของผู้เรียน ส่งเสริมให้เกิดการเคลื่อนไหวร่างกายอย่างเป็นธรรมชาติ และสร้างบรรยากาศการเรียนรู้ที่ผ่อนคลาย ไม่เคร่งเครียด นอกจากนี้ เกมนันทนาการยังช่วยพัฒนาทักษะทางสังคม เช่น การทำงานเป็นทีม การมีน้ำใจนักกีฬา และการยอมรับกติกา ซึ่งล้วนเป็นคุณลักษณะที่พึงประสงค์ของผู้เรียนในศตวรรษที่ </w:t>
      </w:r>
      <w:r w:rsidRPr="008B1E25">
        <w:rPr>
          <w:rFonts w:ascii="TH SarabunPSK" w:hAnsi="TH SarabunPSK" w:cs="TH SarabunPSK" w:hint="cs"/>
          <w:sz w:val="32"/>
          <w:szCs w:val="32"/>
        </w:rPr>
        <w:t xml:space="preserve">21 </w:t>
      </w:r>
      <w:r w:rsidRPr="008B1E25">
        <w:rPr>
          <w:rFonts w:ascii="TH SarabunPSK" w:hAnsi="TH SarabunPSK" w:cs="TH SarabunPSK" w:hint="cs"/>
          <w:sz w:val="32"/>
          <w:szCs w:val="32"/>
          <w:cs/>
        </w:rPr>
        <w:t>การนำเกมนันทนาการมาใช้ในการจัดการเรียนการสอนวิชาพลศึกษาจึงเป็นแนวทางหนึ่งที่สามารถช่วยพัฒนาสมรรถภาพทางกายของผู้เรียน ควบคู่ไปกับการเสริมสร้างเจตคติที่ดีต่อการเรียนรู้และการออกกำลังกาย ยังมีงานวิจัยที่ศึกษาผลของการใช้เกมนันทนาการต่อสมรรถภาพทางกายและเจตคติของนักเรียนระดับประถมศึกษาโดยเฉพาะในบริบทของการเรียนการสอนวิชาพลศึกษาไม่มากนัก</w:t>
      </w:r>
      <w:r w:rsidRPr="008B1E25">
        <w:rPr>
          <w:rFonts w:ascii="TH SarabunPSK" w:hAnsi="TH SarabunPSK" w:cs="TH SarabunPSK" w:hint="cs"/>
          <w:sz w:val="32"/>
          <w:szCs w:val="32"/>
        </w:rPr>
        <w:t xml:space="preserve"> </w:t>
      </w:r>
      <w:r w:rsidRPr="008B1E25">
        <w:rPr>
          <w:rFonts w:ascii="TH SarabunPSK" w:hAnsi="TH SarabunPSK" w:cs="TH SarabunPSK" w:hint="cs"/>
          <w:sz w:val="32"/>
          <w:szCs w:val="32"/>
          <w:cs/>
        </w:rPr>
        <w:t xml:space="preserve">ดังนั้น ผู้วิจัยจึงมีความสนใจศึกษาผลของการใช้เกมนันทนาการที่มีต่อสมรรถภาพทางกายและเจตคติของนักเรียนระดับประถมศึกษาปีที่ </w:t>
      </w:r>
      <w:r w:rsidRPr="008B1E25">
        <w:rPr>
          <w:rFonts w:ascii="TH SarabunPSK" w:hAnsi="TH SarabunPSK" w:cs="TH SarabunPSK" w:hint="cs"/>
          <w:sz w:val="32"/>
          <w:szCs w:val="32"/>
        </w:rPr>
        <w:t xml:space="preserve">6 </w:t>
      </w:r>
      <w:r w:rsidRPr="008B1E25">
        <w:rPr>
          <w:rFonts w:ascii="TH SarabunPSK" w:hAnsi="TH SarabunPSK" w:cs="TH SarabunPSK" w:hint="cs"/>
          <w:sz w:val="32"/>
          <w:szCs w:val="32"/>
          <w:cs/>
        </w:rPr>
        <w:t>ในการเรียนวิชาพลศึกษา เพื่อเป็นข้อมูลเชิงประจักษ์ในการพัฒนาการจัดการเรียนการสอนวิชาพลศึกษาให้มีประสิทธิภาพมากยิ่งขึ้น และสามารถนำไปประยุกต์ใช้ในการจัดกิจกรรมการเรียนรู้ที่เหมาะสมกับผู้เรียนในระดับประถมศึกษา</w:t>
      </w:r>
    </w:p>
    <w:p w14:paraId="0599B585" w14:textId="77777777" w:rsidR="00AC54F0" w:rsidRPr="00962015" w:rsidRDefault="00AC54F0" w:rsidP="002D2C4D">
      <w:pPr>
        <w:jc w:val="thaiDistribute"/>
        <w:rPr>
          <w:rFonts w:ascii="TH SarabunPSK" w:hAnsi="TH SarabunPSK" w:cs="TH SarabunPSK"/>
          <w:b/>
          <w:bCs/>
          <w:sz w:val="22"/>
          <w:szCs w:val="22"/>
        </w:rPr>
      </w:pPr>
    </w:p>
    <w:p w14:paraId="4D20A874" w14:textId="7300ED3A" w:rsidR="002D2C4D" w:rsidRPr="00076460" w:rsidRDefault="00B64611" w:rsidP="002D2C4D">
      <w:pPr>
        <w:jc w:val="thaiDistribute"/>
        <w:rPr>
          <w:rFonts w:ascii="TH SarabunPSK" w:hAnsi="TH SarabunPSK" w:cs="TH SarabunPSK"/>
          <w:b/>
          <w:bCs/>
          <w:sz w:val="32"/>
          <w:szCs w:val="32"/>
        </w:rPr>
      </w:pPr>
      <w:r w:rsidRPr="00076460">
        <w:rPr>
          <w:rFonts w:ascii="TH SarabunPSK" w:hAnsi="TH SarabunPSK" w:cs="TH SarabunPSK" w:hint="cs"/>
          <w:b/>
          <w:bCs/>
          <w:sz w:val="32"/>
          <w:szCs w:val="32"/>
          <w:cs/>
        </w:rPr>
        <w:t>วัตถุประสงค์</w:t>
      </w:r>
      <w:r w:rsidR="00C17BE3" w:rsidRPr="00076460">
        <w:rPr>
          <w:rFonts w:ascii="TH SarabunPSK" w:hAnsi="TH SarabunPSK" w:cs="TH SarabunPSK" w:hint="cs"/>
          <w:b/>
          <w:bCs/>
          <w:sz w:val="32"/>
          <w:szCs w:val="32"/>
          <w:cs/>
        </w:rPr>
        <w:t>การวิจัย</w:t>
      </w:r>
    </w:p>
    <w:p w14:paraId="05425A73" w14:textId="77777777" w:rsidR="00D971A3" w:rsidRDefault="00F22B6E" w:rsidP="00F22B6E">
      <w:pPr>
        <w:jc w:val="thaiDistribute"/>
        <w:rPr>
          <w:rFonts w:ascii="TH SarabunPSK" w:hAnsi="TH SarabunPSK" w:cs="TH SarabunPSK"/>
          <w:sz w:val="32"/>
          <w:szCs w:val="32"/>
          <w:shd w:val="clear" w:color="auto" w:fill="FFFFFF"/>
        </w:rPr>
      </w:pPr>
      <w:r w:rsidRPr="00076460">
        <w:rPr>
          <w:rFonts w:ascii="TH SarabunPSK" w:hAnsi="TH SarabunPSK" w:cs="TH SarabunPSK" w:hint="cs"/>
          <w:sz w:val="32"/>
          <w:szCs w:val="32"/>
          <w:cs/>
        </w:rPr>
        <w:tab/>
      </w:r>
      <w:r w:rsidRPr="002260D6">
        <w:rPr>
          <w:rFonts w:ascii="TH SarabunPSK" w:hAnsi="TH SarabunPSK" w:cs="TH SarabunPSK" w:hint="cs"/>
          <w:sz w:val="32"/>
          <w:szCs w:val="32"/>
          <w:cs/>
        </w:rPr>
        <w:t xml:space="preserve">1. </w:t>
      </w:r>
      <w:r w:rsidR="00CD0743" w:rsidRPr="002260D6">
        <w:rPr>
          <w:rFonts w:ascii="TH SarabunPSK" w:hAnsi="TH SarabunPSK" w:cs="TH SarabunPSK" w:hint="cs"/>
          <w:sz w:val="32"/>
          <w:szCs w:val="32"/>
          <w:cs/>
        </w:rPr>
        <w:t>เพื่อ</w:t>
      </w:r>
      <w:r w:rsidR="008B26AA" w:rsidRPr="002260D6">
        <w:rPr>
          <w:rFonts w:ascii="TH SarabunPSK" w:hAnsi="TH SarabunPSK" w:cs="TH SarabunPSK" w:hint="cs"/>
          <w:sz w:val="32"/>
          <w:szCs w:val="32"/>
          <w:cs/>
        </w:rPr>
        <w:t>เปรียบเทียบสมรรถภาพทาง</w:t>
      </w:r>
      <w:r w:rsidR="00FE64F7" w:rsidRPr="002260D6">
        <w:rPr>
          <w:rFonts w:ascii="TH SarabunPSK" w:hAnsi="TH SarabunPSK" w:cs="TH SarabunPSK" w:hint="cs"/>
          <w:sz w:val="32"/>
          <w:szCs w:val="32"/>
          <w:cs/>
        </w:rPr>
        <w:t>กาย</w:t>
      </w:r>
      <w:r w:rsidR="00FE64F7" w:rsidRPr="002260D6">
        <w:rPr>
          <w:rFonts w:ascii="TH SarabunPSK" w:hAnsi="TH SarabunPSK" w:cs="TH SarabunPSK" w:hint="cs"/>
          <w:sz w:val="32"/>
          <w:szCs w:val="32"/>
          <w:shd w:val="clear" w:color="auto" w:fill="FFFFFF"/>
          <w:cs/>
        </w:rPr>
        <w:t>ระหว่างกลุ่มควบคุมและกลุ่มทดลองหลังการ</w:t>
      </w:r>
      <w:r w:rsidRPr="002260D6">
        <w:rPr>
          <w:rFonts w:ascii="TH SarabunPSK" w:hAnsi="TH SarabunPSK" w:cs="TH SarabunPSK" w:hint="cs"/>
          <w:sz w:val="32"/>
          <w:szCs w:val="32"/>
          <w:shd w:val="clear" w:color="auto" w:fill="FFFFFF"/>
          <w:cs/>
        </w:rPr>
        <w:t>เรียนวิชา</w:t>
      </w:r>
    </w:p>
    <w:p w14:paraId="6A13F58D" w14:textId="3A91C514" w:rsidR="00F22B6E" w:rsidRPr="002260D6" w:rsidRDefault="00F22B6E" w:rsidP="00F22B6E">
      <w:pPr>
        <w:jc w:val="thaiDistribute"/>
        <w:rPr>
          <w:rFonts w:ascii="TH SarabunPSK" w:hAnsi="TH SarabunPSK" w:cs="TH SarabunPSK"/>
          <w:sz w:val="32"/>
          <w:szCs w:val="32"/>
          <w:shd w:val="clear" w:color="auto" w:fill="FFFFFF"/>
        </w:rPr>
      </w:pPr>
      <w:r w:rsidRPr="002260D6">
        <w:rPr>
          <w:rFonts w:ascii="TH SarabunPSK" w:hAnsi="TH SarabunPSK" w:cs="TH SarabunPSK" w:hint="cs"/>
          <w:sz w:val="32"/>
          <w:szCs w:val="32"/>
          <w:shd w:val="clear" w:color="auto" w:fill="FFFFFF"/>
          <w:cs/>
        </w:rPr>
        <w:t>พลศึกษาโดย</w:t>
      </w:r>
      <w:r w:rsidR="00FE64F7" w:rsidRPr="002260D6">
        <w:rPr>
          <w:rFonts w:ascii="TH SarabunPSK" w:hAnsi="TH SarabunPSK" w:cs="TH SarabunPSK" w:hint="cs"/>
          <w:sz w:val="32"/>
          <w:szCs w:val="32"/>
          <w:shd w:val="clear" w:color="auto" w:fill="FFFFFF"/>
          <w:cs/>
        </w:rPr>
        <w:t>ใช้</w:t>
      </w:r>
      <w:r w:rsidR="0014616B" w:rsidRPr="002260D6">
        <w:rPr>
          <w:rFonts w:ascii="TH SarabunPSK" w:hAnsi="TH SarabunPSK" w:cs="TH SarabunPSK" w:hint="cs"/>
          <w:sz w:val="32"/>
          <w:szCs w:val="32"/>
          <w:shd w:val="clear" w:color="auto" w:fill="FFFFFF"/>
          <w:cs/>
        </w:rPr>
        <w:t>เกมนันทนาการ</w:t>
      </w:r>
    </w:p>
    <w:p w14:paraId="12A5BBC2" w14:textId="24106A75" w:rsidR="0017788C" w:rsidRPr="002260D6" w:rsidRDefault="00F22B6E" w:rsidP="0017788C">
      <w:pPr>
        <w:jc w:val="thaiDistribute"/>
        <w:rPr>
          <w:rFonts w:ascii="TH SarabunPSK" w:hAnsi="TH SarabunPSK" w:cs="TH SarabunPSK"/>
          <w:sz w:val="32"/>
          <w:szCs w:val="32"/>
        </w:rPr>
      </w:pPr>
      <w:r w:rsidRPr="002260D6">
        <w:rPr>
          <w:rFonts w:ascii="TH SarabunPSK" w:hAnsi="TH SarabunPSK" w:cs="TH SarabunPSK" w:hint="cs"/>
          <w:sz w:val="32"/>
          <w:szCs w:val="32"/>
          <w:cs/>
        </w:rPr>
        <w:tab/>
        <w:t>2. เพื่อ</w:t>
      </w:r>
      <w:r w:rsidR="000B5071" w:rsidRPr="002260D6">
        <w:rPr>
          <w:rFonts w:ascii="TH SarabunPSK" w:hAnsi="TH SarabunPSK" w:cs="TH SarabunPSK" w:hint="cs"/>
          <w:sz w:val="32"/>
          <w:szCs w:val="32"/>
          <w:cs/>
        </w:rPr>
        <w:t>เปรียบเทียบ</w:t>
      </w:r>
      <w:r w:rsidRPr="002260D6">
        <w:rPr>
          <w:rFonts w:ascii="TH SarabunPSK" w:hAnsi="TH SarabunPSK" w:cs="TH SarabunPSK" w:hint="cs"/>
          <w:sz w:val="32"/>
          <w:szCs w:val="32"/>
          <w:cs/>
        </w:rPr>
        <w:t>เจตคติของนักเรียนระดับประถมศึกษาในการเรียนพลศึกษา</w:t>
      </w:r>
      <w:r w:rsidR="00784642" w:rsidRPr="002260D6">
        <w:rPr>
          <w:rFonts w:ascii="TH SarabunPSK" w:hAnsi="TH SarabunPSK" w:cs="TH SarabunPSK" w:hint="cs"/>
          <w:sz w:val="32"/>
          <w:szCs w:val="32"/>
          <w:shd w:val="clear" w:color="auto" w:fill="FFFFFF"/>
          <w:cs/>
        </w:rPr>
        <w:t>ระหว่างกลุ่มควบคุมและกลุ่มทดลอง</w:t>
      </w:r>
    </w:p>
    <w:p w14:paraId="1562D0EE" w14:textId="77777777" w:rsidR="00345C85" w:rsidRPr="00962015" w:rsidRDefault="00345C85" w:rsidP="00D861ED">
      <w:pPr>
        <w:rPr>
          <w:rFonts w:ascii="Browallia New" w:hAnsi="Browallia New" w:cs="Browallia New"/>
          <w:sz w:val="22"/>
          <w:szCs w:val="22"/>
        </w:rPr>
      </w:pPr>
    </w:p>
    <w:p w14:paraId="066CBE48" w14:textId="6C83BFD2" w:rsidR="00C90CED" w:rsidRPr="002260D6" w:rsidRDefault="007E0553" w:rsidP="00D861ED">
      <w:pPr>
        <w:rPr>
          <w:rFonts w:ascii="TH SarabunPSK" w:hAnsi="TH SarabunPSK" w:cs="TH SarabunPSK"/>
          <w:b/>
          <w:bCs/>
          <w:sz w:val="32"/>
          <w:szCs w:val="32"/>
        </w:rPr>
      </w:pPr>
      <w:r w:rsidRPr="002260D6">
        <w:rPr>
          <w:rFonts w:ascii="TH SarabunPSK" w:hAnsi="TH SarabunPSK" w:cs="TH SarabunPSK" w:hint="cs"/>
          <w:b/>
          <w:bCs/>
          <w:sz w:val="32"/>
          <w:szCs w:val="32"/>
          <w:cs/>
        </w:rPr>
        <w:t>วิธีการดำเนินงานวิจัย</w:t>
      </w:r>
    </w:p>
    <w:p w14:paraId="05F6B228" w14:textId="3AF60C76" w:rsidR="00FF6994" w:rsidRPr="002260D6" w:rsidRDefault="000A331C" w:rsidP="006766A3">
      <w:pPr>
        <w:ind w:firstLine="720"/>
        <w:jc w:val="thaiDistribute"/>
        <w:rPr>
          <w:rFonts w:ascii="TH SarabunPSK" w:hAnsi="TH SarabunPSK" w:cs="TH SarabunPSK"/>
          <w:b/>
          <w:bCs/>
          <w:sz w:val="32"/>
          <w:szCs w:val="32"/>
        </w:rPr>
      </w:pPr>
      <w:r w:rsidRPr="002260D6">
        <w:rPr>
          <w:rFonts w:ascii="TH SarabunPSK" w:hAnsi="TH SarabunPSK" w:cs="TH SarabunPSK" w:hint="cs"/>
          <w:b/>
          <w:bCs/>
          <w:sz w:val="32"/>
          <w:szCs w:val="32"/>
          <w:cs/>
        </w:rPr>
        <w:t xml:space="preserve">ประชากร </w:t>
      </w:r>
      <w:r w:rsidR="006D7731" w:rsidRPr="002260D6">
        <w:rPr>
          <w:rFonts w:ascii="TH SarabunPSK" w:hAnsi="TH SarabunPSK" w:cs="TH SarabunPSK" w:hint="cs"/>
          <w:sz w:val="32"/>
          <w:szCs w:val="32"/>
          <w:cs/>
        </w:rPr>
        <w:t>เป็น</w:t>
      </w:r>
      <w:r w:rsidRPr="002260D6">
        <w:rPr>
          <w:rFonts w:ascii="TH SarabunPSK" w:hAnsi="TH SarabunPSK" w:cs="TH SarabunPSK" w:hint="cs"/>
          <w:sz w:val="32"/>
          <w:szCs w:val="32"/>
          <w:cs/>
        </w:rPr>
        <w:t>นักเรียนชั้นประถมศึกษา</w:t>
      </w:r>
      <w:r w:rsidR="004D1463" w:rsidRPr="002260D6">
        <w:rPr>
          <w:rFonts w:ascii="TH SarabunPSK" w:hAnsi="TH SarabunPSK" w:cs="TH SarabunPSK" w:hint="cs"/>
          <w:sz w:val="32"/>
          <w:szCs w:val="32"/>
          <w:cs/>
        </w:rPr>
        <w:t xml:space="preserve">ปีที่ </w:t>
      </w:r>
      <w:r w:rsidR="004D1463" w:rsidRPr="002260D6">
        <w:rPr>
          <w:rFonts w:ascii="TH SarabunPSK" w:hAnsi="TH SarabunPSK" w:cs="TH SarabunPSK"/>
          <w:sz w:val="32"/>
          <w:szCs w:val="32"/>
        </w:rPr>
        <w:t xml:space="preserve">6 </w:t>
      </w:r>
      <w:r w:rsidRPr="002260D6">
        <w:rPr>
          <w:rFonts w:ascii="TH SarabunPSK" w:hAnsi="TH SarabunPSK" w:cs="TH SarabunPSK" w:hint="cs"/>
          <w:sz w:val="32"/>
          <w:szCs w:val="32"/>
          <w:cs/>
        </w:rPr>
        <w:t xml:space="preserve">โรงเรียนสาธิต </w:t>
      </w:r>
      <w:r w:rsidRPr="002260D6">
        <w:rPr>
          <w:rFonts w:ascii="TH SarabunPSK" w:hAnsi="TH SarabunPSK" w:cs="TH SarabunPSK" w:hint="cs"/>
          <w:sz w:val="32"/>
          <w:szCs w:val="32"/>
        </w:rPr>
        <w:t>“</w:t>
      </w:r>
      <w:r w:rsidRPr="002260D6">
        <w:rPr>
          <w:rFonts w:ascii="TH SarabunPSK" w:hAnsi="TH SarabunPSK" w:cs="TH SarabunPSK" w:hint="cs"/>
          <w:sz w:val="32"/>
          <w:szCs w:val="32"/>
          <w:cs/>
        </w:rPr>
        <w:t>พิบูลบำเพ็ญ</w:t>
      </w:r>
      <w:r w:rsidRPr="002260D6">
        <w:rPr>
          <w:rFonts w:ascii="TH SarabunPSK" w:hAnsi="TH SarabunPSK" w:cs="TH SarabunPSK" w:hint="cs"/>
          <w:sz w:val="32"/>
          <w:szCs w:val="32"/>
        </w:rPr>
        <w:t>”</w:t>
      </w:r>
      <w:r w:rsidRPr="002260D6">
        <w:rPr>
          <w:rFonts w:ascii="TH SarabunPSK" w:hAnsi="TH SarabunPSK" w:cs="TH SarabunPSK" w:hint="cs"/>
          <w:sz w:val="32"/>
          <w:szCs w:val="32"/>
          <w:cs/>
        </w:rPr>
        <w:t xml:space="preserve"> ม</w:t>
      </w:r>
      <w:r w:rsidR="00FE1AC8" w:rsidRPr="002260D6">
        <w:rPr>
          <w:rFonts w:ascii="TH SarabunPSK" w:hAnsi="TH SarabunPSK" w:cs="TH SarabunPSK" w:hint="cs"/>
          <w:sz w:val="32"/>
          <w:szCs w:val="32"/>
          <w:cs/>
        </w:rPr>
        <w:t>.บูรพา</w:t>
      </w:r>
      <w:r w:rsidRPr="002260D6">
        <w:rPr>
          <w:rFonts w:ascii="TH SarabunPSK" w:hAnsi="TH SarabunPSK" w:cs="TH SarabunPSK" w:hint="cs"/>
          <w:sz w:val="32"/>
          <w:szCs w:val="32"/>
          <w:cs/>
        </w:rPr>
        <w:t xml:space="preserve"> จำนวน </w:t>
      </w:r>
      <w:r w:rsidR="00841346">
        <w:rPr>
          <w:rFonts w:ascii="TH SarabunPSK" w:hAnsi="TH SarabunPSK" w:cs="TH SarabunPSK"/>
          <w:sz w:val="32"/>
          <w:szCs w:val="32"/>
          <w:cs/>
        </w:rPr>
        <w:br/>
      </w:r>
      <w:r w:rsidRPr="002260D6">
        <w:rPr>
          <w:rFonts w:ascii="TH SarabunPSK" w:hAnsi="TH SarabunPSK" w:cs="TH SarabunPSK" w:hint="cs"/>
          <w:sz w:val="32"/>
          <w:szCs w:val="32"/>
          <w:cs/>
        </w:rPr>
        <w:t>5 ห้องเรียน</w:t>
      </w:r>
      <w:r w:rsidR="004D1463" w:rsidRPr="002260D6">
        <w:rPr>
          <w:rFonts w:ascii="TH SarabunPSK" w:hAnsi="TH SarabunPSK" w:cs="TH SarabunPSK"/>
          <w:sz w:val="32"/>
          <w:szCs w:val="32"/>
        </w:rPr>
        <w:t xml:space="preserve"> </w:t>
      </w:r>
      <w:r w:rsidR="006766A3" w:rsidRPr="002260D6">
        <w:rPr>
          <w:rFonts w:ascii="TH SarabunPSK" w:hAnsi="TH SarabunPSK" w:cs="TH SarabunPSK" w:hint="cs"/>
          <w:sz w:val="32"/>
          <w:szCs w:val="32"/>
          <w:cs/>
        </w:rPr>
        <w:t xml:space="preserve">ๆ </w:t>
      </w:r>
      <w:r w:rsidRPr="002260D6">
        <w:rPr>
          <w:rFonts w:ascii="TH SarabunPSK" w:hAnsi="TH SarabunPSK" w:cs="TH SarabunPSK" w:hint="cs"/>
          <w:sz w:val="32"/>
          <w:szCs w:val="32"/>
          <w:cs/>
        </w:rPr>
        <w:t>ละประมาณ 35 คน ที่ลงทะเบียนเรียนวิชาพลศึกษาในปีการศึกษา 2568</w:t>
      </w:r>
    </w:p>
    <w:p w14:paraId="75054A29" w14:textId="686D9186" w:rsidR="00263C80" w:rsidRPr="002260D6" w:rsidRDefault="00843A79" w:rsidP="006766A3">
      <w:pPr>
        <w:ind w:firstLine="720"/>
        <w:jc w:val="thaiDistribute"/>
        <w:rPr>
          <w:rFonts w:ascii="TH SarabunPSK" w:hAnsi="TH SarabunPSK" w:cs="TH SarabunPSK"/>
          <w:b/>
          <w:bCs/>
          <w:sz w:val="32"/>
          <w:szCs w:val="32"/>
          <w:cs/>
        </w:rPr>
      </w:pPr>
      <w:r w:rsidRPr="002260D6">
        <w:rPr>
          <w:rFonts w:ascii="TH SarabunPSK" w:hAnsi="TH SarabunPSK" w:cs="TH SarabunPSK" w:hint="cs"/>
          <w:b/>
          <w:bCs/>
          <w:sz w:val="32"/>
          <w:szCs w:val="32"/>
          <w:cs/>
        </w:rPr>
        <w:lastRenderedPageBreak/>
        <w:t>กลุ่มตัวอย่าง</w:t>
      </w:r>
      <w:r w:rsidR="006B57B9" w:rsidRPr="002260D6">
        <w:rPr>
          <w:rFonts w:ascii="TH SarabunPSK" w:hAnsi="TH SarabunPSK" w:cs="TH SarabunPSK" w:hint="cs"/>
          <w:b/>
          <w:bCs/>
          <w:sz w:val="32"/>
          <w:szCs w:val="32"/>
          <w:cs/>
        </w:rPr>
        <w:t xml:space="preserve"> </w:t>
      </w:r>
      <w:r w:rsidR="006D7731" w:rsidRPr="002260D6">
        <w:rPr>
          <w:rFonts w:ascii="TH SarabunPSK" w:hAnsi="TH SarabunPSK" w:cs="TH SarabunPSK" w:hint="cs"/>
          <w:sz w:val="32"/>
          <w:szCs w:val="32"/>
          <w:cs/>
        </w:rPr>
        <w:t xml:space="preserve">เป็นนักเรียนชั้นประถมศึกษาปีที่ </w:t>
      </w:r>
      <w:r w:rsidR="006D7731" w:rsidRPr="002260D6">
        <w:rPr>
          <w:rFonts w:ascii="TH SarabunPSK" w:hAnsi="TH SarabunPSK" w:cs="TH SarabunPSK"/>
          <w:sz w:val="32"/>
          <w:szCs w:val="32"/>
        </w:rPr>
        <w:t xml:space="preserve">6 </w:t>
      </w:r>
      <w:r w:rsidR="00990A6D" w:rsidRPr="002260D6">
        <w:rPr>
          <w:rFonts w:ascii="TH SarabunPSK" w:hAnsi="TH SarabunPSK" w:cs="TH SarabunPSK" w:hint="cs"/>
          <w:sz w:val="32"/>
          <w:szCs w:val="32"/>
          <w:cs/>
        </w:rPr>
        <w:t xml:space="preserve">โรงเรียนสาธิต </w:t>
      </w:r>
      <w:r w:rsidR="00990A6D" w:rsidRPr="002260D6">
        <w:rPr>
          <w:rFonts w:ascii="TH SarabunPSK" w:hAnsi="TH SarabunPSK" w:cs="TH SarabunPSK" w:hint="cs"/>
          <w:sz w:val="32"/>
          <w:szCs w:val="32"/>
        </w:rPr>
        <w:t>“</w:t>
      </w:r>
      <w:r w:rsidR="00990A6D" w:rsidRPr="002260D6">
        <w:rPr>
          <w:rFonts w:ascii="TH SarabunPSK" w:hAnsi="TH SarabunPSK" w:cs="TH SarabunPSK" w:hint="cs"/>
          <w:sz w:val="32"/>
          <w:szCs w:val="32"/>
          <w:cs/>
        </w:rPr>
        <w:t>พิบูลบำเพ็ญ</w:t>
      </w:r>
      <w:r w:rsidR="00990A6D" w:rsidRPr="002260D6">
        <w:rPr>
          <w:rFonts w:ascii="TH SarabunPSK" w:hAnsi="TH SarabunPSK" w:cs="TH SarabunPSK" w:hint="cs"/>
          <w:sz w:val="32"/>
          <w:szCs w:val="32"/>
        </w:rPr>
        <w:t>”</w:t>
      </w:r>
      <w:r w:rsidR="00990A6D" w:rsidRPr="002260D6">
        <w:rPr>
          <w:rFonts w:ascii="TH SarabunPSK" w:hAnsi="TH SarabunPSK" w:cs="TH SarabunPSK" w:hint="cs"/>
          <w:sz w:val="32"/>
          <w:szCs w:val="32"/>
          <w:cs/>
        </w:rPr>
        <w:t xml:space="preserve"> </w:t>
      </w:r>
      <w:r w:rsidR="00FE1AC8" w:rsidRPr="002260D6">
        <w:rPr>
          <w:rFonts w:ascii="TH SarabunPSK" w:hAnsi="TH SarabunPSK" w:cs="TH SarabunPSK" w:hint="cs"/>
          <w:sz w:val="32"/>
          <w:szCs w:val="32"/>
          <w:cs/>
        </w:rPr>
        <w:t>ม.บูรพา</w:t>
      </w:r>
      <w:r w:rsidR="000A331C" w:rsidRPr="002260D6">
        <w:rPr>
          <w:rFonts w:ascii="TH SarabunPSK" w:hAnsi="TH SarabunPSK" w:cs="TH SarabunPSK" w:hint="cs"/>
          <w:sz w:val="32"/>
          <w:szCs w:val="32"/>
          <w:cs/>
        </w:rPr>
        <w:t xml:space="preserve"> </w:t>
      </w:r>
      <w:r w:rsidR="006766A3" w:rsidRPr="002260D6">
        <w:rPr>
          <w:rFonts w:ascii="TH SarabunPSK" w:hAnsi="TH SarabunPSK" w:cs="TH SarabunPSK" w:hint="cs"/>
          <w:sz w:val="32"/>
          <w:szCs w:val="32"/>
          <w:cs/>
        </w:rPr>
        <w:t xml:space="preserve">จาก </w:t>
      </w:r>
      <w:r w:rsidR="00841346">
        <w:rPr>
          <w:rFonts w:ascii="TH SarabunPSK" w:hAnsi="TH SarabunPSK" w:cs="TH SarabunPSK"/>
          <w:sz w:val="32"/>
          <w:szCs w:val="32"/>
          <w:cs/>
        </w:rPr>
        <w:br/>
      </w:r>
      <w:r w:rsidR="006766A3" w:rsidRPr="002260D6">
        <w:rPr>
          <w:rFonts w:ascii="TH SarabunPSK" w:hAnsi="TH SarabunPSK" w:cs="TH SarabunPSK" w:hint="cs"/>
          <w:sz w:val="32"/>
          <w:szCs w:val="32"/>
          <w:cs/>
        </w:rPr>
        <w:t>2 ห้องเรียน</w:t>
      </w:r>
      <w:r w:rsidR="00202F56" w:rsidRPr="002260D6">
        <w:rPr>
          <w:rFonts w:ascii="TH SarabunPSK" w:hAnsi="TH SarabunPSK" w:cs="TH SarabunPSK" w:hint="cs"/>
          <w:sz w:val="32"/>
          <w:szCs w:val="32"/>
          <w:cs/>
        </w:rPr>
        <w:t xml:space="preserve">รวม </w:t>
      </w:r>
      <w:r w:rsidR="00B24E7F" w:rsidRPr="002260D6">
        <w:rPr>
          <w:rFonts w:ascii="TH SarabunPSK" w:hAnsi="TH SarabunPSK" w:cs="TH SarabunPSK" w:hint="cs"/>
          <w:sz w:val="32"/>
          <w:szCs w:val="32"/>
          <w:cs/>
        </w:rPr>
        <w:t>69</w:t>
      </w:r>
      <w:r w:rsidR="00202F56" w:rsidRPr="002260D6">
        <w:rPr>
          <w:rFonts w:ascii="TH SarabunPSK" w:hAnsi="TH SarabunPSK" w:cs="TH SarabunPSK" w:hint="cs"/>
          <w:sz w:val="32"/>
          <w:szCs w:val="32"/>
          <w:cs/>
        </w:rPr>
        <w:t xml:space="preserve"> คน</w:t>
      </w:r>
      <w:r w:rsidR="00325E8A" w:rsidRPr="002260D6">
        <w:rPr>
          <w:rFonts w:ascii="TH SarabunPSK" w:hAnsi="TH SarabunPSK" w:cs="TH SarabunPSK" w:hint="cs"/>
          <w:sz w:val="32"/>
          <w:szCs w:val="32"/>
          <w:cs/>
        </w:rPr>
        <w:t xml:space="preserve"> โดยใช้วิธีสุ่มอย่างง่าย ด้วยวิธีการจับฉลากโดยใช้ห้องเรียนเป็นหน่วยสุ่ม </w:t>
      </w:r>
      <w:r w:rsidR="006D7731" w:rsidRPr="002260D6">
        <w:rPr>
          <w:rFonts w:ascii="TH SarabunPSK" w:hAnsi="TH SarabunPSK" w:cs="TH SarabunPSK" w:hint="cs"/>
          <w:sz w:val="32"/>
          <w:szCs w:val="32"/>
        </w:rPr>
        <w:t>(</w:t>
      </w:r>
      <w:r w:rsidR="006D7731" w:rsidRPr="002260D6">
        <w:rPr>
          <w:rFonts w:ascii="TH SarabunPSK" w:hAnsi="TH SarabunPSK" w:cs="TH SarabunPSK"/>
          <w:sz w:val="32"/>
          <w:szCs w:val="32"/>
        </w:rPr>
        <w:t xml:space="preserve">Cluster </w:t>
      </w:r>
      <w:r w:rsidR="006D7731" w:rsidRPr="002260D6">
        <w:rPr>
          <w:rFonts w:ascii="TH SarabunPSK" w:hAnsi="TH SarabunPSK" w:cs="TH SarabunPSK" w:hint="cs"/>
          <w:sz w:val="32"/>
          <w:szCs w:val="32"/>
        </w:rPr>
        <w:t>Random Sampling)</w:t>
      </w:r>
      <w:r w:rsidR="006D7731" w:rsidRPr="002260D6">
        <w:rPr>
          <w:rFonts w:ascii="TH SarabunPSK" w:hAnsi="TH SarabunPSK" w:cs="TH SarabunPSK" w:hint="cs"/>
          <w:sz w:val="32"/>
          <w:szCs w:val="32"/>
          <w:cs/>
        </w:rPr>
        <w:t xml:space="preserve"> </w:t>
      </w:r>
      <w:r w:rsidR="00B24E7F" w:rsidRPr="002260D6">
        <w:rPr>
          <w:rFonts w:ascii="TH SarabunPSK" w:hAnsi="TH SarabunPSK" w:cs="TH SarabunPSK" w:hint="cs"/>
          <w:sz w:val="32"/>
          <w:szCs w:val="32"/>
          <w:cs/>
        </w:rPr>
        <w:t>แบ่งเป็น</w:t>
      </w:r>
      <w:r w:rsidR="00202F56" w:rsidRPr="002260D6">
        <w:rPr>
          <w:rFonts w:ascii="TH SarabunPSK" w:hAnsi="TH SarabunPSK" w:cs="TH SarabunPSK" w:hint="cs"/>
          <w:sz w:val="32"/>
          <w:szCs w:val="32"/>
          <w:cs/>
        </w:rPr>
        <w:t>กลุ่มทดลอง</w:t>
      </w:r>
      <w:r w:rsidR="000A331C" w:rsidRPr="002260D6">
        <w:rPr>
          <w:rFonts w:ascii="TH SarabunPSK" w:hAnsi="TH SarabunPSK" w:cs="TH SarabunPSK" w:hint="cs"/>
          <w:sz w:val="32"/>
          <w:szCs w:val="32"/>
          <w:cs/>
        </w:rPr>
        <w:t xml:space="preserve"> 35 คน </w:t>
      </w:r>
      <w:r w:rsidR="006766A3" w:rsidRPr="002260D6">
        <w:rPr>
          <w:rFonts w:ascii="TH SarabunPSK" w:hAnsi="TH SarabunPSK" w:cs="TH SarabunPSK" w:hint="cs"/>
          <w:sz w:val="32"/>
          <w:szCs w:val="32"/>
          <w:cs/>
        </w:rPr>
        <w:t xml:space="preserve">(1 ห้องเรียน) </w:t>
      </w:r>
      <w:r w:rsidR="000A331C" w:rsidRPr="002260D6">
        <w:rPr>
          <w:rFonts w:ascii="TH SarabunPSK" w:hAnsi="TH SarabunPSK" w:cs="TH SarabunPSK" w:hint="cs"/>
          <w:sz w:val="32"/>
          <w:szCs w:val="32"/>
          <w:cs/>
        </w:rPr>
        <w:t>ที่เรียน</w:t>
      </w:r>
      <w:r w:rsidR="006D7731" w:rsidRPr="002260D6">
        <w:rPr>
          <w:rFonts w:ascii="TH SarabunPSK" w:hAnsi="TH SarabunPSK" w:cs="TH SarabunPSK" w:hint="cs"/>
          <w:sz w:val="32"/>
          <w:szCs w:val="32"/>
          <w:cs/>
        </w:rPr>
        <w:t>พลศึกษาโดยใช้</w:t>
      </w:r>
      <w:r w:rsidR="000A331C" w:rsidRPr="002260D6">
        <w:rPr>
          <w:rFonts w:ascii="TH SarabunPSK" w:hAnsi="TH SarabunPSK" w:cs="TH SarabunPSK" w:hint="cs"/>
          <w:sz w:val="32"/>
          <w:szCs w:val="32"/>
          <w:cs/>
        </w:rPr>
        <w:t>เกม</w:t>
      </w:r>
      <w:r w:rsidR="00B351CC">
        <w:rPr>
          <w:rFonts w:ascii="TH SarabunPSK" w:hAnsi="TH SarabunPSK" w:cs="TH SarabunPSK" w:hint="cs"/>
          <w:sz w:val="32"/>
          <w:szCs w:val="32"/>
          <w:cs/>
        </w:rPr>
        <w:t>นันทนาการ</w:t>
      </w:r>
      <w:r w:rsidR="00202F56" w:rsidRPr="002260D6">
        <w:rPr>
          <w:rFonts w:ascii="TH SarabunPSK" w:hAnsi="TH SarabunPSK" w:cs="TH SarabunPSK" w:hint="cs"/>
          <w:sz w:val="32"/>
          <w:szCs w:val="32"/>
          <w:cs/>
        </w:rPr>
        <w:t xml:space="preserve"> </w:t>
      </w:r>
      <w:r w:rsidR="00B24E7F" w:rsidRPr="002260D6">
        <w:rPr>
          <w:rFonts w:ascii="TH SarabunPSK" w:hAnsi="TH SarabunPSK" w:cs="TH SarabunPSK" w:hint="cs"/>
          <w:sz w:val="32"/>
          <w:szCs w:val="32"/>
          <w:cs/>
        </w:rPr>
        <w:t>และ</w:t>
      </w:r>
      <w:r w:rsidR="00202F56" w:rsidRPr="002260D6">
        <w:rPr>
          <w:rFonts w:ascii="TH SarabunPSK" w:hAnsi="TH SarabunPSK" w:cs="TH SarabunPSK" w:hint="cs"/>
          <w:sz w:val="32"/>
          <w:szCs w:val="32"/>
          <w:cs/>
        </w:rPr>
        <w:t>กลุ่มควบคุม</w:t>
      </w:r>
      <w:r w:rsidR="000A331C" w:rsidRPr="002260D6">
        <w:rPr>
          <w:rFonts w:ascii="TH SarabunPSK" w:hAnsi="TH SarabunPSK" w:cs="TH SarabunPSK" w:hint="cs"/>
          <w:sz w:val="32"/>
          <w:szCs w:val="32"/>
          <w:cs/>
        </w:rPr>
        <w:t xml:space="preserve"> 34 คน </w:t>
      </w:r>
      <w:r w:rsidR="006766A3" w:rsidRPr="002260D6">
        <w:rPr>
          <w:rFonts w:ascii="TH SarabunPSK" w:hAnsi="TH SarabunPSK" w:cs="TH SarabunPSK" w:hint="cs"/>
          <w:sz w:val="32"/>
          <w:szCs w:val="32"/>
          <w:cs/>
        </w:rPr>
        <w:t xml:space="preserve">(1 ห้องเรียน) </w:t>
      </w:r>
      <w:r w:rsidR="000A331C" w:rsidRPr="002260D6">
        <w:rPr>
          <w:rFonts w:ascii="TH SarabunPSK" w:hAnsi="TH SarabunPSK" w:cs="TH SarabunPSK" w:hint="cs"/>
          <w:sz w:val="32"/>
          <w:szCs w:val="32"/>
          <w:cs/>
        </w:rPr>
        <w:t>ที่</w:t>
      </w:r>
      <w:r w:rsidR="006D7731" w:rsidRPr="002260D6">
        <w:rPr>
          <w:rFonts w:ascii="TH SarabunPSK" w:hAnsi="TH SarabunPSK" w:cs="TH SarabunPSK" w:hint="cs"/>
          <w:sz w:val="32"/>
          <w:szCs w:val="32"/>
          <w:cs/>
        </w:rPr>
        <w:t>เรียนพลศึกษา</w:t>
      </w:r>
      <w:r w:rsidR="000A331C" w:rsidRPr="002260D6">
        <w:rPr>
          <w:rFonts w:ascii="TH SarabunPSK" w:hAnsi="TH SarabunPSK" w:cs="TH SarabunPSK" w:hint="cs"/>
          <w:sz w:val="32"/>
          <w:szCs w:val="32"/>
          <w:cs/>
        </w:rPr>
        <w:t xml:space="preserve">แบบ </w:t>
      </w:r>
      <w:r w:rsidR="00B24E7F" w:rsidRPr="002260D6">
        <w:rPr>
          <w:rFonts w:ascii="TH SarabunPSK" w:hAnsi="TH SarabunPSK" w:cs="TH SarabunPSK" w:hint="cs"/>
          <w:sz w:val="32"/>
          <w:szCs w:val="32"/>
          <w:cs/>
        </w:rPr>
        <w:t>5 ขั้นตอ</w:t>
      </w:r>
      <w:r w:rsidR="000A331C" w:rsidRPr="002260D6">
        <w:rPr>
          <w:rFonts w:ascii="TH SarabunPSK" w:hAnsi="TH SarabunPSK" w:cs="TH SarabunPSK" w:hint="cs"/>
          <w:sz w:val="32"/>
          <w:szCs w:val="32"/>
          <w:cs/>
        </w:rPr>
        <w:t>น</w:t>
      </w:r>
      <w:r w:rsidR="00B24E7F" w:rsidRPr="002260D6">
        <w:rPr>
          <w:rFonts w:ascii="TH SarabunPSK" w:hAnsi="TH SarabunPSK" w:cs="TH SarabunPSK" w:hint="cs"/>
          <w:sz w:val="32"/>
          <w:szCs w:val="32"/>
          <w:cs/>
        </w:rPr>
        <w:t>ปกติ</w:t>
      </w:r>
      <w:r w:rsidR="00FE1AC8" w:rsidRPr="002260D6">
        <w:rPr>
          <w:rFonts w:ascii="TH SarabunPSK" w:hAnsi="TH SarabunPSK" w:cs="TH SarabunPSK" w:hint="cs"/>
          <w:sz w:val="32"/>
          <w:szCs w:val="32"/>
          <w:cs/>
        </w:rPr>
        <w:t xml:space="preserve"> </w:t>
      </w:r>
      <w:r w:rsidR="000A331C" w:rsidRPr="002260D6">
        <w:rPr>
          <w:rFonts w:ascii="TH SarabunPSK" w:hAnsi="TH SarabunPSK" w:cs="TH SarabunPSK" w:hint="cs"/>
          <w:sz w:val="32"/>
          <w:szCs w:val="32"/>
          <w:cs/>
        </w:rPr>
        <w:t xml:space="preserve"> </w:t>
      </w:r>
    </w:p>
    <w:p w14:paraId="75B9E973" w14:textId="422D7789" w:rsidR="00E47F58" w:rsidRPr="002260D6" w:rsidRDefault="00E47F58" w:rsidP="004960E4">
      <w:pPr>
        <w:ind w:firstLine="720"/>
        <w:jc w:val="thaiDistribute"/>
        <w:rPr>
          <w:rFonts w:ascii="TH SarabunPSK" w:hAnsi="TH SarabunPSK" w:cs="TH SarabunPSK"/>
          <w:b/>
          <w:bCs/>
          <w:sz w:val="32"/>
          <w:szCs w:val="32"/>
        </w:rPr>
      </w:pPr>
      <w:r w:rsidRPr="002260D6">
        <w:rPr>
          <w:rFonts w:ascii="TH SarabunPSK" w:hAnsi="TH SarabunPSK" w:cs="TH SarabunPSK" w:hint="cs"/>
          <w:b/>
          <w:bCs/>
          <w:sz w:val="32"/>
          <w:szCs w:val="32"/>
          <w:cs/>
        </w:rPr>
        <w:t>เครื่องมือที่ใช้ในการวิจัย</w:t>
      </w:r>
      <w:r w:rsidR="00053182" w:rsidRPr="002260D6">
        <w:rPr>
          <w:rFonts w:ascii="TH SarabunPSK" w:hAnsi="TH SarabunPSK" w:cs="TH SarabunPSK" w:hint="cs"/>
          <w:b/>
          <w:bCs/>
          <w:sz w:val="32"/>
          <w:szCs w:val="32"/>
          <w:cs/>
        </w:rPr>
        <w:t xml:space="preserve"> ประกอบด้วย</w:t>
      </w:r>
    </w:p>
    <w:p w14:paraId="2C0CEE2B" w14:textId="1CB917FA" w:rsidR="0017268A" w:rsidRPr="00B351CC" w:rsidRDefault="00770662" w:rsidP="00053182">
      <w:pPr>
        <w:shd w:val="clear" w:color="auto" w:fill="FFFFFF"/>
        <w:ind w:firstLine="720"/>
        <w:jc w:val="thaiDistribute"/>
        <w:rPr>
          <w:rFonts w:ascii="TH SarabunPSK" w:eastAsia="Times New Roman" w:hAnsi="TH SarabunPSK" w:cs="TH SarabunPSK"/>
          <w:kern w:val="0"/>
          <w:sz w:val="32"/>
          <w:szCs w:val="32"/>
          <w:cs/>
          <w14:ligatures w14:val="none"/>
        </w:rPr>
      </w:pPr>
      <w:r w:rsidRPr="002260D6">
        <w:rPr>
          <w:rFonts w:ascii="TH SarabunPSK" w:eastAsia="Times New Roman" w:hAnsi="TH SarabunPSK" w:cs="TH SarabunPSK" w:hint="cs"/>
          <w:kern w:val="0"/>
          <w:sz w:val="32"/>
          <w:szCs w:val="32"/>
          <w:cs/>
          <w14:ligatures w14:val="none"/>
        </w:rPr>
        <w:t>1. แผนการสอน</w:t>
      </w:r>
      <w:r w:rsidR="00AD4356" w:rsidRPr="002260D6">
        <w:rPr>
          <w:rFonts w:ascii="TH SarabunPSK" w:hAnsi="TH SarabunPSK" w:cs="TH SarabunPSK" w:hint="cs"/>
          <w:sz w:val="32"/>
          <w:szCs w:val="32"/>
          <w:cs/>
        </w:rPr>
        <w:t>วิชาพลศึกษากีฬาวอลเลย์บอล</w:t>
      </w:r>
      <w:r w:rsidR="00AD4356" w:rsidRPr="002260D6">
        <w:rPr>
          <w:rFonts w:ascii="TH SarabunPSK" w:eastAsia="Times New Roman" w:hAnsi="TH SarabunPSK" w:cs="TH SarabunPSK" w:hint="cs"/>
          <w:kern w:val="0"/>
          <w:sz w:val="32"/>
          <w:szCs w:val="32"/>
          <w:cs/>
          <w14:ligatures w14:val="none"/>
        </w:rPr>
        <w:t xml:space="preserve"> </w:t>
      </w:r>
      <w:r w:rsidR="007D20AB" w:rsidRPr="002260D6">
        <w:rPr>
          <w:rFonts w:ascii="TH SarabunPSK" w:eastAsia="Times New Roman" w:hAnsi="TH SarabunPSK" w:cs="TH SarabunPSK" w:hint="cs"/>
          <w:kern w:val="0"/>
          <w:sz w:val="32"/>
          <w:szCs w:val="32"/>
          <w:cs/>
          <w14:ligatures w14:val="none"/>
        </w:rPr>
        <w:t>จำนวน 6</w:t>
      </w:r>
      <w:r w:rsidR="00E22596" w:rsidRPr="002260D6">
        <w:rPr>
          <w:rFonts w:ascii="TH SarabunPSK" w:eastAsia="Times New Roman" w:hAnsi="TH SarabunPSK" w:cs="TH SarabunPSK" w:hint="cs"/>
          <w:kern w:val="0"/>
          <w:sz w:val="32"/>
          <w:szCs w:val="32"/>
          <w:cs/>
          <w14:ligatures w14:val="none"/>
        </w:rPr>
        <w:t xml:space="preserve"> แผน</w:t>
      </w:r>
      <w:r w:rsidR="003B1AC9" w:rsidRPr="002260D6">
        <w:rPr>
          <w:rFonts w:ascii="TH SarabunPSK" w:eastAsia="Times New Roman" w:hAnsi="TH SarabunPSK" w:cs="TH SarabunPSK"/>
          <w:kern w:val="0"/>
          <w:sz w:val="32"/>
          <w:szCs w:val="32"/>
          <w14:ligatures w14:val="none"/>
        </w:rPr>
        <w:t xml:space="preserve"> </w:t>
      </w:r>
      <w:r w:rsidR="003B1AC9" w:rsidRPr="002260D6">
        <w:rPr>
          <w:rFonts w:ascii="TH SarabunPSK" w:eastAsia="Times New Roman" w:hAnsi="TH SarabunPSK" w:cs="TH SarabunPSK" w:hint="cs"/>
          <w:kern w:val="0"/>
          <w:sz w:val="32"/>
          <w:szCs w:val="32"/>
          <w:cs/>
          <w14:ligatures w14:val="none"/>
        </w:rPr>
        <w:t>ๆ</w:t>
      </w:r>
      <w:r w:rsidR="007D20AB" w:rsidRPr="002260D6">
        <w:rPr>
          <w:rFonts w:ascii="TH SarabunPSK" w:eastAsia="Times New Roman" w:hAnsi="TH SarabunPSK" w:cs="TH SarabunPSK" w:hint="cs"/>
          <w:kern w:val="0"/>
          <w:sz w:val="32"/>
          <w:szCs w:val="32"/>
          <w:cs/>
          <w14:ligatures w14:val="none"/>
        </w:rPr>
        <w:t xml:space="preserve"> </w:t>
      </w:r>
      <w:r w:rsidR="003B1AC9" w:rsidRPr="002260D6">
        <w:rPr>
          <w:rFonts w:ascii="TH SarabunPSK" w:eastAsia="Times New Roman" w:hAnsi="TH SarabunPSK" w:cs="TH SarabunPSK"/>
          <w:kern w:val="0"/>
          <w:sz w:val="32"/>
          <w:szCs w:val="32"/>
          <w14:ligatures w14:val="none"/>
        </w:rPr>
        <w:t>1</w:t>
      </w:r>
      <w:r w:rsidRPr="002260D6">
        <w:rPr>
          <w:rFonts w:ascii="TH SarabunPSK" w:eastAsia="Times New Roman" w:hAnsi="TH SarabunPSK" w:cs="TH SarabunPSK" w:hint="cs"/>
          <w:kern w:val="0"/>
          <w:sz w:val="32"/>
          <w:szCs w:val="32"/>
          <w:cs/>
          <w14:ligatures w14:val="none"/>
        </w:rPr>
        <w:t xml:space="preserve"> สัปดาห์</w:t>
      </w:r>
      <w:r w:rsidR="00D35089" w:rsidRPr="002260D6">
        <w:rPr>
          <w:rFonts w:ascii="TH SarabunPSK" w:eastAsia="Times New Roman" w:hAnsi="TH SarabunPSK" w:cs="TH SarabunPSK" w:hint="cs"/>
          <w:kern w:val="0"/>
          <w:sz w:val="32"/>
          <w:szCs w:val="32"/>
          <w:cs/>
          <w14:ligatures w14:val="none"/>
        </w:rPr>
        <w:t xml:space="preserve"> </w:t>
      </w:r>
      <w:r w:rsidR="0017268A" w:rsidRPr="002260D6">
        <w:rPr>
          <w:rFonts w:ascii="TH SarabunPSK" w:eastAsia="Times New Roman" w:hAnsi="TH SarabunPSK" w:cs="TH SarabunPSK" w:hint="cs"/>
          <w:kern w:val="0"/>
          <w:sz w:val="32"/>
          <w:szCs w:val="32"/>
          <w:cs/>
          <w14:ligatures w14:val="none"/>
        </w:rPr>
        <w:t>แบ่งเป็น</w:t>
      </w:r>
      <w:r w:rsidR="003B1AC9" w:rsidRPr="002260D6">
        <w:rPr>
          <w:rFonts w:ascii="TH SarabunPSK" w:eastAsia="Times New Roman" w:hAnsi="TH SarabunPSK" w:cs="TH SarabunPSK"/>
          <w:kern w:val="0"/>
          <w:sz w:val="32"/>
          <w:szCs w:val="32"/>
          <w:cs/>
          <w14:ligatures w14:val="none"/>
        </w:rPr>
        <w:t>แผนสำหรับ</w:t>
      </w:r>
      <w:r w:rsidR="00B80E6A" w:rsidRPr="002260D6">
        <w:rPr>
          <w:rFonts w:ascii="TH SarabunPSK" w:eastAsia="Times New Roman" w:hAnsi="TH SarabunPSK" w:cs="TH SarabunPSK"/>
          <w:kern w:val="0"/>
          <w:sz w:val="32"/>
          <w:szCs w:val="32"/>
          <w:cs/>
          <w14:ligatures w14:val="none"/>
        </w:rPr>
        <w:t>ห้อง</w:t>
      </w:r>
      <w:r w:rsidR="009E3D2B" w:rsidRPr="002260D6">
        <w:rPr>
          <w:rFonts w:ascii="TH SarabunPSK" w:eastAsia="Times New Roman" w:hAnsi="TH SarabunPSK" w:cs="TH SarabunPSK"/>
          <w:kern w:val="0"/>
          <w:sz w:val="32"/>
          <w:szCs w:val="32"/>
          <w:cs/>
          <w14:ligatures w14:val="none"/>
        </w:rPr>
        <w:t>กลุ่ม</w:t>
      </w:r>
      <w:r w:rsidR="003B1AC9" w:rsidRPr="002260D6">
        <w:rPr>
          <w:rFonts w:ascii="TH SarabunPSK" w:eastAsia="Times New Roman" w:hAnsi="TH SarabunPSK" w:cs="TH SarabunPSK"/>
          <w:kern w:val="0"/>
          <w:sz w:val="32"/>
          <w:szCs w:val="32"/>
          <w:cs/>
          <w14:ligatures w14:val="none"/>
        </w:rPr>
        <w:t>ทดลองและห้องกลุ่มควบคุม</w:t>
      </w:r>
      <w:r w:rsidR="009E3D2B" w:rsidRPr="002260D6">
        <w:rPr>
          <w:rFonts w:ascii="TH SarabunPSK" w:eastAsia="Times New Roman" w:hAnsi="TH SarabunPSK" w:cs="TH SarabunPSK"/>
          <w:kern w:val="0"/>
          <w:sz w:val="32"/>
          <w:szCs w:val="32"/>
          <w14:ligatures w14:val="none"/>
        </w:rPr>
        <w:t xml:space="preserve"> </w:t>
      </w:r>
      <w:r w:rsidR="009E3D2B" w:rsidRPr="00B351CC">
        <w:rPr>
          <w:rFonts w:ascii="TH SarabunPSK" w:eastAsia="Times New Roman" w:hAnsi="TH SarabunPSK" w:cs="TH SarabunPSK"/>
          <w:kern w:val="0"/>
          <w:sz w:val="32"/>
          <w:szCs w:val="32"/>
          <w:cs/>
          <w14:ligatures w14:val="none"/>
        </w:rPr>
        <w:t>ดังนี้</w:t>
      </w:r>
      <w:r w:rsidR="005F33C7" w:rsidRPr="00B351CC">
        <w:rPr>
          <w:rFonts w:ascii="TH SarabunPSK" w:eastAsia="Times New Roman" w:hAnsi="TH SarabunPSK" w:cs="TH SarabunPSK"/>
          <w:kern w:val="0"/>
          <w:sz w:val="32"/>
          <w:szCs w:val="32"/>
          <w14:ligatures w14:val="none"/>
        </w:rPr>
        <w:t xml:space="preserve"> </w:t>
      </w:r>
      <w:r w:rsidR="00CC4F50">
        <w:rPr>
          <w:rFonts w:ascii="TH SarabunPSK" w:eastAsia="Times New Roman" w:hAnsi="TH SarabunPSK" w:cs="TH SarabunPSK" w:hint="cs"/>
          <w:kern w:val="0"/>
          <w:sz w:val="32"/>
          <w:szCs w:val="32"/>
          <w:cs/>
          <w14:ligatures w14:val="none"/>
        </w:rPr>
        <w:t>(</w:t>
      </w:r>
      <w:r w:rsidR="005F33C7" w:rsidRPr="00B351CC">
        <w:rPr>
          <w:rFonts w:ascii="TH SarabunPSK" w:eastAsia="Times New Roman" w:hAnsi="TH SarabunPSK" w:cs="TH SarabunPSK" w:hint="cs"/>
          <w:kern w:val="0"/>
          <w:sz w:val="32"/>
          <w:szCs w:val="32"/>
          <w:cs/>
          <w14:ligatures w14:val="none"/>
        </w:rPr>
        <w:t>ตรวจสอบคุณภาพเครื่องมือโดย</w:t>
      </w:r>
      <w:r w:rsidR="005F33C7" w:rsidRPr="00B351CC">
        <w:rPr>
          <w:rFonts w:ascii="TH SarabunPSK" w:eastAsia="Times New Roman" w:hAnsi="TH SarabunPSK" w:cs="TH SarabunPSK"/>
          <w:kern w:val="0"/>
          <w:sz w:val="32"/>
          <w:szCs w:val="32"/>
          <w:cs/>
          <w14:ligatures w14:val="none"/>
        </w:rPr>
        <w:t>ผู้ทรงคุณวุฒิ</w:t>
      </w:r>
      <w:r w:rsidR="005F33C7" w:rsidRPr="00B351CC">
        <w:rPr>
          <w:rFonts w:ascii="TH SarabunPSK" w:eastAsia="Times New Roman" w:hAnsi="TH SarabunPSK" w:cs="TH SarabunPSK"/>
          <w:kern w:val="0"/>
          <w:sz w:val="32"/>
          <w:szCs w:val="32"/>
          <w14:ligatures w14:val="none"/>
        </w:rPr>
        <w:t xml:space="preserve"> </w:t>
      </w:r>
      <w:r w:rsidR="005F33C7" w:rsidRPr="00B351CC">
        <w:rPr>
          <w:rFonts w:ascii="TH SarabunPSK" w:eastAsia="Times New Roman" w:hAnsi="TH SarabunPSK" w:cs="TH SarabunPSK" w:hint="cs"/>
          <w:kern w:val="0"/>
          <w:sz w:val="32"/>
          <w:szCs w:val="32"/>
          <w:cs/>
          <w14:ligatures w14:val="none"/>
        </w:rPr>
        <w:t>3 คน</w:t>
      </w:r>
      <w:r w:rsidR="00B351CC">
        <w:rPr>
          <w:rFonts w:ascii="TH SarabunPSK" w:eastAsia="Times New Roman" w:hAnsi="TH SarabunPSK" w:cs="TH SarabunPSK" w:hint="cs"/>
          <w:kern w:val="0"/>
          <w:sz w:val="32"/>
          <w:szCs w:val="32"/>
          <w:cs/>
          <w14:ligatures w14:val="none"/>
        </w:rPr>
        <w:t xml:space="preserve"> มีค่าความเที่ยงตรงอยู่ระหว่าง 0.66-1.00 ทั้งภาพรวมและรายประเด็น</w:t>
      </w:r>
      <w:r w:rsidR="005F33C7" w:rsidRPr="00B351CC">
        <w:rPr>
          <w:rFonts w:ascii="TH SarabunPSK" w:eastAsia="Times New Roman" w:hAnsi="TH SarabunPSK" w:cs="TH SarabunPSK" w:hint="cs"/>
          <w:kern w:val="0"/>
          <w:sz w:val="32"/>
          <w:szCs w:val="32"/>
          <w:cs/>
          <w14:ligatures w14:val="none"/>
        </w:rPr>
        <w:t>)</w:t>
      </w:r>
    </w:p>
    <w:p w14:paraId="6A9A0444" w14:textId="7C5674FA" w:rsidR="0017268A" w:rsidRPr="002260D6" w:rsidRDefault="0017268A" w:rsidP="00053182">
      <w:pPr>
        <w:shd w:val="clear" w:color="auto" w:fill="FFFFFF"/>
        <w:ind w:firstLine="720"/>
        <w:jc w:val="thaiDistribute"/>
        <w:rPr>
          <w:rFonts w:ascii="TH SarabunPSK" w:eastAsia="Times New Roman" w:hAnsi="TH SarabunPSK" w:cs="TH SarabunPSK"/>
          <w:kern w:val="0"/>
          <w:sz w:val="32"/>
          <w:szCs w:val="32"/>
          <w14:ligatures w14:val="none"/>
        </w:rPr>
      </w:pPr>
      <w:r w:rsidRPr="002260D6">
        <w:rPr>
          <w:rFonts w:ascii="TH SarabunPSK" w:eastAsia="Times New Roman" w:hAnsi="TH SarabunPSK" w:cs="TH SarabunPSK"/>
          <w:kern w:val="0"/>
          <w:sz w:val="32"/>
          <w:szCs w:val="32"/>
          <w:cs/>
          <w14:ligatures w14:val="none"/>
        </w:rPr>
        <w:tab/>
      </w:r>
      <w:r w:rsidRPr="002260D6">
        <w:rPr>
          <w:rFonts w:ascii="TH SarabunPSK" w:eastAsia="Times New Roman" w:hAnsi="TH SarabunPSK" w:cs="TH SarabunPSK"/>
          <w:kern w:val="0"/>
          <w:sz w:val="32"/>
          <w:szCs w:val="32"/>
          <w14:ligatures w14:val="none"/>
        </w:rPr>
        <w:t xml:space="preserve">1.1 </w:t>
      </w:r>
      <w:r w:rsidRPr="002260D6">
        <w:rPr>
          <w:rFonts w:ascii="TH SarabunPSK" w:eastAsia="Times New Roman" w:hAnsi="TH SarabunPSK" w:cs="TH SarabunPSK"/>
          <w:kern w:val="0"/>
          <w:sz w:val="32"/>
          <w:szCs w:val="32"/>
          <w:cs/>
          <w14:ligatures w14:val="none"/>
        </w:rPr>
        <w:t>แผนการสอนวิชาพลศึกษา</w:t>
      </w:r>
      <w:r w:rsidRPr="002260D6">
        <w:rPr>
          <w:rFonts w:ascii="TH SarabunPSK" w:hAnsi="TH SarabunPSK" w:cs="TH SarabunPSK" w:hint="cs"/>
          <w:sz w:val="32"/>
          <w:szCs w:val="32"/>
          <w:cs/>
        </w:rPr>
        <w:t>กีฬาวอลเลย์บอล</w:t>
      </w:r>
      <w:r w:rsidRPr="002260D6">
        <w:rPr>
          <w:rFonts w:ascii="TH SarabunPSK" w:eastAsia="Times New Roman" w:hAnsi="TH SarabunPSK" w:cs="TH SarabunPSK"/>
          <w:kern w:val="0"/>
          <w:sz w:val="32"/>
          <w:szCs w:val="32"/>
          <w14:ligatures w14:val="none"/>
        </w:rPr>
        <w:t xml:space="preserve"> </w:t>
      </w:r>
      <w:r w:rsidR="00B80E6A" w:rsidRPr="002260D6">
        <w:rPr>
          <w:rFonts w:ascii="TH SarabunPSK" w:eastAsia="Times New Roman" w:hAnsi="TH SarabunPSK" w:cs="TH SarabunPSK"/>
          <w:kern w:val="0"/>
          <w:sz w:val="32"/>
          <w:szCs w:val="32"/>
          <w14:ligatures w14:val="none"/>
        </w:rPr>
        <w:t>(</w:t>
      </w:r>
      <w:r w:rsidR="00B80E6A" w:rsidRPr="002260D6">
        <w:rPr>
          <w:rFonts w:ascii="TH SarabunPSK" w:eastAsia="Times New Roman" w:hAnsi="TH SarabunPSK" w:cs="TH SarabunPSK"/>
          <w:kern w:val="0"/>
          <w:sz w:val="32"/>
          <w:szCs w:val="32"/>
          <w:cs/>
          <w14:ligatures w14:val="none"/>
        </w:rPr>
        <w:t>สำหรับห้องกลุ่มทดลอง</w:t>
      </w:r>
      <w:r w:rsidR="00B80E6A" w:rsidRPr="002260D6">
        <w:rPr>
          <w:rFonts w:ascii="TH SarabunPSK" w:eastAsia="Times New Roman" w:hAnsi="TH SarabunPSK" w:cs="TH SarabunPSK"/>
          <w:kern w:val="0"/>
          <w:sz w:val="32"/>
          <w:szCs w:val="32"/>
          <w14:ligatures w14:val="none"/>
        </w:rPr>
        <w:t xml:space="preserve">) </w:t>
      </w:r>
      <w:r w:rsidR="009E3D2B" w:rsidRPr="002260D6">
        <w:rPr>
          <w:rFonts w:ascii="TH SarabunPSK" w:eastAsia="Times New Roman" w:hAnsi="TH SarabunPSK" w:cs="TH SarabunPSK"/>
          <w:kern w:val="0"/>
          <w:sz w:val="32"/>
          <w:szCs w:val="32"/>
          <w:cs/>
          <w14:ligatures w14:val="none"/>
        </w:rPr>
        <w:t>เป็นแผนการสอนแบบ</w:t>
      </w:r>
      <w:r w:rsidR="009E3D2B" w:rsidRPr="002260D6">
        <w:rPr>
          <w:rFonts w:ascii="TH SarabunPSK" w:eastAsia="Times New Roman" w:hAnsi="TH SarabunPSK" w:cs="TH SarabunPSK"/>
          <w:kern w:val="0"/>
          <w:sz w:val="32"/>
          <w:szCs w:val="32"/>
          <w14:ligatures w14:val="none"/>
        </w:rPr>
        <w:t xml:space="preserve"> 5 </w:t>
      </w:r>
      <w:r w:rsidR="009E3D2B" w:rsidRPr="002260D6">
        <w:rPr>
          <w:rFonts w:ascii="TH SarabunPSK" w:eastAsia="Times New Roman" w:hAnsi="TH SarabunPSK" w:cs="TH SarabunPSK"/>
          <w:kern w:val="0"/>
          <w:sz w:val="32"/>
          <w:szCs w:val="32"/>
          <w:cs/>
          <w14:ligatures w14:val="none"/>
        </w:rPr>
        <w:t>ขั้นตอน</w:t>
      </w:r>
      <w:r w:rsidR="009E3D2B" w:rsidRPr="002260D6">
        <w:rPr>
          <w:rFonts w:ascii="TH SarabunPSK" w:eastAsia="Times New Roman" w:hAnsi="TH SarabunPSK" w:cs="TH SarabunPSK"/>
          <w:kern w:val="0"/>
          <w:sz w:val="32"/>
          <w:szCs w:val="32"/>
          <w14:ligatures w14:val="none"/>
        </w:rPr>
        <w:t xml:space="preserve"> </w:t>
      </w:r>
      <w:r w:rsidR="009E3D2B" w:rsidRPr="002260D6">
        <w:rPr>
          <w:rFonts w:ascii="TH SarabunPSK" w:eastAsia="Times New Roman" w:hAnsi="TH SarabunPSK" w:cs="TH SarabunPSK"/>
          <w:kern w:val="0"/>
          <w:sz w:val="32"/>
          <w:szCs w:val="32"/>
          <w:cs/>
          <w14:ligatures w14:val="none"/>
        </w:rPr>
        <w:t>ที่เน้นการใช้เกมนันทนาการ</w:t>
      </w:r>
      <w:r w:rsidR="00CC4F50">
        <w:rPr>
          <w:rFonts w:ascii="TH SarabunPSK" w:eastAsia="Times New Roman" w:hAnsi="TH SarabunPSK" w:cs="TH SarabunPSK"/>
          <w:kern w:val="0"/>
          <w:sz w:val="32"/>
          <w:szCs w:val="32"/>
          <w14:ligatures w14:val="none"/>
        </w:rPr>
        <w:t xml:space="preserve"> </w:t>
      </w:r>
      <w:r w:rsidR="00B80E6A" w:rsidRPr="002260D6">
        <w:rPr>
          <w:rFonts w:ascii="TH SarabunPSK" w:eastAsia="Times New Roman" w:hAnsi="TH SarabunPSK" w:cs="TH SarabunPSK" w:hint="cs"/>
          <w:kern w:val="0"/>
          <w:sz w:val="32"/>
          <w:szCs w:val="32"/>
          <w:cs/>
          <w14:ligatures w14:val="none"/>
        </w:rPr>
        <w:t xml:space="preserve">จำนวน 3 เกมต่อสัปดาห์ </w:t>
      </w:r>
      <w:r w:rsidR="00CC4F50">
        <w:rPr>
          <w:rFonts w:ascii="TH SarabunPSK" w:eastAsia="Times New Roman" w:hAnsi="TH SarabunPSK" w:cs="TH SarabunPSK" w:hint="cs"/>
          <w:kern w:val="0"/>
          <w:sz w:val="32"/>
          <w:szCs w:val="32"/>
          <w:cs/>
          <w14:ligatures w14:val="none"/>
        </w:rPr>
        <w:t xml:space="preserve">เกมละประมาณ </w:t>
      </w:r>
      <w:r w:rsidR="00B80E6A" w:rsidRPr="002260D6">
        <w:rPr>
          <w:rFonts w:ascii="TH SarabunPSK" w:eastAsia="Times New Roman" w:hAnsi="TH SarabunPSK" w:cs="TH SarabunPSK" w:hint="cs"/>
          <w:kern w:val="0"/>
          <w:sz w:val="32"/>
          <w:szCs w:val="32"/>
          <w:cs/>
          <w14:ligatures w14:val="none"/>
        </w:rPr>
        <w:t xml:space="preserve">15-20 นาที </w:t>
      </w:r>
    </w:p>
    <w:p w14:paraId="7E2BCB0F" w14:textId="1BD28AB1" w:rsidR="0017268A" w:rsidRPr="002260D6" w:rsidRDefault="00B80E6A" w:rsidP="00053182">
      <w:pPr>
        <w:shd w:val="clear" w:color="auto" w:fill="FFFFFF"/>
        <w:ind w:firstLine="720"/>
        <w:jc w:val="thaiDistribute"/>
        <w:rPr>
          <w:rFonts w:ascii="TH SarabunPSK" w:eastAsia="Times New Roman" w:hAnsi="TH SarabunPSK" w:cs="TH SarabunPSK"/>
          <w:kern w:val="0"/>
          <w:sz w:val="32"/>
          <w:szCs w:val="32"/>
          <w14:ligatures w14:val="none"/>
        </w:rPr>
      </w:pPr>
      <w:r w:rsidRPr="002260D6">
        <w:rPr>
          <w:rFonts w:ascii="TH SarabunPSK" w:eastAsia="Times New Roman" w:hAnsi="TH SarabunPSK" w:cs="TH SarabunPSK"/>
          <w:kern w:val="0"/>
          <w:sz w:val="32"/>
          <w:szCs w:val="32"/>
          <w14:ligatures w14:val="none"/>
        </w:rPr>
        <w:tab/>
        <w:t xml:space="preserve">1.2 </w:t>
      </w:r>
      <w:r w:rsidRPr="002260D6">
        <w:rPr>
          <w:rFonts w:ascii="TH SarabunPSK" w:eastAsia="Times New Roman" w:hAnsi="TH SarabunPSK" w:cs="TH SarabunPSK"/>
          <w:kern w:val="0"/>
          <w:sz w:val="32"/>
          <w:szCs w:val="32"/>
          <w:cs/>
          <w14:ligatures w14:val="none"/>
        </w:rPr>
        <w:t>แผนการสอนวิชาพลศึกษา</w:t>
      </w:r>
      <w:r w:rsidRPr="002260D6">
        <w:rPr>
          <w:rFonts w:ascii="TH SarabunPSK" w:hAnsi="TH SarabunPSK" w:cs="TH SarabunPSK" w:hint="cs"/>
          <w:sz w:val="32"/>
          <w:szCs w:val="32"/>
          <w:cs/>
        </w:rPr>
        <w:t>กีฬาวอลเลย์บอล</w:t>
      </w:r>
      <w:r w:rsidRPr="002260D6">
        <w:rPr>
          <w:rFonts w:ascii="TH SarabunPSK" w:eastAsia="Times New Roman" w:hAnsi="TH SarabunPSK" w:cs="TH SarabunPSK"/>
          <w:kern w:val="0"/>
          <w:sz w:val="32"/>
          <w:szCs w:val="32"/>
          <w14:ligatures w14:val="none"/>
        </w:rPr>
        <w:t xml:space="preserve"> (</w:t>
      </w:r>
      <w:r w:rsidRPr="002260D6">
        <w:rPr>
          <w:rFonts w:ascii="TH SarabunPSK" w:eastAsia="Times New Roman" w:hAnsi="TH SarabunPSK" w:cs="TH SarabunPSK"/>
          <w:kern w:val="0"/>
          <w:sz w:val="32"/>
          <w:szCs w:val="32"/>
          <w:cs/>
          <w14:ligatures w14:val="none"/>
        </w:rPr>
        <w:t>สำหรับห้องควบคุม</w:t>
      </w:r>
      <w:r w:rsidRPr="002260D6">
        <w:rPr>
          <w:rFonts w:ascii="TH SarabunPSK" w:eastAsia="Times New Roman" w:hAnsi="TH SarabunPSK" w:cs="TH SarabunPSK"/>
          <w:kern w:val="0"/>
          <w:sz w:val="32"/>
          <w:szCs w:val="32"/>
          <w14:ligatures w14:val="none"/>
        </w:rPr>
        <w:t xml:space="preserve">) </w:t>
      </w:r>
      <w:r w:rsidRPr="002260D6">
        <w:rPr>
          <w:rFonts w:ascii="TH SarabunPSK" w:eastAsia="Times New Roman" w:hAnsi="TH SarabunPSK" w:cs="TH SarabunPSK"/>
          <w:kern w:val="0"/>
          <w:sz w:val="32"/>
          <w:szCs w:val="32"/>
          <w:cs/>
          <w14:ligatures w14:val="none"/>
        </w:rPr>
        <w:t>เป็นแผนการสอนแบบ</w:t>
      </w:r>
      <w:r w:rsidRPr="002260D6">
        <w:rPr>
          <w:rFonts w:ascii="TH SarabunPSK" w:eastAsia="Times New Roman" w:hAnsi="TH SarabunPSK" w:cs="TH SarabunPSK"/>
          <w:kern w:val="0"/>
          <w:sz w:val="32"/>
          <w:szCs w:val="32"/>
          <w14:ligatures w14:val="none"/>
        </w:rPr>
        <w:t xml:space="preserve"> 5 </w:t>
      </w:r>
      <w:r w:rsidRPr="002260D6">
        <w:rPr>
          <w:rFonts w:ascii="TH SarabunPSK" w:eastAsia="Times New Roman" w:hAnsi="TH SarabunPSK" w:cs="TH SarabunPSK"/>
          <w:kern w:val="0"/>
          <w:sz w:val="32"/>
          <w:szCs w:val="32"/>
          <w:cs/>
          <w14:ligatures w14:val="none"/>
        </w:rPr>
        <w:t>ขั้นตอน</w:t>
      </w:r>
      <w:r w:rsidRPr="002260D6">
        <w:rPr>
          <w:rFonts w:ascii="TH SarabunPSK" w:eastAsia="Times New Roman" w:hAnsi="TH SarabunPSK" w:cs="TH SarabunPSK"/>
          <w:kern w:val="0"/>
          <w:sz w:val="32"/>
          <w:szCs w:val="32"/>
          <w14:ligatures w14:val="none"/>
        </w:rPr>
        <w:t xml:space="preserve"> </w:t>
      </w:r>
      <w:r w:rsidR="00736A88" w:rsidRPr="002260D6">
        <w:rPr>
          <w:rFonts w:ascii="TH SarabunPSK" w:eastAsia="Times New Roman" w:hAnsi="TH SarabunPSK" w:cs="TH SarabunPSK"/>
          <w:kern w:val="0"/>
          <w:sz w:val="32"/>
          <w:szCs w:val="32"/>
          <w:cs/>
          <w14:ligatures w14:val="none"/>
        </w:rPr>
        <w:t>ในระยะเวลาขั้นตอนละประมาณ</w:t>
      </w:r>
      <w:r w:rsidR="00736A88" w:rsidRPr="002260D6">
        <w:rPr>
          <w:rFonts w:ascii="TH SarabunPSK" w:eastAsia="Times New Roman" w:hAnsi="TH SarabunPSK" w:cs="TH SarabunPSK"/>
          <w:kern w:val="0"/>
          <w:sz w:val="32"/>
          <w:szCs w:val="32"/>
          <w14:ligatures w14:val="none"/>
        </w:rPr>
        <w:t xml:space="preserve"> 5-10 </w:t>
      </w:r>
      <w:r w:rsidR="00736A88" w:rsidRPr="002260D6">
        <w:rPr>
          <w:rFonts w:ascii="TH SarabunPSK" w:eastAsia="Times New Roman" w:hAnsi="TH SarabunPSK" w:cs="TH SarabunPSK"/>
          <w:kern w:val="0"/>
          <w:sz w:val="32"/>
          <w:szCs w:val="32"/>
          <w:cs/>
          <w14:ligatures w14:val="none"/>
        </w:rPr>
        <w:t>นาที</w:t>
      </w:r>
      <w:r w:rsidR="005F33C7" w:rsidRPr="002260D6">
        <w:rPr>
          <w:rFonts w:ascii="TH SarabunPSK" w:eastAsia="Times New Roman" w:hAnsi="TH SarabunPSK" w:cs="TH SarabunPSK"/>
          <w:kern w:val="0"/>
          <w:sz w:val="32"/>
          <w:szCs w:val="32"/>
          <w14:ligatures w14:val="none"/>
        </w:rPr>
        <w:t xml:space="preserve"> </w:t>
      </w:r>
    </w:p>
    <w:p w14:paraId="11A3B848" w14:textId="3018FAD8" w:rsidR="00E47F58" w:rsidRPr="002260D6" w:rsidRDefault="00DF210A" w:rsidP="00053182">
      <w:pPr>
        <w:shd w:val="clear" w:color="auto" w:fill="FFFFFF"/>
        <w:ind w:firstLine="720"/>
        <w:jc w:val="thaiDistribute"/>
        <w:rPr>
          <w:rFonts w:ascii="TH SarabunPSK" w:eastAsia="Times New Roman" w:hAnsi="TH SarabunPSK" w:cs="TH SarabunPSK"/>
          <w:kern w:val="0"/>
          <w:sz w:val="32"/>
          <w:szCs w:val="32"/>
          <w14:ligatures w14:val="none"/>
        </w:rPr>
      </w:pPr>
      <w:r w:rsidRPr="002260D6">
        <w:rPr>
          <w:rFonts w:ascii="TH SarabunPSK" w:eastAsia="Times New Roman" w:hAnsi="TH SarabunPSK" w:cs="TH SarabunPSK" w:hint="cs"/>
          <w:kern w:val="0"/>
          <w:sz w:val="32"/>
          <w:szCs w:val="32"/>
          <w:cs/>
          <w14:ligatures w14:val="none"/>
        </w:rPr>
        <w:t>2.</w:t>
      </w:r>
      <w:r w:rsidR="00770662" w:rsidRPr="002260D6">
        <w:rPr>
          <w:rFonts w:ascii="TH SarabunPSK" w:eastAsia="Times New Roman" w:hAnsi="TH SarabunPSK" w:cs="TH SarabunPSK" w:hint="cs"/>
          <w:kern w:val="0"/>
          <w:sz w:val="32"/>
          <w:szCs w:val="32"/>
          <w:cs/>
          <w14:ligatures w14:val="none"/>
        </w:rPr>
        <w:t xml:space="preserve"> </w:t>
      </w:r>
      <w:r w:rsidR="00E47F58" w:rsidRPr="002260D6">
        <w:rPr>
          <w:rFonts w:ascii="TH SarabunPSK" w:eastAsia="Times New Roman" w:hAnsi="TH SarabunPSK" w:cs="TH SarabunPSK" w:hint="cs"/>
          <w:kern w:val="0"/>
          <w:sz w:val="32"/>
          <w:szCs w:val="32"/>
          <w:cs/>
          <w14:ligatures w14:val="none"/>
        </w:rPr>
        <w:t>แบบทดสอบสมรรถภาพทางกาย</w:t>
      </w:r>
      <w:r w:rsidR="007D2ED1" w:rsidRPr="002260D6">
        <w:rPr>
          <w:rFonts w:ascii="TH SarabunPSK" w:eastAsia="Times New Roman" w:hAnsi="TH SarabunPSK" w:cs="TH SarabunPSK" w:hint="cs"/>
          <w:kern w:val="0"/>
          <w:sz w:val="32"/>
          <w:szCs w:val="32"/>
          <w:cs/>
          <w14:ligatures w14:val="none"/>
        </w:rPr>
        <w:t xml:space="preserve">กรมพลศึกษาปี 2562 ซึ่งมีรายการทดสอบสมรรถภาพทางกาย ได้แก่ ชั่งน้ำหนัก </w:t>
      </w:r>
      <w:r w:rsidR="007D2ED1" w:rsidRPr="002260D6">
        <w:rPr>
          <w:rFonts w:ascii="TH SarabunPSK" w:eastAsia="Times New Roman" w:hAnsi="TH SarabunPSK" w:cs="TH SarabunPSK" w:hint="cs"/>
          <w:kern w:val="0"/>
          <w:sz w:val="32"/>
          <w:szCs w:val="32"/>
          <w14:ligatures w14:val="none"/>
        </w:rPr>
        <w:t xml:space="preserve">(Weight) </w:t>
      </w:r>
      <w:r w:rsidR="007D2ED1" w:rsidRPr="002260D6">
        <w:rPr>
          <w:rFonts w:ascii="TH SarabunPSK" w:eastAsia="Times New Roman" w:hAnsi="TH SarabunPSK" w:cs="TH SarabunPSK" w:hint="cs"/>
          <w:kern w:val="0"/>
          <w:sz w:val="32"/>
          <w:szCs w:val="32"/>
          <w:cs/>
          <w14:ligatures w14:val="none"/>
        </w:rPr>
        <w:t xml:space="preserve">วัดส่วนสูง </w:t>
      </w:r>
      <w:r w:rsidR="007D2ED1" w:rsidRPr="002260D6">
        <w:rPr>
          <w:rFonts w:ascii="TH SarabunPSK" w:eastAsia="Times New Roman" w:hAnsi="TH SarabunPSK" w:cs="TH SarabunPSK" w:hint="cs"/>
          <w:kern w:val="0"/>
          <w:sz w:val="32"/>
          <w:szCs w:val="32"/>
          <w14:ligatures w14:val="none"/>
        </w:rPr>
        <w:t xml:space="preserve">(Height) </w:t>
      </w:r>
      <w:r w:rsidR="007D2ED1" w:rsidRPr="002260D6">
        <w:rPr>
          <w:rFonts w:ascii="TH SarabunPSK" w:eastAsia="Times New Roman" w:hAnsi="TH SarabunPSK" w:cs="TH SarabunPSK" w:hint="cs"/>
          <w:kern w:val="0"/>
          <w:sz w:val="32"/>
          <w:szCs w:val="32"/>
          <w:cs/>
          <w14:ligatures w14:val="none"/>
        </w:rPr>
        <w:t xml:space="preserve">ดัชนีมวลกาย </w:t>
      </w:r>
      <w:r w:rsidR="007D2ED1" w:rsidRPr="002260D6">
        <w:rPr>
          <w:rFonts w:ascii="TH SarabunPSK" w:eastAsia="Times New Roman" w:hAnsi="TH SarabunPSK" w:cs="TH SarabunPSK" w:hint="cs"/>
          <w:kern w:val="0"/>
          <w:sz w:val="32"/>
          <w:szCs w:val="32"/>
          <w14:ligatures w14:val="none"/>
        </w:rPr>
        <w:t xml:space="preserve">(Body Mass Index : BMI) </w:t>
      </w:r>
      <w:r w:rsidR="007D2ED1" w:rsidRPr="002260D6">
        <w:rPr>
          <w:rFonts w:ascii="TH SarabunPSK" w:eastAsia="Times New Roman" w:hAnsi="TH SarabunPSK" w:cs="TH SarabunPSK" w:hint="cs"/>
          <w:kern w:val="0"/>
          <w:sz w:val="32"/>
          <w:szCs w:val="32"/>
          <w:cs/>
          <w14:ligatures w14:val="none"/>
        </w:rPr>
        <w:t xml:space="preserve">นั่งงอตัวไปข้างหน้า </w:t>
      </w:r>
      <w:r w:rsidR="007D2ED1" w:rsidRPr="002260D6">
        <w:rPr>
          <w:rFonts w:ascii="TH SarabunPSK" w:eastAsia="Times New Roman" w:hAnsi="TH SarabunPSK" w:cs="TH SarabunPSK" w:hint="cs"/>
          <w:kern w:val="0"/>
          <w:sz w:val="32"/>
          <w:szCs w:val="32"/>
          <w14:ligatures w14:val="none"/>
        </w:rPr>
        <w:t xml:space="preserve">(Sit and Reach) </w:t>
      </w:r>
      <w:r w:rsidR="007D2ED1" w:rsidRPr="002260D6">
        <w:rPr>
          <w:rFonts w:ascii="TH SarabunPSK" w:eastAsia="Times New Roman" w:hAnsi="TH SarabunPSK" w:cs="TH SarabunPSK" w:hint="cs"/>
          <w:kern w:val="0"/>
          <w:sz w:val="32"/>
          <w:szCs w:val="32"/>
          <w:cs/>
          <w14:ligatures w14:val="none"/>
        </w:rPr>
        <w:t xml:space="preserve">ดันพื้นประยุกต์ 30 วินาที </w:t>
      </w:r>
      <w:r w:rsidR="007D2ED1" w:rsidRPr="002260D6">
        <w:rPr>
          <w:rFonts w:ascii="TH SarabunPSK" w:hAnsi="TH SarabunPSK" w:cs="TH SarabunPSK" w:hint="cs"/>
          <w:sz w:val="32"/>
          <w:szCs w:val="32"/>
        </w:rPr>
        <w:t>(30 Seconds Modified Push Ups</w:t>
      </w:r>
      <w:r w:rsidR="007D2ED1" w:rsidRPr="002260D6">
        <w:rPr>
          <w:rFonts w:ascii="TH SarabunPSK" w:eastAsia="Times New Roman" w:hAnsi="TH SarabunPSK" w:cs="TH SarabunPSK" w:hint="cs"/>
          <w:kern w:val="0"/>
          <w:sz w:val="32"/>
          <w:szCs w:val="32"/>
          <w14:ligatures w14:val="none"/>
        </w:rPr>
        <w:t xml:space="preserve">) </w:t>
      </w:r>
      <w:r w:rsidR="004A60AE" w:rsidRPr="002260D6">
        <w:rPr>
          <w:rFonts w:ascii="TH SarabunPSK" w:hAnsi="TH SarabunPSK" w:cs="TH SarabunPSK" w:hint="cs"/>
          <w:sz w:val="32"/>
          <w:szCs w:val="32"/>
          <w:cs/>
        </w:rPr>
        <w:t>ซิทอัพ</w:t>
      </w:r>
      <w:r w:rsidR="007D2ED1" w:rsidRPr="002260D6">
        <w:rPr>
          <w:rFonts w:ascii="TH SarabunPSK" w:hAnsi="TH SarabunPSK" w:cs="TH SarabunPSK" w:hint="cs"/>
          <w:sz w:val="32"/>
          <w:szCs w:val="32"/>
          <w:cs/>
        </w:rPr>
        <w:t xml:space="preserve"> </w:t>
      </w:r>
      <w:r w:rsidR="007D2ED1" w:rsidRPr="002260D6">
        <w:rPr>
          <w:rFonts w:ascii="TH SarabunPSK" w:hAnsi="TH SarabunPSK" w:cs="TH SarabunPSK" w:hint="cs"/>
          <w:sz w:val="32"/>
          <w:szCs w:val="32"/>
        </w:rPr>
        <w:t xml:space="preserve">60 </w:t>
      </w:r>
      <w:r w:rsidR="007D2ED1" w:rsidRPr="002260D6">
        <w:rPr>
          <w:rFonts w:ascii="TH SarabunPSK" w:hAnsi="TH SarabunPSK" w:cs="TH SarabunPSK" w:hint="cs"/>
          <w:sz w:val="32"/>
          <w:szCs w:val="32"/>
          <w:cs/>
        </w:rPr>
        <w:t>วินาที</w:t>
      </w:r>
      <w:r w:rsidR="008344DE">
        <w:rPr>
          <w:rFonts w:ascii="TH SarabunPSK" w:hAnsi="TH SarabunPSK" w:cs="TH SarabunPSK"/>
          <w:sz w:val="32"/>
          <w:szCs w:val="32"/>
          <w:cs/>
        </w:rPr>
        <w:br/>
      </w:r>
      <w:r w:rsidR="007D2ED1" w:rsidRPr="002260D6">
        <w:rPr>
          <w:rFonts w:ascii="TH SarabunPSK" w:hAnsi="TH SarabunPSK" w:cs="TH SarabunPSK" w:hint="cs"/>
          <w:sz w:val="32"/>
          <w:szCs w:val="32"/>
          <w:cs/>
        </w:rPr>
        <w:t>(</w:t>
      </w:r>
      <w:r w:rsidR="007D2ED1" w:rsidRPr="002260D6">
        <w:rPr>
          <w:rFonts w:ascii="TH SarabunPSK" w:hAnsi="TH SarabunPSK" w:cs="TH SarabunPSK" w:hint="cs"/>
          <w:sz w:val="32"/>
          <w:szCs w:val="32"/>
        </w:rPr>
        <w:t>60 Seconds Sit Ups)</w:t>
      </w:r>
      <w:r w:rsidR="007D2ED1" w:rsidRPr="002260D6">
        <w:rPr>
          <w:rFonts w:ascii="TH SarabunPSK" w:eastAsia="Times New Roman" w:hAnsi="TH SarabunPSK" w:cs="TH SarabunPSK" w:hint="cs"/>
          <w:kern w:val="0"/>
          <w:sz w:val="32"/>
          <w:szCs w:val="32"/>
          <w14:ligatures w14:val="none"/>
        </w:rPr>
        <w:t xml:space="preserve"> </w:t>
      </w:r>
      <w:r w:rsidR="007D2ED1" w:rsidRPr="002260D6">
        <w:rPr>
          <w:rFonts w:ascii="TH SarabunPSK" w:eastAsia="Times New Roman" w:hAnsi="TH SarabunPSK" w:cs="TH SarabunPSK" w:hint="cs"/>
          <w:kern w:val="0"/>
          <w:sz w:val="32"/>
          <w:szCs w:val="32"/>
          <w:cs/>
          <w14:ligatures w14:val="none"/>
        </w:rPr>
        <w:t>และ</w:t>
      </w:r>
      <w:r w:rsidR="007D2ED1" w:rsidRPr="002260D6">
        <w:rPr>
          <w:rFonts w:ascii="TH SarabunPSK" w:eastAsia="Times New Roman" w:hAnsi="TH SarabunPSK" w:cs="TH SarabunPSK" w:hint="cs"/>
          <w:kern w:val="0"/>
          <w:sz w:val="32"/>
          <w:szCs w:val="32"/>
          <w14:ligatures w14:val="none"/>
        </w:rPr>
        <w:t xml:space="preserve"> </w:t>
      </w:r>
      <w:r w:rsidR="007D2ED1" w:rsidRPr="002260D6">
        <w:rPr>
          <w:rFonts w:ascii="TH SarabunPSK" w:hAnsi="TH SarabunPSK" w:cs="TH SarabunPSK" w:hint="cs"/>
          <w:sz w:val="32"/>
          <w:szCs w:val="32"/>
          <w:cs/>
        </w:rPr>
        <w:t xml:space="preserve">ยืนยกเข่าขึ้นลง </w:t>
      </w:r>
      <w:r w:rsidR="007D2ED1" w:rsidRPr="002260D6">
        <w:rPr>
          <w:rFonts w:ascii="TH SarabunPSK" w:hAnsi="TH SarabunPSK" w:cs="TH SarabunPSK" w:hint="cs"/>
          <w:sz w:val="32"/>
          <w:szCs w:val="32"/>
        </w:rPr>
        <w:t xml:space="preserve">3 </w:t>
      </w:r>
      <w:r w:rsidR="007D2ED1" w:rsidRPr="002260D6">
        <w:rPr>
          <w:rFonts w:ascii="TH SarabunPSK" w:hAnsi="TH SarabunPSK" w:cs="TH SarabunPSK" w:hint="cs"/>
          <w:sz w:val="32"/>
          <w:szCs w:val="32"/>
          <w:cs/>
        </w:rPr>
        <w:t>นาที</w:t>
      </w:r>
      <w:r w:rsidR="007D2ED1" w:rsidRPr="002260D6">
        <w:rPr>
          <w:rFonts w:ascii="TH SarabunPSK" w:hAnsi="TH SarabunPSK" w:cs="TH SarabunPSK" w:hint="cs"/>
          <w:sz w:val="32"/>
          <w:szCs w:val="32"/>
        </w:rPr>
        <w:t xml:space="preserve"> (3 Minutes Step Up and Down)</w:t>
      </w:r>
    </w:p>
    <w:p w14:paraId="0B7AA777" w14:textId="111D2794" w:rsidR="00287240" w:rsidRPr="002260D6" w:rsidRDefault="00770662" w:rsidP="00053182">
      <w:pPr>
        <w:shd w:val="clear" w:color="auto" w:fill="FFFFFF"/>
        <w:ind w:firstLine="720"/>
        <w:jc w:val="thaiDistribute"/>
        <w:rPr>
          <w:rFonts w:ascii="TH SarabunPSK" w:eastAsia="Times New Roman" w:hAnsi="TH SarabunPSK" w:cs="TH SarabunPSK"/>
          <w:color w:val="000000" w:themeColor="text1"/>
          <w:kern w:val="0"/>
          <w:sz w:val="32"/>
          <w:szCs w:val="32"/>
          <w:cs/>
          <w14:ligatures w14:val="none"/>
        </w:rPr>
      </w:pPr>
      <w:r w:rsidRPr="002260D6">
        <w:rPr>
          <w:rFonts w:ascii="TH SarabunPSK" w:eastAsia="Times New Roman" w:hAnsi="TH SarabunPSK" w:cs="TH SarabunPSK" w:hint="cs"/>
          <w:kern w:val="0"/>
          <w:sz w:val="32"/>
          <w:szCs w:val="32"/>
          <w:cs/>
          <w14:ligatures w14:val="none"/>
        </w:rPr>
        <w:t>3. แบบ</w:t>
      </w:r>
      <w:r w:rsidR="007D20AB" w:rsidRPr="002260D6">
        <w:rPr>
          <w:rFonts w:ascii="TH SarabunPSK" w:eastAsia="Times New Roman" w:hAnsi="TH SarabunPSK" w:cs="TH SarabunPSK" w:hint="cs"/>
          <w:kern w:val="0"/>
          <w:sz w:val="32"/>
          <w:szCs w:val="32"/>
          <w:cs/>
          <w14:ligatures w14:val="none"/>
        </w:rPr>
        <w:t>วัดเจตค</w:t>
      </w:r>
      <w:r w:rsidRPr="002260D6">
        <w:rPr>
          <w:rFonts w:ascii="TH SarabunPSK" w:eastAsia="Times New Roman" w:hAnsi="TH SarabunPSK" w:cs="TH SarabunPSK" w:hint="cs"/>
          <w:kern w:val="0"/>
          <w:sz w:val="32"/>
          <w:szCs w:val="32"/>
          <w:cs/>
          <w14:ligatures w14:val="none"/>
        </w:rPr>
        <w:t>ติที่ผู้วิจัยสร้างขึ้น</w:t>
      </w:r>
      <w:r w:rsidR="007D2ED1" w:rsidRPr="002260D6">
        <w:rPr>
          <w:rFonts w:ascii="TH SarabunPSK" w:eastAsia="Times New Roman" w:hAnsi="TH SarabunPSK" w:cs="TH SarabunPSK" w:hint="cs"/>
          <w:color w:val="000000" w:themeColor="text1"/>
          <w:kern w:val="0"/>
          <w:sz w:val="32"/>
          <w:szCs w:val="32"/>
          <w:cs/>
          <w14:ligatures w14:val="none"/>
        </w:rPr>
        <w:t xml:space="preserve"> จำนวน 10 ข้อ</w:t>
      </w:r>
      <w:r w:rsidR="00CC4F50">
        <w:rPr>
          <w:rFonts w:ascii="TH SarabunPSK" w:eastAsia="Times New Roman" w:hAnsi="TH SarabunPSK" w:cs="TH SarabunPSK" w:hint="cs"/>
          <w:color w:val="000000" w:themeColor="text1"/>
          <w:kern w:val="0"/>
          <w:sz w:val="32"/>
          <w:szCs w:val="32"/>
          <w:cs/>
          <w14:ligatures w14:val="none"/>
        </w:rPr>
        <w:t xml:space="preserve"> แบบ</w:t>
      </w:r>
      <w:r w:rsidR="00287240" w:rsidRPr="002260D6">
        <w:rPr>
          <w:rFonts w:ascii="TH SarabunPSK" w:eastAsia="Times New Roman" w:hAnsi="TH SarabunPSK" w:cs="TH SarabunPSK" w:hint="cs"/>
          <w:color w:val="000000" w:themeColor="text1"/>
          <w:kern w:val="0"/>
          <w:sz w:val="32"/>
          <w:szCs w:val="32"/>
          <w:cs/>
          <w14:ligatures w14:val="none"/>
        </w:rPr>
        <w:t>มาตราส่วนประเมินค่า (</w:t>
      </w:r>
      <w:r w:rsidR="00287240" w:rsidRPr="002260D6">
        <w:rPr>
          <w:rFonts w:ascii="TH SarabunPSK" w:eastAsia="Times New Roman" w:hAnsi="TH SarabunPSK" w:cs="TH SarabunPSK" w:hint="cs"/>
          <w:color w:val="000000" w:themeColor="text1"/>
          <w:kern w:val="0"/>
          <w:sz w:val="32"/>
          <w:szCs w:val="32"/>
          <w14:ligatures w14:val="none"/>
        </w:rPr>
        <w:t xml:space="preserve">Rating Scale) </w:t>
      </w:r>
      <w:r w:rsidR="00287240" w:rsidRPr="002260D6">
        <w:rPr>
          <w:rFonts w:ascii="TH SarabunPSK" w:eastAsia="Times New Roman" w:hAnsi="TH SarabunPSK" w:cs="TH SarabunPSK" w:hint="cs"/>
          <w:color w:val="000000" w:themeColor="text1"/>
          <w:kern w:val="0"/>
          <w:sz w:val="32"/>
          <w:szCs w:val="32"/>
          <w:cs/>
          <w14:ligatures w14:val="none"/>
        </w:rPr>
        <w:t xml:space="preserve">5 </w:t>
      </w:r>
      <w:r w:rsidR="00CC4F50">
        <w:rPr>
          <w:rFonts w:ascii="TH SarabunPSK" w:eastAsia="Times New Roman" w:hAnsi="TH SarabunPSK" w:cs="TH SarabunPSK" w:hint="cs"/>
          <w:color w:val="000000" w:themeColor="text1"/>
          <w:kern w:val="0"/>
          <w:sz w:val="32"/>
          <w:szCs w:val="32"/>
          <w:cs/>
          <w14:ligatures w14:val="none"/>
        </w:rPr>
        <w:t xml:space="preserve">ระดับ (เห็นด้วยมากที่สุด </w:t>
      </w:r>
      <w:r w:rsidR="00CC4F50">
        <w:rPr>
          <w:rFonts w:ascii="TH SarabunPSK" w:eastAsia="Times New Roman" w:hAnsi="TH SarabunPSK" w:cs="TH SarabunPSK"/>
          <w:color w:val="000000" w:themeColor="text1"/>
          <w:kern w:val="0"/>
          <w:sz w:val="32"/>
          <w:szCs w:val="32"/>
          <w14:ligatures w14:val="none"/>
        </w:rPr>
        <w:t>=</w:t>
      </w:r>
      <w:r w:rsidR="00287240" w:rsidRPr="002260D6">
        <w:rPr>
          <w:rFonts w:ascii="TH SarabunPSK" w:eastAsia="Times New Roman" w:hAnsi="TH SarabunPSK" w:cs="TH SarabunPSK" w:hint="cs"/>
          <w:color w:val="000000" w:themeColor="text1"/>
          <w:kern w:val="0"/>
          <w:sz w:val="32"/>
          <w:szCs w:val="32"/>
          <w:cs/>
          <w14:ligatures w14:val="none"/>
        </w:rPr>
        <w:t xml:space="preserve"> 5</w:t>
      </w:r>
      <w:r w:rsidR="00287240" w:rsidRPr="002260D6">
        <w:rPr>
          <w:rFonts w:ascii="TH SarabunPSK" w:eastAsia="Times New Roman" w:hAnsi="TH SarabunPSK" w:cs="TH SarabunPSK" w:hint="cs"/>
          <w:color w:val="000000" w:themeColor="text1"/>
          <w:kern w:val="0"/>
          <w:sz w:val="32"/>
          <w:szCs w:val="32"/>
          <w14:ligatures w14:val="none"/>
        </w:rPr>
        <w:t xml:space="preserve">; </w:t>
      </w:r>
      <w:r w:rsidR="00287240" w:rsidRPr="002260D6">
        <w:rPr>
          <w:rFonts w:ascii="TH SarabunPSK" w:eastAsia="Times New Roman" w:hAnsi="TH SarabunPSK" w:cs="TH SarabunPSK" w:hint="cs"/>
          <w:color w:val="000000" w:themeColor="text1"/>
          <w:kern w:val="0"/>
          <w:sz w:val="32"/>
          <w:szCs w:val="32"/>
          <w:cs/>
          <w14:ligatures w14:val="none"/>
        </w:rPr>
        <w:t xml:space="preserve">เห็นด้วยมาก </w:t>
      </w:r>
      <w:r w:rsidR="00CC4F50">
        <w:rPr>
          <w:rFonts w:ascii="TH SarabunPSK" w:eastAsia="Times New Roman" w:hAnsi="TH SarabunPSK" w:cs="TH SarabunPSK"/>
          <w:color w:val="000000" w:themeColor="text1"/>
          <w:kern w:val="0"/>
          <w:sz w:val="32"/>
          <w:szCs w:val="32"/>
          <w14:ligatures w14:val="none"/>
        </w:rPr>
        <w:t xml:space="preserve">= </w:t>
      </w:r>
      <w:r w:rsidR="00287240" w:rsidRPr="002260D6">
        <w:rPr>
          <w:rFonts w:ascii="TH SarabunPSK" w:eastAsia="Times New Roman" w:hAnsi="TH SarabunPSK" w:cs="TH SarabunPSK" w:hint="cs"/>
          <w:color w:val="000000" w:themeColor="text1"/>
          <w:kern w:val="0"/>
          <w:sz w:val="32"/>
          <w:szCs w:val="32"/>
          <w:cs/>
          <w14:ligatures w14:val="none"/>
        </w:rPr>
        <w:t>4</w:t>
      </w:r>
      <w:r w:rsidR="00287240" w:rsidRPr="002260D6">
        <w:rPr>
          <w:rFonts w:ascii="TH SarabunPSK" w:eastAsia="Times New Roman" w:hAnsi="TH SarabunPSK" w:cs="TH SarabunPSK" w:hint="cs"/>
          <w:color w:val="000000" w:themeColor="text1"/>
          <w:kern w:val="0"/>
          <w:sz w:val="32"/>
          <w:szCs w:val="32"/>
          <w14:ligatures w14:val="none"/>
        </w:rPr>
        <w:t xml:space="preserve">; </w:t>
      </w:r>
      <w:r w:rsidR="00CC4F50">
        <w:rPr>
          <w:rFonts w:ascii="TH SarabunPSK" w:eastAsia="Times New Roman" w:hAnsi="TH SarabunPSK" w:cs="TH SarabunPSK" w:hint="cs"/>
          <w:color w:val="000000" w:themeColor="text1"/>
          <w:kern w:val="0"/>
          <w:sz w:val="32"/>
          <w:szCs w:val="32"/>
          <w:cs/>
          <w14:ligatures w14:val="none"/>
        </w:rPr>
        <w:t xml:space="preserve">เห็นด้วยปานกลาง </w:t>
      </w:r>
      <w:r w:rsidR="00CC4F50">
        <w:rPr>
          <w:rFonts w:ascii="TH SarabunPSK" w:eastAsia="Times New Roman" w:hAnsi="TH SarabunPSK" w:cs="TH SarabunPSK"/>
          <w:color w:val="000000" w:themeColor="text1"/>
          <w:kern w:val="0"/>
          <w:sz w:val="32"/>
          <w:szCs w:val="32"/>
          <w14:ligatures w14:val="none"/>
        </w:rPr>
        <w:t>=</w:t>
      </w:r>
      <w:r w:rsidR="00287240" w:rsidRPr="002260D6">
        <w:rPr>
          <w:rFonts w:ascii="TH SarabunPSK" w:eastAsia="Times New Roman" w:hAnsi="TH SarabunPSK" w:cs="TH SarabunPSK" w:hint="cs"/>
          <w:color w:val="000000" w:themeColor="text1"/>
          <w:kern w:val="0"/>
          <w:sz w:val="32"/>
          <w:szCs w:val="32"/>
          <w:cs/>
          <w14:ligatures w14:val="none"/>
        </w:rPr>
        <w:t xml:space="preserve"> 3</w:t>
      </w:r>
      <w:r w:rsidR="00287240" w:rsidRPr="002260D6">
        <w:rPr>
          <w:rFonts w:ascii="TH SarabunPSK" w:eastAsia="Times New Roman" w:hAnsi="TH SarabunPSK" w:cs="TH SarabunPSK" w:hint="cs"/>
          <w:color w:val="000000" w:themeColor="text1"/>
          <w:kern w:val="0"/>
          <w:sz w:val="32"/>
          <w:szCs w:val="32"/>
          <w14:ligatures w14:val="none"/>
        </w:rPr>
        <w:t xml:space="preserve">; </w:t>
      </w:r>
      <w:r w:rsidR="00CC4F50">
        <w:rPr>
          <w:rFonts w:ascii="TH SarabunPSK" w:eastAsia="Times New Roman" w:hAnsi="TH SarabunPSK" w:cs="TH SarabunPSK" w:hint="cs"/>
          <w:color w:val="000000" w:themeColor="text1"/>
          <w:kern w:val="0"/>
          <w:sz w:val="32"/>
          <w:szCs w:val="32"/>
          <w:cs/>
          <w14:ligatures w14:val="none"/>
        </w:rPr>
        <w:t xml:space="preserve">เห็นด้วยน้อย </w:t>
      </w:r>
      <w:r w:rsidR="00CC4F50">
        <w:rPr>
          <w:rFonts w:ascii="TH SarabunPSK" w:eastAsia="Times New Roman" w:hAnsi="TH SarabunPSK" w:cs="TH SarabunPSK"/>
          <w:color w:val="000000" w:themeColor="text1"/>
          <w:kern w:val="0"/>
          <w:sz w:val="32"/>
          <w:szCs w:val="32"/>
          <w14:ligatures w14:val="none"/>
        </w:rPr>
        <w:t>=</w:t>
      </w:r>
      <w:r w:rsidR="00287240" w:rsidRPr="002260D6">
        <w:rPr>
          <w:rFonts w:ascii="TH SarabunPSK" w:eastAsia="Times New Roman" w:hAnsi="TH SarabunPSK" w:cs="TH SarabunPSK" w:hint="cs"/>
          <w:color w:val="000000" w:themeColor="text1"/>
          <w:kern w:val="0"/>
          <w:sz w:val="32"/>
          <w:szCs w:val="32"/>
          <w:cs/>
          <w14:ligatures w14:val="none"/>
        </w:rPr>
        <w:t xml:space="preserve"> 2</w:t>
      </w:r>
      <w:r w:rsidR="00287240" w:rsidRPr="002260D6">
        <w:rPr>
          <w:rFonts w:ascii="TH SarabunPSK" w:eastAsia="Times New Roman" w:hAnsi="TH SarabunPSK" w:cs="TH SarabunPSK" w:hint="cs"/>
          <w:color w:val="000000" w:themeColor="text1"/>
          <w:kern w:val="0"/>
          <w:sz w:val="32"/>
          <w:szCs w:val="32"/>
          <w14:ligatures w14:val="none"/>
        </w:rPr>
        <w:t xml:space="preserve">; </w:t>
      </w:r>
      <w:r w:rsidR="00CC4F50">
        <w:rPr>
          <w:rFonts w:ascii="TH SarabunPSK" w:eastAsia="Times New Roman" w:hAnsi="TH SarabunPSK" w:cs="TH SarabunPSK" w:hint="cs"/>
          <w:color w:val="000000" w:themeColor="text1"/>
          <w:kern w:val="0"/>
          <w:sz w:val="32"/>
          <w:szCs w:val="32"/>
          <w:cs/>
          <w14:ligatures w14:val="none"/>
        </w:rPr>
        <w:t xml:space="preserve">เห็นด้วยน้อยที่สุด </w:t>
      </w:r>
      <w:r w:rsidR="00CC4F50">
        <w:rPr>
          <w:rFonts w:ascii="TH SarabunPSK" w:eastAsia="Times New Roman" w:hAnsi="TH SarabunPSK" w:cs="TH SarabunPSK"/>
          <w:color w:val="000000" w:themeColor="text1"/>
          <w:kern w:val="0"/>
          <w:sz w:val="32"/>
          <w:szCs w:val="32"/>
          <w14:ligatures w14:val="none"/>
        </w:rPr>
        <w:t>=</w:t>
      </w:r>
      <w:r w:rsidR="00287240" w:rsidRPr="002260D6">
        <w:rPr>
          <w:rFonts w:ascii="TH SarabunPSK" w:eastAsia="Times New Roman" w:hAnsi="TH SarabunPSK" w:cs="TH SarabunPSK" w:hint="cs"/>
          <w:color w:val="000000" w:themeColor="text1"/>
          <w:kern w:val="0"/>
          <w:sz w:val="32"/>
          <w:szCs w:val="32"/>
          <w:cs/>
          <w14:ligatures w14:val="none"/>
        </w:rPr>
        <w:t xml:space="preserve"> 1) ส่วนเกณฑ์ในการประเมินจากค่าเฉลี่ยของผลลัพธ์แบบ (</w:t>
      </w:r>
      <w:r w:rsidR="00287240" w:rsidRPr="002260D6">
        <w:rPr>
          <w:rFonts w:ascii="TH SarabunPSK" w:eastAsia="Times New Roman" w:hAnsi="TH SarabunPSK" w:cs="TH SarabunPSK" w:hint="cs"/>
          <w:color w:val="000000" w:themeColor="text1"/>
          <w:kern w:val="0"/>
          <w:sz w:val="32"/>
          <w:szCs w:val="32"/>
          <w14:ligatures w14:val="none"/>
        </w:rPr>
        <w:t xml:space="preserve">Likert Scale) </w:t>
      </w:r>
      <w:r w:rsidR="00287240" w:rsidRPr="002260D6">
        <w:rPr>
          <w:rFonts w:ascii="TH SarabunPSK" w:eastAsia="Times New Roman" w:hAnsi="TH SarabunPSK" w:cs="TH SarabunPSK" w:hint="cs"/>
          <w:color w:val="000000" w:themeColor="text1"/>
          <w:kern w:val="0"/>
          <w:sz w:val="32"/>
          <w:szCs w:val="32"/>
          <w:cs/>
          <w14:ligatures w14:val="none"/>
        </w:rPr>
        <w:t xml:space="preserve">5 ระดับ (ระดับมากที่สุด </w:t>
      </w:r>
      <w:r w:rsidR="008344DE">
        <w:rPr>
          <w:rFonts w:ascii="TH SarabunPSK" w:eastAsia="Times New Roman" w:hAnsi="TH SarabunPSK" w:cs="TH SarabunPSK"/>
          <w:color w:val="000000" w:themeColor="text1"/>
          <w:kern w:val="0"/>
          <w:sz w:val="32"/>
          <w:szCs w:val="32"/>
          <w:cs/>
          <w14:ligatures w14:val="none"/>
        </w:rPr>
        <w:br/>
      </w:r>
      <w:r w:rsidR="00287240" w:rsidRPr="002260D6">
        <w:rPr>
          <w:rFonts w:ascii="TH SarabunPSK" w:eastAsia="Times New Roman" w:hAnsi="TH SarabunPSK" w:cs="TH SarabunPSK" w:hint="cs"/>
          <w:color w:val="000000" w:themeColor="text1"/>
          <w:kern w:val="0"/>
          <w:sz w:val="32"/>
          <w:szCs w:val="32"/>
          <w:cs/>
          <w14:ligatures w14:val="none"/>
        </w:rPr>
        <w:t>มีคะแนนในช่วง 4.21–5.00</w:t>
      </w:r>
      <w:r w:rsidR="00287240" w:rsidRPr="002260D6">
        <w:rPr>
          <w:rFonts w:ascii="TH SarabunPSK" w:eastAsia="Times New Roman" w:hAnsi="TH SarabunPSK" w:cs="TH SarabunPSK" w:hint="cs"/>
          <w:color w:val="000000" w:themeColor="text1"/>
          <w:kern w:val="0"/>
          <w:sz w:val="32"/>
          <w:szCs w:val="32"/>
          <w14:ligatures w14:val="none"/>
        </w:rPr>
        <w:t xml:space="preserve">; </w:t>
      </w:r>
      <w:r w:rsidR="00287240" w:rsidRPr="002260D6">
        <w:rPr>
          <w:rFonts w:ascii="TH SarabunPSK" w:eastAsia="Times New Roman" w:hAnsi="TH SarabunPSK" w:cs="TH SarabunPSK" w:hint="cs"/>
          <w:color w:val="000000" w:themeColor="text1"/>
          <w:kern w:val="0"/>
          <w:sz w:val="32"/>
          <w:szCs w:val="32"/>
          <w:cs/>
          <w14:ligatures w14:val="none"/>
        </w:rPr>
        <w:t>ระดับมาก มีคะแนนในช่วง 3.41–4.20</w:t>
      </w:r>
      <w:r w:rsidR="00287240" w:rsidRPr="002260D6">
        <w:rPr>
          <w:rFonts w:ascii="TH SarabunPSK" w:eastAsia="Times New Roman" w:hAnsi="TH SarabunPSK" w:cs="TH SarabunPSK" w:hint="cs"/>
          <w:color w:val="000000" w:themeColor="text1"/>
          <w:kern w:val="0"/>
          <w:sz w:val="32"/>
          <w:szCs w:val="32"/>
          <w14:ligatures w14:val="none"/>
        </w:rPr>
        <w:t xml:space="preserve">; </w:t>
      </w:r>
      <w:r w:rsidR="00287240" w:rsidRPr="002260D6">
        <w:rPr>
          <w:rFonts w:ascii="TH SarabunPSK" w:eastAsia="Times New Roman" w:hAnsi="TH SarabunPSK" w:cs="TH SarabunPSK" w:hint="cs"/>
          <w:color w:val="000000" w:themeColor="text1"/>
          <w:kern w:val="0"/>
          <w:sz w:val="32"/>
          <w:szCs w:val="32"/>
          <w:cs/>
          <w14:ligatures w14:val="none"/>
        </w:rPr>
        <w:t xml:space="preserve">ระดับปานกลาง มีคะแนนในช่วง </w:t>
      </w:r>
      <w:r w:rsidR="008344DE">
        <w:rPr>
          <w:rFonts w:ascii="TH SarabunPSK" w:eastAsia="Times New Roman" w:hAnsi="TH SarabunPSK" w:cs="TH SarabunPSK"/>
          <w:color w:val="000000" w:themeColor="text1"/>
          <w:kern w:val="0"/>
          <w:sz w:val="32"/>
          <w:szCs w:val="32"/>
          <w:cs/>
          <w14:ligatures w14:val="none"/>
        </w:rPr>
        <w:br/>
      </w:r>
      <w:r w:rsidR="00287240" w:rsidRPr="002260D6">
        <w:rPr>
          <w:rFonts w:ascii="TH SarabunPSK" w:eastAsia="Times New Roman" w:hAnsi="TH SarabunPSK" w:cs="TH SarabunPSK" w:hint="cs"/>
          <w:color w:val="000000" w:themeColor="text1"/>
          <w:kern w:val="0"/>
          <w:sz w:val="32"/>
          <w:szCs w:val="32"/>
          <w:cs/>
          <w14:ligatures w14:val="none"/>
        </w:rPr>
        <w:t>2.61–3.40</w:t>
      </w:r>
      <w:r w:rsidR="00287240" w:rsidRPr="002260D6">
        <w:rPr>
          <w:rFonts w:ascii="TH SarabunPSK" w:eastAsia="Times New Roman" w:hAnsi="TH SarabunPSK" w:cs="TH SarabunPSK" w:hint="cs"/>
          <w:color w:val="000000" w:themeColor="text1"/>
          <w:kern w:val="0"/>
          <w:sz w:val="32"/>
          <w:szCs w:val="32"/>
          <w14:ligatures w14:val="none"/>
        </w:rPr>
        <w:t xml:space="preserve">; </w:t>
      </w:r>
      <w:r w:rsidR="00287240" w:rsidRPr="002260D6">
        <w:rPr>
          <w:rFonts w:ascii="TH SarabunPSK" w:eastAsia="Times New Roman" w:hAnsi="TH SarabunPSK" w:cs="TH SarabunPSK" w:hint="cs"/>
          <w:color w:val="000000" w:themeColor="text1"/>
          <w:kern w:val="0"/>
          <w:sz w:val="32"/>
          <w:szCs w:val="32"/>
          <w:cs/>
          <w14:ligatures w14:val="none"/>
        </w:rPr>
        <w:t>ระดับน้อย มีคะแนนในช่วง 1.81–2.60</w:t>
      </w:r>
      <w:r w:rsidR="00287240" w:rsidRPr="002260D6">
        <w:rPr>
          <w:rFonts w:ascii="TH SarabunPSK" w:eastAsia="Times New Roman" w:hAnsi="TH SarabunPSK" w:cs="TH SarabunPSK" w:hint="cs"/>
          <w:color w:val="000000" w:themeColor="text1"/>
          <w:kern w:val="0"/>
          <w:sz w:val="32"/>
          <w:szCs w:val="32"/>
          <w14:ligatures w14:val="none"/>
        </w:rPr>
        <w:t xml:space="preserve">; </w:t>
      </w:r>
      <w:r w:rsidR="00287240" w:rsidRPr="002260D6">
        <w:rPr>
          <w:rFonts w:ascii="TH SarabunPSK" w:eastAsia="Times New Roman" w:hAnsi="TH SarabunPSK" w:cs="TH SarabunPSK" w:hint="cs"/>
          <w:color w:val="000000" w:themeColor="text1"/>
          <w:kern w:val="0"/>
          <w:sz w:val="32"/>
          <w:szCs w:val="32"/>
          <w:cs/>
          <w14:ligatures w14:val="none"/>
        </w:rPr>
        <w:t xml:space="preserve">และระดับน้อยที่สุด มีคะแนนในช่วง 1.00–1.80) </w:t>
      </w:r>
      <w:r w:rsidR="008344DE">
        <w:rPr>
          <w:rFonts w:ascii="TH SarabunPSK" w:eastAsia="Times New Roman" w:hAnsi="TH SarabunPSK" w:cs="TH SarabunPSK"/>
          <w:color w:val="000000" w:themeColor="text1"/>
          <w:kern w:val="0"/>
          <w:sz w:val="32"/>
          <w:szCs w:val="32"/>
          <w:cs/>
          <w14:ligatures w14:val="none"/>
        </w:rPr>
        <w:br/>
      </w:r>
      <w:r w:rsidR="00287240" w:rsidRPr="002260D6">
        <w:rPr>
          <w:rFonts w:ascii="TH SarabunPSK" w:eastAsia="Times New Roman" w:hAnsi="TH SarabunPSK" w:cs="TH SarabunPSK" w:hint="cs"/>
          <w:color w:val="000000" w:themeColor="text1"/>
          <w:kern w:val="0"/>
          <w:sz w:val="32"/>
          <w:szCs w:val="32"/>
          <w:cs/>
          <w14:ligatures w14:val="none"/>
        </w:rPr>
        <w:t>โดยความกว้างของอัตราภาคชั้นนี้ค่าเฉลี่ยเท่ากับ 0.8</w:t>
      </w:r>
      <w:r w:rsidR="00CC4F50">
        <w:rPr>
          <w:rFonts w:ascii="TH SarabunPSK" w:eastAsia="Times New Roman" w:hAnsi="TH SarabunPSK" w:cs="TH SarabunPSK" w:hint="cs"/>
          <w:color w:val="000000" w:themeColor="text1"/>
          <w:kern w:val="0"/>
          <w:sz w:val="32"/>
          <w:szCs w:val="32"/>
          <w:cs/>
          <w14:ligatures w14:val="none"/>
        </w:rPr>
        <w:t xml:space="preserve"> </w:t>
      </w:r>
      <w:r w:rsidR="00CC4F50">
        <w:rPr>
          <w:rFonts w:ascii="TH SarabunPSK" w:eastAsia="Times New Roman" w:hAnsi="TH SarabunPSK" w:cs="TH SarabunPSK" w:hint="cs"/>
          <w:kern w:val="0"/>
          <w:sz w:val="32"/>
          <w:szCs w:val="32"/>
          <w:cs/>
          <w14:ligatures w14:val="none"/>
        </w:rPr>
        <w:t>(</w:t>
      </w:r>
      <w:r w:rsidR="00CC4F50" w:rsidRPr="00B351CC">
        <w:rPr>
          <w:rFonts w:ascii="TH SarabunPSK" w:eastAsia="Times New Roman" w:hAnsi="TH SarabunPSK" w:cs="TH SarabunPSK" w:hint="cs"/>
          <w:kern w:val="0"/>
          <w:sz w:val="32"/>
          <w:szCs w:val="32"/>
          <w:cs/>
          <w14:ligatures w14:val="none"/>
        </w:rPr>
        <w:t>ตรวจสอบคุณภาพเครื่องมือโดย</w:t>
      </w:r>
      <w:r w:rsidR="00CC4F50" w:rsidRPr="00B351CC">
        <w:rPr>
          <w:rFonts w:ascii="TH SarabunPSK" w:eastAsia="Times New Roman" w:hAnsi="TH SarabunPSK" w:cs="TH SarabunPSK"/>
          <w:kern w:val="0"/>
          <w:sz w:val="32"/>
          <w:szCs w:val="32"/>
          <w:cs/>
          <w14:ligatures w14:val="none"/>
        </w:rPr>
        <w:t>ผู้ทรงคุณวุฒิ</w:t>
      </w:r>
      <w:r w:rsidR="00CC4F50" w:rsidRPr="00B351CC">
        <w:rPr>
          <w:rFonts w:ascii="TH SarabunPSK" w:eastAsia="Times New Roman" w:hAnsi="TH SarabunPSK" w:cs="TH SarabunPSK"/>
          <w:kern w:val="0"/>
          <w:sz w:val="32"/>
          <w:szCs w:val="32"/>
          <w14:ligatures w14:val="none"/>
        </w:rPr>
        <w:t xml:space="preserve"> </w:t>
      </w:r>
      <w:r w:rsidR="00CC4F50" w:rsidRPr="00B351CC">
        <w:rPr>
          <w:rFonts w:ascii="TH SarabunPSK" w:eastAsia="Times New Roman" w:hAnsi="TH SarabunPSK" w:cs="TH SarabunPSK" w:hint="cs"/>
          <w:kern w:val="0"/>
          <w:sz w:val="32"/>
          <w:szCs w:val="32"/>
          <w:cs/>
          <w14:ligatures w14:val="none"/>
        </w:rPr>
        <w:t>3 คน</w:t>
      </w:r>
      <w:r w:rsidR="00CC4F50">
        <w:rPr>
          <w:rFonts w:ascii="TH SarabunPSK" w:eastAsia="Times New Roman" w:hAnsi="TH SarabunPSK" w:cs="TH SarabunPSK" w:hint="cs"/>
          <w:kern w:val="0"/>
          <w:sz w:val="32"/>
          <w:szCs w:val="32"/>
          <w:cs/>
          <w14:ligatures w14:val="none"/>
        </w:rPr>
        <w:t xml:space="preserve"> มีค่าความเที่ยงตรงอยู่ระหว่าง 0.66-1.00 ทั้งภาพรวมและรายประเด็น และมีค่าความเชื่อมั่นทั้งฉบับ</w:t>
      </w:r>
      <w:r w:rsidR="00CC4F50">
        <w:rPr>
          <w:rFonts w:ascii="TH SarabunPSK" w:eastAsia="Times New Roman" w:hAnsi="TH SarabunPSK" w:cs="TH SarabunPSK"/>
          <w:kern w:val="0"/>
          <w:sz w:val="32"/>
          <w:szCs w:val="32"/>
          <w14:ligatures w14:val="none"/>
        </w:rPr>
        <w:t xml:space="preserve">  </w:t>
      </w:r>
      <w:r w:rsidR="00CC4F50">
        <w:rPr>
          <w:rFonts w:ascii="TH SarabunPSK" w:eastAsia="Times New Roman" w:hAnsi="TH SarabunPSK" w:cs="TH SarabunPSK" w:hint="cs"/>
          <w:kern w:val="0"/>
          <w:sz w:val="32"/>
          <w:szCs w:val="32"/>
          <w:cs/>
          <w14:ligatures w14:val="none"/>
        </w:rPr>
        <w:t>0.903</w:t>
      </w:r>
      <w:r w:rsidR="00CC4F50" w:rsidRPr="00B351CC">
        <w:rPr>
          <w:rFonts w:ascii="TH SarabunPSK" w:eastAsia="Times New Roman" w:hAnsi="TH SarabunPSK" w:cs="TH SarabunPSK" w:hint="cs"/>
          <w:kern w:val="0"/>
          <w:sz w:val="32"/>
          <w:szCs w:val="32"/>
          <w:cs/>
          <w14:ligatures w14:val="none"/>
        </w:rPr>
        <w:t>)</w:t>
      </w:r>
      <w:r w:rsidR="00CC4F50">
        <w:rPr>
          <w:rFonts w:ascii="TH SarabunPSK" w:eastAsia="Times New Roman" w:hAnsi="TH SarabunPSK" w:cs="TH SarabunPSK" w:hint="cs"/>
          <w:color w:val="000000" w:themeColor="text1"/>
          <w:kern w:val="0"/>
          <w:sz w:val="32"/>
          <w:szCs w:val="32"/>
          <w:cs/>
          <w14:ligatures w14:val="none"/>
        </w:rPr>
        <w:t xml:space="preserve"> </w:t>
      </w:r>
    </w:p>
    <w:p w14:paraId="75E7D084" w14:textId="58B1CEEA" w:rsidR="00506C58" w:rsidRPr="002260D6" w:rsidRDefault="00FA7E61" w:rsidP="004B1880">
      <w:pPr>
        <w:ind w:firstLine="720"/>
        <w:jc w:val="thaiDistribute"/>
        <w:rPr>
          <w:rFonts w:ascii="TH SarabunPSK" w:hAnsi="TH SarabunPSK" w:cs="TH SarabunPSK"/>
          <w:color w:val="000000" w:themeColor="text1"/>
          <w:sz w:val="32"/>
          <w:szCs w:val="32"/>
        </w:rPr>
      </w:pPr>
      <w:r w:rsidRPr="002260D6">
        <w:rPr>
          <w:rFonts w:ascii="TH SarabunPSK" w:hAnsi="TH SarabunPSK" w:cs="TH SarabunPSK" w:hint="cs"/>
          <w:b/>
          <w:bCs/>
          <w:sz w:val="32"/>
          <w:szCs w:val="32"/>
          <w:cs/>
        </w:rPr>
        <w:t>การเก็บรว</w:t>
      </w:r>
      <w:r w:rsidR="00E47F58" w:rsidRPr="002260D6">
        <w:rPr>
          <w:rFonts w:ascii="TH SarabunPSK" w:hAnsi="TH SarabunPSK" w:cs="TH SarabunPSK" w:hint="cs"/>
          <w:b/>
          <w:bCs/>
          <w:sz w:val="32"/>
          <w:szCs w:val="32"/>
          <w:cs/>
        </w:rPr>
        <w:t>บ</w:t>
      </w:r>
      <w:r w:rsidRPr="002260D6">
        <w:rPr>
          <w:rFonts w:ascii="TH SarabunPSK" w:hAnsi="TH SarabunPSK" w:cs="TH SarabunPSK" w:hint="cs"/>
          <w:b/>
          <w:bCs/>
          <w:sz w:val="32"/>
          <w:szCs w:val="32"/>
          <w:cs/>
        </w:rPr>
        <w:t>รวมข้อมู</w:t>
      </w:r>
      <w:r w:rsidR="006009AA" w:rsidRPr="002260D6">
        <w:rPr>
          <w:rFonts w:ascii="TH SarabunPSK" w:hAnsi="TH SarabunPSK" w:cs="TH SarabunPSK" w:hint="cs"/>
          <w:b/>
          <w:bCs/>
          <w:sz w:val="32"/>
          <w:szCs w:val="32"/>
          <w:cs/>
        </w:rPr>
        <w:t>ล</w:t>
      </w:r>
      <w:r w:rsidR="006B57B9" w:rsidRPr="002260D6">
        <w:rPr>
          <w:rFonts w:ascii="TH SarabunPSK" w:hAnsi="TH SarabunPSK" w:cs="TH SarabunPSK" w:hint="cs"/>
          <w:b/>
          <w:bCs/>
          <w:sz w:val="32"/>
          <w:szCs w:val="32"/>
          <w:cs/>
        </w:rPr>
        <w:t xml:space="preserve"> </w:t>
      </w:r>
      <w:r w:rsidR="00D70A40" w:rsidRPr="002260D6">
        <w:rPr>
          <w:rFonts w:ascii="TH SarabunPSK" w:hAnsi="TH SarabunPSK" w:cs="TH SarabunPSK" w:hint="cs"/>
          <w:color w:val="000000" w:themeColor="text1"/>
          <w:sz w:val="32"/>
          <w:szCs w:val="32"/>
          <w:cs/>
        </w:rPr>
        <w:t>ขั้นตอน</w:t>
      </w:r>
      <w:r w:rsidR="005D7366" w:rsidRPr="002260D6">
        <w:rPr>
          <w:rFonts w:ascii="TH SarabunPSK" w:hAnsi="TH SarabunPSK" w:cs="TH SarabunPSK" w:hint="cs"/>
          <w:color w:val="000000" w:themeColor="text1"/>
          <w:sz w:val="32"/>
          <w:szCs w:val="32"/>
          <w:cs/>
        </w:rPr>
        <w:t xml:space="preserve">การเก็บรวบรวมข้อมูล </w:t>
      </w:r>
      <w:r w:rsidR="00D70A40" w:rsidRPr="002260D6">
        <w:rPr>
          <w:rFonts w:ascii="TH SarabunPSK" w:hAnsi="TH SarabunPSK" w:cs="TH SarabunPSK" w:hint="cs"/>
          <w:color w:val="000000" w:themeColor="text1"/>
          <w:sz w:val="32"/>
          <w:szCs w:val="32"/>
          <w:cs/>
        </w:rPr>
        <w:t>1</w:t>
      </w:r>
      <w:r w:rsidR="00D70A40" w:rsidRPr="002260D6">
        <w:rPr>
          <w:rFonts w:ascii="TH SarabunPSK" w:hAnsi="TH SarabunPSK" w:cs="TH SarabunPSK" w:hint="cs"/>
          <w:color w:val="000000" w:themeColor="text1"/>
          <w:sz w:val="32"/>
          <w:szCs w:val="32"/>
        </w:rPr>
        <w:t>)</w:t>
      </w:r>
      <w:r w:rsidR="00D70A40" w:rsidRPr="002260D6">
        <w:rPr>
          <w:rFonts w:ascii="TH SarabunPSK" w:hAnsi="TH SarabunPSK" w:cs="TH SarabunPSK" w:hint="cs"/>
          <w:color w:val="000000" w:themeColor="text1"/>
          <w:sz w:val="32"/>
          <w:szCs w:val="32"/>
          <w:cs/>
        </w:rPr>
        <w:t xml:space="preserve"> </w:t>
      </w:r>
      <w:r w:rsidR="00AE46DD" w:rsidRPr="002260D6">
        <w:rPr>
          <w:rFonts w:ascii="TH SarabunPSK" w:hAnsi="TH SarabunPSK" w:cs="TH SarabunPSK" w:hint="cs"/>
          <w:color w:val="000000" w:themeColor="text1"/>
          <w:sz w:val="32"/>
          <w:szCs w:val="32"/>
          <w:cs/>
        </w:rPr>
        <w:t>ทดสอบสมรรถภาพครั</w:t>
      </w:r>
      <w:r w:rsidR="0005527C" w:rsidRPr="002260D6">
        <w:rPr>
          <w:rFonts w:ascii="TH SarabunPSK" w:hAnsi="TH SarabunPSK" w:cs="TH SarabunPSK" w:hint="cs"/>
          <w:color w:val="000000" w:themeColor="text1"/>
          <w:sz w:val="32"/>
          <w:szCs w:val="32"/>
          <w:cs/>
        </w:rPr>
        <w:t>้</w:t>
      </w:r>
      <w:r w:rsidR="00AE46DD" w:rsidRPr="002260D6">
        <w:rPr>
          <w:rFonts w:ascii="TH SarabunPSK" w:hAnsi="TH SarabunPSK" w:cs="TH SarabunPSK" w:hint="cs"/>
          <w:color w:val="000000" w:themeColor="text1"/>
          <w:sz w:val="32"/>
          <w:szCs w:val="32"/>
          <w:cs/>
        </w:rPr>
        <w:t>งที่</w:t>
      </w:r>
      <w:r w:rsidR="005D7366" w:rsidRPr="002260D6">
        <w:rPr>
          <w:rFonts w:ascii="TH SarabunPSK" w:hAnsi="TH SarabunPSK" w:cs="TH SarabunPSK"/>
          <w:color w:val="000000" w:themeColor="text1"/>
          <w:sz w:val="32"/>
          <w:szCs w:val="32"/>
        </w:rPr>
        <w:t xml:space="preserve"> </w:t>
      </w:r>
      <w:r w:rsidR="00AE46DD" w:rsidRPr="002260D6">
        <w:rPr>
          <w:rFonts w:ascii="TH SarabunPSK" w:hAnsi="TH SarabunPSK" w:cs="TH SarabunPSK" w:hint="cs"/>
          <w:color w:val="000000" w:themeColor="text1"/>
          <w:sz w:val="32"/>
          <w:szCs w:val="32"/>
          <w:cs/>
        </w:rPr>
        <w:t xml:space="preserve">1 </w:t>
      </w:r>
      <w:r w:rsidR="00AE46DD" w:rsidRPr="002260D6">
        <w:rPr>
          <w:rFonts w:ascii="TH SarabunPSK" w:hAnsi="TH SarabunPSK" w:cs="TH SarabunPSK" w:hint="cs"/>
          <w:color w:val="000000" w:themeColor="text1"/>
          <w:sz w:val="32"/>
          <w:szCs w:val="32"/>
        </w:rPr>
        <w:t xml:space="preserve">(Pre-Test) </w:t>
      </w:r>
      <w:r w:rsidR="005D7366" w:rsidRPr="002260D6">
        <w:rPr>
          <w:rFonts w:ascii="TH SarabunPSK" w:hAnsi="TH SarabunPSK" w:cs="TH SarabunPSK" w:hint="cs"/>
          <w:color w:val="000000" w:themeColor="text1"/>
          <w:sz w:val="32"/>
          <w:szCs w:val="32"/>
          <w:cs/>
        </w:rPr>
        <w:t>และ</w:t>
      </w:r>
      <w:r w:rsidR="00AE46DD" w:rsidRPr="002260D6">
        <w:rPr>
          <w:rFonts w:ascii="TH SarabunPSK" w:hAnsi="TH SarabunPSK" w:cs="TH SarabunPSK" w:hint="cs"/>
          <w:color w:val="000000" w:themeColor="text1"/>
          <w:sz w:val="32"/>
          <w:szCs w:val="32"/>
          <w:cs/>
        </w:rPr>
        <w:t>ให้นักเรียนทั้ง 2 กลุ่ม</w:t>
      </w:r>
      <w:r w:rsidR="0060061E" w:rsidRPr="002260D6">
        <w:rPr>
          <w:rFonts w:ascii="TH SarabunPSK" w:hAnsi="TH SarabunPSK" w:cs="TH SarabunPSK" w:hint="cs"/>
          <w:color w:val="000000" w:themeColor="text1"/>
          <w:sz w:val="32"/>
          <w:szCs w:val="32"/>
          <w:cs/>
        </w:rPr>
        <w:t>ทำแบบ</w:t>
      </w:r>
      <w:r w:rsidR="007D20AB" w:rsidRPr="002260D6">
        <w:rPr>
          <w:rFonts w:ascii="TH SarabunPSK" w:hAnsi="TH SarabunPSK" w:cs="TH SarabunPSK" w:hint="cs"/>
          <w:color w:val="000000" w:themeColor="text1"/>
          <w:sz w:val="32"/>
          <w:szCs w:val="32"/>
          <w:cs/>
        </w:rPr>
        <w:t>วัด</w:t>
      </w:r>
      <w:r w:rsidR="0060061E" w:rsidRPr="002260D6">
        <w:rPr>
          <w:rFonts w:ascii="TH SarabunPSK" w:hAnsi="TH SarabunPSK" w:cs="TH SarabunPSK" w:hint="cs"/>
          <w:color w:val="000000" w:themeColor="text1"/>
          <w:sz w:val="32"/>
          <w:szCs w:val="32"/>
          <w:cs/>
        </w:rPr>
        <w:t>เจ</w:t>
      </w:r>
      <w:r w:rsidR="007D20AB" w:rsidRPr="002260D6">
        <w:rPr>
          <w:rFonts w:ascii="TH SarabunPSK" w:hAnsi="TH SarabunPSK" w:cs="TH SarabunPSK" w:hint="cs"/>
          <w:color w:val="000000" w:themeColor="text1"/>
          <w:sz w:val="32"/>
          <w:szCs w:val="32"/>
          <w:cs/>
        </w:rPr>
        <w:t>ต</w:t>
      </w:r>
      <w:r w:rsidR="0060061E" w:rsidRPr="002260D6">
        <w:rPr>
          <w:rFonts w:ascii="TH SarabunPSK" w:hAnsi="TH SarabunPSK" w:cs="TH SarabunPSK" w:hint="cs"/>
          <w:color w:val="000000" w:themeColor="text1"/>
          <w:sz w:val="32"/>
          <w:szCs w:val="32"/>
          <w:cs/>
        </w:rPr>
        <w:t xml:space="preserve">คติ </w:t>
      </w:r>
      <w:r w:rsidR="00506C58" w:rsidRPr="002260D6">
        <w:rPr>
          <w:rFonts w:ascii="TH SarabunPSK" w:hAnsi="TH SarabunPSK" w:cs="TH SarabunPSK"/>
          <w:color w:val="000000" w:themeColor="text1"/>
          <w:sz w:val="32"/>
          <w:szCs w:val="32"/>
        </w:rPr>
        <w:t xml:space="preserve">2) </w:t>
      </w:r>
      <w:r w:rsidR="006C398E" w:rsidRPr="002260D6">
        <w:rPr>
          <w:rFonts w:ascii="TH SarabunPSK" w:hAnsi="TH SarabunPSK" w:cs="TH SarabunPSK" w:hint="cs"/>
          <w:color w:val="000000" w:themeColor="text1"/>
          <w:sz w:val="32"/>
          <w:szCs w:val="32"/>
          <w:cs/>
        </w:rPr>
        <w:t>จัด</w:t>
      </w:r>
      <w:r w:rsidR="006C398E" w:rsidRPr="002260D6">
        <w:rPr>
          <w:rFonts w:ascii="TH SarabunPSK" w:hAnsi="TH SarabunPSK" w:cs="TH SarabunPSK"/>
          <w:color w:val="000000" w:themeColor="text1"/>
          <w:sz w:val="32"/>
          <w:szCs w:val="32"/>
          <w:cs/>
        </w:rPr>
        <w:t>กิจกรรมการเรียนการสอนวิชาพลศึกษา</w:t>
      </w:r>
      <w:r w:rsidR="0036796C" w:rsidRPr="002260D6">
        <w:rPr>
          <w:rFonts w:ascii="TH SarabunPSK" w:hAnsi="TH SarabunPSK" w:cs="TH SarabunPSK"/>
          <w:color w:val="000000" w:themeColor="text1"/>
          <w:sz w:val="32"/>
          <w:szCs w:val="32"/>
          <w:cs/>
        </w:rPr>
        <w:t>ในห้องกลุ่มทดลองและห้องกลุ่มควบคุม ระยะเวลาร่วม 6 สัปดาห์</w:t>
      </w:r>
      <w:r w:rsidR="0036796C" w:rsidRPr="002260D6">
        <w:rPr>
          <w:rFonts w:ascii="TH SarabunPSK" w:hAnsi="TH SarabunPSK" w:cs="TH SarabunPSK" w:hint="cs"/>
          <w:color w:val="000000" w:themeColor="text1"/>
          <w:sz w:val="32"/>
          <w:szCs w:val="32"/>
          <w:cs/>
        </w:rPr>
        <w:t xml:space="preserve"> </w:t>
      </w:r>
      <w:r w:rsidR="0036796C" w:rsidRPr="002260D6">
        <w:rPr>
          <w:rFonts w:ascii="TH SarabunPSK" w:hAnsi="TH SarabunPSK" w:cs="TH SarabunPSK"/>
          <w:color w:val="000000" w:themeColor="text1"/>
          <w:sz w:val="32"/>
          <w:szCs w:val="32"/>
        </w:rPr>
        <w:t xml:space="preserve">3) </w:t>
      </w:r>
      <w:r w:rsidR="0036796C" w:rsidRPr="002260D6">
        <w:rPr>
          <w:rFonts w:ascii="TH SarabunPSK" w:hAnsi="TH SarabunPSK" w:cs="TH SarabunPSK" w:hint="cs"/>
          <w:color w:val="000000" w:themeColor="text1"/>
          <w:sz w:val="32"/>
          <w:szCs w:val="32"/>
          <w:cs/>
        </w:rPr>
        <w:t>ทดสอบสมรรถภาพครั้งที่</w:t>
      </w:r>
      <w:r w:rsidR="0036796C" w:rsidRPr="002260D6">
        <w:rPr>
          <w:rFonts w:ascii="TH SarabunPSK" w:hAnsi="TH SarabunPSK" w:cs="TH SarabunPSK"/>
          <w:color w:val="000000" w:themeColor="text1"/>
          <w:sz w:val="32"/>
          <w:szCs w:val="32"/>
        </w:rPr>
        <w:t xml:space="preserve"> 2</w:t>
      </w:r>
      <w:r w:rsidR="0036796C" w:rsidRPr="002260D6">
        <w:rPr>
          <w:rFonts w:ascii="TH SarabunPSK" w:hAnsi="TH SarabunPSK" w:cs="TH SarabunPSK" w:hint="cs"/>
          <w:color w:val="000000" w:themeColor="text1"/>
          <w:sz w:val="32"/>
          <w:szCs w:val="32"/>
          <w:cs/>
        </w:rPr>
        <w:t xml:space="preserve"> </w:t>
      </w:r>
      <w:r w:rsidR="0036796C" w:rsidRPr="002260D6">
        <w:rPr>
          <w:rFonts w:ascii="TH SarabunPSK" w:hAnsi="TH SarabunPSK" w:cs="TH SarabunPSK" w:hint="cs"/>
          <w:color w:val="000000" w:themeColor="text1"/>
          <w:sz w:val="32"/>
          <w:szCs w:val="32"/>
        </w:rPr>
        <w:t>(</w:t>
      </w:r>
      <w:r w:rsidR="000E7004" w:rsidRPr="002260D6">
        <w:rPr>
          <w:rFonts w:ascii="TH SarabunPSK" w:hAnsi="TH SarabunPSK" w:cs="TH SarabunPSK"/>
          <w:color w:val="000000" w:themeColor="text1"/>
          <w:sz w:val="32"/>
          <w:szCs w:val="32"/>
        </w:rPr>
        <w:t>Mid-test</w:t>
      </w:r>
      <w:r w:rsidR="0036796C" w:rsidRPr="002260D6">
        <w:rPr>
          <w:rFonts w:ascii="TH SarabunPSK" w:hAnsi="TH SarabunPSK" w:cs="TH SarabunPSK" w:hint="cs"/>
          <w:color w:val="000000" w:themeColor="text1"/>
          <w:sz w:val="32"/>
          <w:szCs w:val="32"/>
        </w:rPr>
        <w:t>)</w:t>
      </w:r>
      <w:r w:rsidR="0036796C" w:rsidRPr="002260D6">
        <w:rPr>
          <w:rFonts w:ascii="TH SarabunPSK" w:hAnsi="TH SarabunPSK" w:cs="TH SarabunPSK" w:hint="cs"/>
          <w:color w:val="000000" w:themeColor="text1"/>
          <w:sz w:val="32"/>
          <w:szCs w:val="32"/>
          <w:cs/>
        </w:rPr>
        <w:t xml:space="preserve"> </w:t>
      </w:r>
      <w:r w:rsidR="0028602B" w:rsidRPr="002260D6">
        <w:rPr>
          <w:rFonts w:ascii="TH SarabunPSK" w:hAnsi="TH SarabunPSK" w:cs="TH SarabunPSK" w:hint="cs"/>
          <w:color w:val="000000" w:themeColor="text1"/>
          <w:sz w:val="32"/>
          <w:szCs w:val="32"/>
          <w:cs/>
        </w:rPr>
        <w:t>และทดสอบสมรรถภาพครั้งที่</w:t>
      </w:r>
      <w:r w:rsidR="0028602B" w:rsidRPr="002260D6">
        <w:rPr>
          <w:rFonts w:ascii="TH SarabunPSK" w:hAnsi="TH SarabunPSK" w:cs="TH SarabunPSK"/>
          <w:color w:val="000000" w:themeColor="text1"/>
          <w:sz w:val="32"/>
          <w:szCs w:val="32"/>
        </w:rPr>
        <w:t xml:space="preserve"> 3</w:t>
      </w:r>
      <w:r w:rsidR="0028602B" w:rsidRPr="002260D6">
        <w:rPr>
          <w:rFonts w:ascii="TH SarabunPSK" w:hAnsi="TH SarabunPSK" w:cs="TH SarabunPSK" w:hint="cs"/>
          <w:color w:val="000000" w:themeColor="text1"/>
          <w:sz w:val="32"/>
          <w:szCs w:val="32"/>
          <w:cs/>
        </w:rPr>
        <w:t xml:space="preserve"> </w:t>
      </w:r>
      <w:r w:rsidR="00C136D7" w:rsidRPr="002260D6">
        <w:rPr>
          <w:rFonts w:ascii="TH SarabunPSK" w:hAnsi="TH SarabunPSK" w:cs="TH SarabunPSK" w:hint="cs"/>
          <w:color w:val="000000" w:themeColor="text1"/>
          <w:sz w:val="32"/>
          <w:szCs w:val="32"/>
        </w:rPr>
        <w:t>(</w:t>
      </w:r>
      <w:r w:rsidR="00C136D7" w:rsidRPr="002260D6">
        <w:rPr>
          <w:rFonts w:ascii="TH SarabunPSK" w:hAnsi="TH SarabunPSK" w:cs="TH SarabunPSK"/>
          <w:color w:val="000000" w:themeColor="text1"/>
          <w:sz w:val="32"/>
          <w:szCs w:val="32"/>
        </w:rPr>
        <w:t>Pos-test</w:t>
      </w:r>
      <w:r w:rsidR="00C136D7" w:rsidRPr="002260D6">
        <w:rPr>
          <w:rFonts w:ascii="TH SarabunPSK" w:hAnsi="TH SarabunPSK" w:cs="TH SarabunPSK" w:hint="cs"/>
          <w:color w:val="000000" w:themeColor="text1"/>
          <w:sz w:val="32"/>
          <w:szCs w:val="32"/>
        </w:rPr>
        <w:t>)</w:t>
      </w:r>
      <w:r w:rsidR="00C136D7" w:rsidRPr="002260D6">
        <w:rPr>
          <w:rFonts w:ascii="TH SarabunPSK" w:hAnsi="TH SarabunPSK" w:cs="TH SarabunPSK"/>
          <w:color w:val="000000" w:themeColor="text1"/>
          <w:sz w:val="32"/>
          <w:szCs w:val="32"/>
        </w:rPr>
        <w:t xml:space="preserve"> </w:t>
      </w:r>
      <w:r w:rsidR="00C136D7" w:rsidRPr="002260D6">
        <w:rPr>
          <w:rFonts w:ascii="TH SarabunPSK" w:hAnsi="TH SarabunPSK" w:cs="TH SarabunPSK" w:hint="cs"/>
          <w:color w:val="000000" w:themeColor="text1"/>
          <w:sz w:val="32"/>
          <w:szCs w:val="32"/>
          <w:cs/>
        </w:rPr>
        <w:t xml:space="preserve">พร้อมให้นักเรียนทั้ง 2 กลุ่มทำแบบวัดเจตคติ </w:t>
      </w:r>
      <w:r w:rsidR="0028602B" w:rsidRPr="002260D6">
        <w:rPr>
          <w:rFonts w:ascii="TH SarabunPSK" w:hAnsi="TH SarabunPSK" w:cs="TH SarabunPSK" w:hint="cs"/>
          <w:color w:val="000000" w:themeColor="text1"/>
          <w:sz w:val="32"/>
          <w:szCs w:val="32"/>
          <w:cs/>
        </w:rPr>
        <w:t xml:space="preserve">และ </w:t>
      </w:r>
      <w:r w:rsidR="0028602B" w:rsidRPr="002260D6">
        <w:rPr>
          <w:rFonts w:ascii="TH SarabunPSK" w:hAnsi="TH SarabunPSK" w:cs="TH SarabunPSK"/>
          <w:color w:val="000000" w:themeColor="text1"/>
          <w:sz w:val="32"/>
          <w:szCs w:val="32"/>
        </w:rPr>
        <w:t xml:space="preserve">4) </w:t>
      </w:r>
      <w:r w:rsidR="00A85FB5" w:rsidRPr="002260D6">
        <w:rPr>
          <w:rFonts w:ascii="TH SarabunPSK" w:hAnsi="TH SarabunPSK" w:cs="TH SarabunPSK" w:hint="cs"/>
          <w:color w:val="000000" w:themeColor="text1"/>
          <w:sz w:val="32"/>
          <w:szCs w:val="32"/>
          <w:cs/>
        </w:rPr>
        <w:t>นำข้อมูลสมรรถภาพทางกายและข้อมูลเจตคติของกลุ่มทดลองและกลุ่มควบคุมไปทดสอบสมมุติฐาน</w:t>
      </w:r>
    </w:p>
    <w:p w14:paraId="0D73662F" w14:textId="659402C3" w:rsidR="00B351CC" w:rsidRPr="00962015" w:rsidRDefault="00B351CC" w:rsidP="00345C85">
      <w:pPr>
        <w:textAlignment w:val="baseline"/>
        <w:rPr>
          <w:rFonts w:ascii="TH SarabunPSK" w:eastAsia="Times New Roman" w:hAnsi="TH SarabunPSK" w:cs="TH SarabunPSK"/>
          <w:b/>
          <w:bCs/>
          <w:kern w:val="0"/>
          <w:sz w:val="22"/>
          <w:szCs w:val="22"/>
          <w14:ligatures w14:val="none"/>
        </w:rPr>
      </w:pPr>
    </w:p>
    <w:p w14:paraId="0CBCCDE9" w14:textId="1BE0784A" w:rsidR="00345C85" w:rsidRDefault="00E328D5" w:rsidP="00345C85">
      <w:pPr>
        <w:textAlignment w:val="baseline"/>
        <w:rPr>
          <w:rFonts w:ascii="TH SarabunPSK" w:eastAsia="Times New Roman" w:hAnsi="TH SarabunPSK" w:cs="TH SarabunPSK"/>
          <w:kern w:val="0"/>
          <w:sz w:val="32"/>
          <w:szCs w:val="32"/>
          <w14:ligatures w14:val="none"/>
        </w:rPr>
      </w:pPr>
      <w:r w:rsidRPr="002260D6">
        <w:rPr>
          <w:rFonts w:ascii="TH SarabunPSK" w:eastAsia="Times New Roman" w:hAnsi="TH SarabunPSK" w:cs="TH SarabunPSK" w:hint="cs"/>
          <w:b/>
          <w:bCs/>
          <w:kern w:val="0"/>
          <w:sz w:val="32"/>
          <w:szCs w:val="32"/>
          <w:cs/>
          <w14:ligatures w14:val="none"/>
        </w:rPr>
        <w:t>การวิเคราะห์ข้อมูล</w:t>
      </w:r>
      <w:r w:rsidRPr="002260D6">
        <w:rPr>
          <w:rFonts w:ascii="TH SarabunPSK" w:eastAsia="Times New Roman" w:hAnsi="TH SarabunPSK" w:cs="TH SarabunPSK" w:hint="cs"/>
          <w:kern w:val="0"/>
          <w:sz w:val="32"/>
          <w:szCs w:val="32"/>
          <w14:ligatures w14:val="none"/>
        </w:rPr>
        <w:t> </w:t>
      </w:r>
    </w:p>
    <w:p w14:paraId="6ADA9226" w14:textId="6750403A" w:rsidR="00E328D5" w:rsidRPr="002260D6" w:rsidRDefault="00E328D5" w:rsidP="00345C85">
      <w:pPr>
        <w:ind w:firstLine="720"/>
        <w:textAlignment w:val="baseline"/>
        <w:rPr>
          <w:rFonts w:ascii="TH SarabunPSK" w:eastAsia="Times New Roman" w:hAnsi="TH SarabunPSK" w:cs="TH SarabunPSK"/>
          <w:kern w:val="0"/>
          <w:sz w:val="32"/>
          <w:szCs w:val="32"/>
          <w14:ligatures w14:val="none"/>
        </w:rPr>
      </w:pPr>
      <w:r w:rsidRPr="002260D6">
        <w:rPr>
          <w:rFonts w:ascii="TH SarabunPSK" w:eastAsia="Times New Roman" w:hAnsi="TH SarabunPSK" w:cs="TH SarabunPSK" w:hint="cs"/>
          <w:kern w:val="0"/>
          <w:sz w:val="32"/>
          <w:szCs w:val="32"/>
          <w:cs/>
          <w14:ligatures w14:val="none"/>
        </w:rPr>
        <w:t>การวิเคราะห์ข้อมูลใช้โปรแกรมสถิติสำเร็จรูปเพื่อวิเคราะห์ข้อมูลเชิงพรรณนาและเชิงอนุมาน โดย</w:t>
      </w:r>
      <w:r w:rsidR="00E27D34" w:rsidRPr="002260D6">
        <w:rPr>
          <w:rFonts w:ascii="TH SarabunPSK" w:eastAsia="Times New Roman" w:hAnsi="TH SarabunPSK" w:cs="TH SarabunPSK" w:hint="cs"/>
          <w:kern w:val="0"/>
          <w:sz w:val="32"/>
          <w:szCs w:val="32"/>
          <w:cs/>
          <w14:ligatures w14:val="none"/>
        </w:rPr>
        <w:t>การวิเคราะห์</w:t>
      </w:r>
      <w:r w:rsidRPr="002260D6">
        <w:rPr>
          <w:rFonts w:ascii="TH SarabunPSK" w:eastAsia="Times New Roman" w:hAnsi="TH SarabunPSK" w:cs="TH SarabunPSK" w:hint="cs"/>
          <w:kern w:val="0"/>
          <w:sz w:val="32"/>
          <w:szCs w:val="32"/>
          <w:cs/>
          <w14:ligatures w14:val="none"/>
        </w:rPr>
        <w:t>เจตคติในการเรียนวิชาพลศึกษา และสมรรถภาพทางกายของนักเรียนทั้ง 2 ห้อง ก่อนและหลังการเรียนพลศึกษา ดังนี้</w:t>
      </w:r>
      <w:r w:rsidRPr="002260D6">
        <w:rPr>
          <w:rFonts w:ascii="TH SarabunPSK" w:eastAsia="Times New Roman" w:hAnsi="TH SarabunPSK" w:cs="TH SarabunPSK" w:hint="cs"/>
          <w:kern w:val="0"/>
          <w:sz w:val="32"/>
          <w:szCs w:val="32"/>
          <w14:ligatures w14:val="none"/>
        </w:rPr>
        <w:t> </w:t>
      </w:r>
    </w:p>
    <w:p w14:paraId="5E259BF0" w14:textId="7FCE1CFB" w:rsidR="00E328D5" w:rsidRPr="002260D6" w:rsidRDefault="00E328D5" w:rsidP="00E27D34">
      <w:pPr>
        <w:ind w:firstLine="720"/>
        <w:jc w:val="thaiDistribute"/>
        <w:textAlignment w:val="baseline"/>
        <w:rPr>
          <w:rFonts w:ascii="TH SarabunPSK" w:eastAsia="Times New Roman" w:hAnsi="TH SarabunPSK" w:cs="TH SarabunPSK"/>
          <w:kern w:val="0"/>
          <w:sz w:val="32"/>
          <w:szCs w:val="32"/>
          <w:cs/>
          <w14:ligatures w14:val="none"/>
        </w:rPr>
      </w:pPr>
      <w:r w:rsidRPr="002260D6">
        <w:rPr>
          <w:rFonts w:ascii="TH SarabunPSK" w:eastAsia="Times New Roman" w:hAnsi="TH SarabunPSK" w:cs="TH SarabunPSK" w:hint="cs"/>
          <w:b/>
          <w:bCs/>
          <w:kern w:val="0"/>
          <w:sz w:val="32"/>
          <w:szCs w:val="32"/>
          <w:cs/>
          <w14:ligatures w14:val="none"/>
        </w:rPr>
        <w:lastRenderedPageBreak/>
        <w:t>1. การวิเคราะห์ข้อมูลเชิง</w:t>
      </w:r>
      <w:r w:rsidRPr="00BC365F">
        <w:rPr>
          <w:rFonts w:ascii="TH SarabunPSK" w:eastAsia="Times New Roman" w:hAnsi="TH SarabunPSK" w:cs="TH SarabunPSK" w:hint="cs"/>
          <w:b/>
          <w:bCs/>
          <w:kern w:val="0"/>
          <w:sz w:val="32"/>
          <w:szCs w:val="32"/>
          <w:cs/>
          <w14:ligatures w14:val="none"/>
        </w:rPr>
        <w:t>พรรณนา (</w:t>
      </w:r>
      <w:r w:rsidRPr="00BC365F">
        <w:rPr>
          <w:rFonts w:ascii="TH SarabunPSK" w:eastAsia="Times New Roman" w:hAnsi="TH SarabunPSK" w:cs="TH SarabunPSK" w:hint="cs"/>
          <w:b/>
          <w:bCs/>
          <w:kern w:val="0"/>
          <w:sz w:val="32"/>
          <w:szCs w:val="32"/>
          <w14:ligatures w14:val="none"/>
        </w:rPr>
        <w:t>Descriptive</w:t>
      </w:r>
      <w:r w:rsidRPr="00BC365F">
        <w:rPr>
          <w:rFonts w:ascii="TH SarabunPSK" w:eastAsia="Times New Roman" w:hAnsi="TH SarabunPSK" w:cs="TH SarabunPSK" w:hint="cs"/>
          <w:b/>
          <w:bCs/>
          <w:kern w:val="0"/>
          <w:sz w:val="32"/>
          <w:szCs w:val="32"/>
          <w:cs/>
          <w14:ligatures w14:val="none"/>
        </w:rPr>
        <w:t xml:space="preserve"> </w:t>
      </w:r>
      <w:r w:rsidRPr="00BC365F">
        <w:rPr>
          <w:rFonts w:ascii="TH SarabunPSK" w:eastAsia="Times New Roman" w:hAnsi="TH SarabunPSK" w:cs="TH SarabunPSK" w:hint="cs"/>
          <w:b/>
          <w:bCs/>
          <w:kern w:val="0"/>
          <w:sz w:val="32"/>
          <w:szCs w:val="32"/>
          <w14:ligatures w14:val="none"/>
        </w:rPr>
        <w:t>Statistics</w:t>
      </w:r>
      <w:r w:rsidRPr="00BC365F">
        <w:rPr>
          <w:rFonts w:ascii="TH SarabunPSK" w:eastAsia="Times New Roman" w:hAnsi="TH SarabunPSK" w:cs="TH SarabunPSK" w:hint="cs"/>
          <w:b/>
          <w:bCs/>
          <w:kern w:val="0"/>
          <w:sz w:val="32"/>
          <w:szCs w:val="32"/>
          <w:cs/>
          <w14:ligatures w14:val="none"/>
        </w:rPr>
        <w:t>)</w:t>
      </w:r>
      <w:r w:rsidRPr="002260D6">
        <w:rPr>
          <w:rFonts w:ascii="TH SarabunPSK" w:eastAsia="Times New Roman" w:hAnsi="TH SarabunPSK" w:cs="TH SarabunPSK" w:hint="cs"/>
          <w:kern w:val="0"/>
          <w:sz w:val="32"/>
          <w:szCs w:val="32"/>
          <w:cs/>
          <w14:ligatures w14:val="none"/>
        </w:rPr>
        <w:t xml:space="preserve"> ใช้ในการหาค่าเฉลี่ย (</w:t>
      </w:r>
      <w:r w:rsidRPr="002260D6">
        <w:rPr>
          <w:rFonts w:ascii="TH SarabunPSK" w:eastAsia="Times New Roman" w:hAnsi="TH SarabunPSK" w:cs="TH SarabunPSK" w:hint="cs"/>
          <w:kern w:val="0"/>
          <w:sz w:val="32"/>
          <w:szCs w:val="32"/>
          <w14:ligatures w14:val="none"/>
        </w:rPr>
        <w:t>Mean</w:t>
      </w:r>
      <w:r w:rsidRPr="002260D6">
        <w:rPr>
          <w:rFonts w:ascii="TH SarabunPSK" w:eastAsia="Times New Roman" w:hAnsi="TH SarabunPSK" w:cs="TH SarabunPSK" w:hint="cs"/>
          <w:kern w:val="0"/>
          <w:sz w:val="32"/>
          <w:szCs w:val="32"/>
          <w:cs/>
          <w14:ligatures w14:val="none"/>
        </w:rPr>
        <w:t>) และค่าเบี่ยงเบนมาตรฐาน (</w:t>
      </w:r>
      <w:r w:rsidRPr="002260D6">
        <w:rPr>
          <w:rFonts w:ascii="TH SarabunPSK" w:eastAsia="Times New Roman" w:hAnsi="TH SarabunPSK" w:cs="TH SarabunPSK" w:hint="cs"/>
          <w:kern w:val="0"/>
          <w:sz w:val="32"/>
          <w:szCs w:val="32"/>
          <w14:ligatures w14:val="none"/>
        </w:rPr>
        <w:t>Standard</w:t>
      </w:r>
      <w:r w:rsidRPr="002260D6">
        <w:rPr>
          <w:rFonts w:ascii="TH SarabunPSK" w:eastAsia="Times New Roman" w:hAnsi="TH SarabunPSK" w:cs="TH SarabunPSK" w:hint="cs"/>
          <w:kern w:val="0"/>
          <w:sz w:val="32"/>
          <w:szCs w:val="32"/>
          <w:cs/>
          <w14:ligatures w14:val="none"/>
        </w:rPr>
        <w:t xml:space="preserve"> </w:t>
      </w:r>
      <w:r w:rsidRPr="002260D6">
        <w:rPr>
          <w:rFonts w:ascii="TH SarabunPSK" w:eastAsia="Times New Roman" w:hAnsi="TH SarabunPSK" w:cs="TH SarabunPSK" w:hint="cs"/>
          <w:kern w:val="0"/>
          <w:sz w:val="32"/>
          <w:szCs w:val="32"/>
          <w14:ligatures w14:val="none"/>
        </w:rPr>
        <w:t>Deviation</w:t>
      </w:r>
      <w:r w:rsidR="00E27D34" w:rsidRPr="002260D6">
        <w:rPr>
          <w:rFonts w:ascii="TH SarabunPSK" w:eastAsia="Times New Roman" w:hAnsi="TH SarabunPSK" w:cs="TH SarabunPSK"/>
          <w:kern w:val="0"/>
          <w:sz w:val="32"/>
          <w:szCs w:val="32"/>
          <w14:ligatures w14:val="none"/>
        </w:rPr>
        <w:t>:</w:t>
      </w:r>
      <w:r w:rsidRPr="002260D6">
        <w:rPr>
          <w:rFonts w:ascii="TH SarabunPSK" w:eastAsia="Times New Roman" w:hAnsi="TH SarabunPSK" w:cs="TH SarabunPSK" w:hint="cs"/>
          <w:kern w:val="0"/>
          <w:sz w:val="32"/>
          <w:szCs w:val="32"/>
          <w14:ligatures w14:val="none"/>
        </w:rPr>
        <w:t xml:space="preserve"> SD)</w:t>
      </w:r>
      <w:r w:rsidRPr="002260D6">
        <w:rPr>
          <w:rFonts w:ascii="TH SarabunPSK" w:eastAsia="Times New Roman" w:hAnsi="TH SarabunPSK" w:cs="TH SarabunPSK" w:hint="cs"/>
          <w:kern w:val="0"/>
          <w:sz w:val="32"/>
          <w:szCs w:val="32"/>
          <w:cs/>
          <w14:ligatures w14:val="none"/>
        </w:rPr>
        <w:t xml:space="preserve"> ของคะแนนเจตคติและสมรรถภาพทางกาย</w:t>
      </w:r>
      <w:r w:rsidRPr="002260D6">
        <w:rPr>
          <w:rFonts w:ascii="TH SarabunPSK" w:eastAsia="Times New Roman" w:hAnsi="TH SarabunPSK" w:cs="TH SarabunPSK" w:hint="cs"/>
          <w:kern w:val="0"/>
          <w:sz w:val="32"/>
          <w:szCs w:val="32"/>
          <w14:ligatures w14:val="none"/>
        </w:rPr>
        <w:t> </w:t>
      </w:r>
    </w:p>
    <w:p w14:paraId="579B4ACA" w14:textId="7BD477C3" w:rsidR="00B64B39" w:rsidRPr="00B64B39" w:rsidRDefault="00E328D5" w:rsidP="00BD17F1">
      <w:pPr>
        <w:ind w:firstLine="720"/>
        <w:jc w:val="thaiDistribute"/>
        <w:textAlignment w:val="baseline"/>
        <w:rPr>
          <w:rFonts w:ascii="TH SarabunPSK" w:eastAsia="Times New Roman" w:hAnsi="TH SarabunPSK" w:cs="TH SarabunPSK"/>
          <w:kern w:val="0"/>
          <w:sz w:val="32"/>
          <w:szCs w:val="32"/>
          <w14:ligatures w14:val="none"/>
        </w:rPr>
      </w:pPr>
      <w:r w:rsidRPr="002260D6">
        <w:rPr>
          <w:rFonts w:ascii="TH SarabunPSK" w:eastAsia="Times New Roman" w:hAnsi="TH SarabunPSK" w:cs="TH SarabunPSK" w:hint="cs"/>
          <w:b/>
          <w:bCs/>
          <w:kern w:val="0"/>
          <w:sz w:val="32"/>
          <w:szCs w:val="32"/>
          <w:cs/>
          <w14:ligatures w14:val="none"/>
        </w:rPr>
        <w:t>2. การวิเคราะห์ข้อมูลเชิงอนุมาน (</w:t>
      </w:r>
      <w:r w:rsidRPr="002260D6">
        <w:rPr>
          <w:rFonts w:ascii="TH SarabunPSK" w:eastAsia="Times New Roman" w:hAnsi="TH SarabunPSK" w:cs="TH SarabunPSK" w:hint="cs"/>
          <w:b/>
          <w:bCs/>
          <w:kern w:val="0"/>
          <w:sz w:val="32"/>
          <w:szCs w:val="32"/>
          <w14:ligatures w14:val="none"/>
        </w:rPr>
        <w:t>Inferential Statistics)</w:t>
      </w:r>
      <w:r w:rsidRPr="002260D6">
        <w:rPr>
          <w:rFonts w:ascii="TH SarabunPSK" w:eastAsia="Times New Roman" w:hAnsi="TH SarabunPSK" w:cs="TH SarabunPSK" w:hint="cs"/>
          <w:b/>
          <w:bCs/>
          <w:kern w:val="0"/>
          <w:sz w:val="32"/>
          <w:szCs w:val="32"/>
          <w:cs/>
          <w14:ligatures w14:val="none"/>
        </w:rPr>
        <w:t xml:space="preserve"> </w:t>
      </w:r>
      <w:r w:rsidRPr="002260D6">
        <w:rPr>
          <w:rFonts w:ascii="TH SarabunPSK" w:eastAsia="Times New Roman" w:hAnsi="TH SarabunPSK" w:cs="TH SarabunPSK" w:hint="cs"/>
          <w:kern w:val="0"/>
          <w:sz w:val="32"/>
          <w:szCs w:val="32"/>
          <w:cs/>
          <w14:ligatures w14:val="none"/>
        </w:rPr>
        <w:t>ก่อนวิเคราะห์ความแตกต่าง มีการตรวจสอบการกระจายของข้อมูลด้วยการทดสอบสมมติฐานการแจกแจง (</w:t>
      </w:r>
      <w:r w:rsidRPr="002260D6">
        <w:rPr>
          <w:rFonts w:ascii="TH SarabunPSK" w:eastAsia="Times New Roman" w:hAnsi="TH SarabunPSK" w:cs="TH SarabunPSK" w:hint="cs"/>
          <w:kern w:val="0"/>
          <w:sz w:val="32"/>
          <w:szCs w:val="32"/>
          <w14:ligatures w14:val="none"/>
        </w:rPr>
        <w:t xml:space="preserve">normality test) </w:t>
      </w:r>
      <w:r w:rsidRPr="002260D6">
        <w:rPr>
          <w:rFonts w:ascii="TH SarabunPSK" w:eastAsia="Times New Roman" w:hAnsi="TH SarabunPSK" w:cs="TH SarabunPSK" w:hint="cs"/>
          <w:kern w:val="0"/>
          <w:sz w:val="32"/>
          <w:szCs w:val="32"/>
          <w:cs/>
          <w14:ligatures w14:val="none"/>
        </w:rPr>
        <w:t xml:space="preserve">พบว่าข้อมูลไม่เป็นไปตามการแจกแจงแบบปกติ จึงเลือกใช้สถิติไม่พาราเมตริกในการวิเคราะห์ข้อมูล โดยใช้การทดสอบ </w:t>
      </w:r>
      <w:r w:rsidRPr="002260D6">
        <w:rPr>
          <w:rFonts w:ascii="TH SarabunPSK" w:eastAsia="Times New Roman" w:hAnsi="TH SarabunPSK" w:cs="TH SarabunPSK" w:hint="cs"/>
          <w:kern w:val="0"/>
          <w:sz w:val="32"/>
          <w:szCs w:val="32"/>
          <w14:ligatures w14:val="none"/>
        </w:rPr>
        <w:t xml:space="preserve">Friedman test </w:t>
      </w:r>
      <w:r w:rsidRPr="002260D6">
        <w:rPr>
          <w:rFonts w:ascii="TH SarabunPSK" w:eastAsia="Times New Roman" w:hAnsi="TH SarabunPSK" w:cs="TH SarabunPSK" w:hint="cs"/>
          <w:kern w:val="0"/>
          <w:sz w:val="32"/>
          <w:szCs w:val="32"/>
          <w:cs/>
          <w14:ligatures w14:val="none"/>
        </w:rPr>
        <w:t>เพื่อเปรียบเทียบความแตกต่างของคะแนนเจตคติในการเรียนวิชาพลศึกษาและสมรรถภาพทางกายภายในกลุ่มเดียวกันระหว่าง 3 ช่วงเวลา ได้แก่ ก่อนการทดลอง ระหว่างการทดลอง และหลังการทดลอง เมื่อพบความแตกต่าง</w:t>
      </w:r>
      <w:r w:rsidR="00BD17F1">
        <w:rPr>
          <w:rFonts w:ascii="TH SarabunPSK" w:eastAsia="Times New Roman" w:hAnsi="TH SarabunPSK" w:cs="TH SarabunPSK" w:hint="cs"/>
          <w:kern w:val="0"/>
          <w:sz w:val="32"/>
          <w:szCs w:val="32"/>
          <w:cs/>
          <w14:ligatures w14:val="none"/>
        </w:rPr>
        <w:t>ทาง</w:t>
      </w:r>
      <w:r w:rsidRPr="002260D6">
        <w:rPr>
          <w:rFonts w:ascii="TH SarabunPSK" w:eastAsia="Times New Roman" w:hAnsi="TH SarabunPSK" w:cs="TH SarabunPSK" w:hint="cs"/>
          <w:kern w:val="0"/>
          <w:sz w:val="32"/>
          <w:szCs w:val="32"/>
          <w:cs/>
          <w14:ligatures w14:val="none"/>
        </w:rPr>
        <w:t xml:space="preserve">สถิติ ได้ดำเนินการเปรียบเทียบรายคู่ด้วยวิธี </w:t>
      </w:r>
      <w:r w:rsidRPr="002260D6">
        <w:rPr>
          <w:rFonts w:ascii="TH SarabunPSK" w:eastAsia="Times New Roman" w:hAnsi="TH SarabunPSK" w:cs="TH SarabunPSK" w:hint="cs"/>
          <w:kern w:val="0"/>
          <w:sz w:val="32"/>
          <w:szCs w:val="32"/>
          <w14:ligatures w14:val="none"/>
        </w:rPr>
        <w:t xml:space="preserve">Durbin–Conover test </w:t>
      </w:r>
      <w:r w:rsidRPr="002260D6">
        <w:rPr>
          <w:rFonts w:ascii="TH SarabunPSK" w:eastAsia="Times New Roman" w:hAnsi="TH SarabunPSK" w:cs="TH SarabunPSK" w:hint="cs"/>
          <w:kern w:val="0"/>
          <w:sz w:val="32"/>
          <w:szCs w:val="32"/>
          <w:cs/>
          <w14:ligatures w14:val="none"/>
        </w:rPr>
        <w:t xml:space="preserve">เพื่อระบุคู่ของช่วงเวลาที่แตกต่างกันอย่างมีนัยสำคัญ นอกจากนี้ การเปรียบเทียบความแตกต่างของคะแนนระหว่างนักเรียนสองกลุ่มในแต่ละช่วงเวลา ใช้การทดสอบ </w:t>
      </w:r>
      <w:r w:rsidRPr="002260D6">
        <w:rPr>
          <w:rFonts w:ascii="TH SarabunPSK" w:eastAsia="Times New Roman" w:hAnsi="TH SarabunPSK" w:cs="TH SarabunPSK" w:hint="cs"/>
          <w:kern w:val="0"/>
          <w:sz w:val="32"/>
          <w:szCs w:val="32"/>
          <w14:ligatures w14:val="none"/>
        </w:rPr>
        <w:t xml:space="preserve">Mann–Whitney U test </w:t>
      </w:r>
      <w:r w:rsidRPr="002260D6">
        <w:rPr>
          <w:rFonts w:ascii="TH SarabunPSK" w:eastAsia="Times New Roman" w:hAnsi="TH SarabunPSK" w:cs="TH SarabunPSK" w:hint="cs"/>
          <w:kern w:val="0"/>
          <w:sz w:val="32"/>
          <w:szCs w:val="32"/>
          <w:cs/>
          <w14:ligatures w14:val="none"/>
        </w:rPr>
        <w:t>พร้อมทั้งรายงานขนาดอิทธิพล (</w:t>
      </w:r>
      <w:r w:rsidRPr="002260D6">
        <w:rPr>
          <w:rFonts w:ascii="TH SarabunPSK" w:eastAsia="Times New Roman" w:hAnsi="TH SarabunPSK" w:cs="TH SarabunPSK" w:hint="cs"/>
          <w:kern w:val="0"/>
          <w:sz w:val="32"/>
          <w:szCs w:val="32"/>
          <w14:ligatures w14:val="none"/>
        </w:rPr>
        <w:t xml:space="preserve">effect size) </w:t>
      </w:r>
      <w:r w:rsidRPr="002260D6">
        <w:rPr>
          <w:rFonts w:ascii="TH SarabunPSK" w:eastAsia="Times New Roman" w:hAnsi="TH SarabunPSK" w:cs="TH SarabunPSK" w:hint="cs"/>
          <w:kern w:val="0"/>
          <w:sz w:val="32"/>
          <w:szCs w:val="32"/>
          <w:cs/>
          <w14:ligatures w14:val="none"/>
        </w:rPr>
        <w:t xml:space="preserve">เพื่อประกอบการตีความผลการวิจัย โดยกำหนดระดับนัยสำคัญทางสถิติไว้ที่ </w:t>
      </w:r>
      <w:r w:rsidRPr="002260D6">
        <w:rPr>
          <w:rFonts w:ascii="TH SarabunPSK" w:eastAsia="Times New Roman" w:hAnsi="TH SarabunPSK" w:cs="TH SarabunPSK" w:hint="cs"/>
          <w:kern w:val="0"/>
          <w:sz w:val="32"/>
          <w:szCs w:val="32"/>
          <w14:ligatures w14:val="none"/>
        </w:rPr>
        <w:t xml:space="preserve">p &lt; </w:t>
      </w:r>
      <w:r w:rsidRPr="002260D6">
        <w:rPr>
          <w:rFonts w:ascii="TH SarabunPSK" w:eastAsia="Times New Roman" w:hAnsi="TH SarabunPSK" w:cs="TH SarabunPSK" w:hint="cs"/>
          <w:kern w:val="0"/>
          <w:sz w:val="32"/>
          <w:szCs w:val="32"/>
          <w:cs/>
          <w14:ligatures w14:val="none"/>
        </w:rPr>
        <w:t>0.05</w:t>
      </w:r>
      <w:r w:rsidRPr="002260D6">
        <w:rPr>
          <w:rFonts w:ascii="TH SarabunPSK" w:eastAsia="Times New Roman" w:hAnsi="TH SarabunPSK" w:cs="TH SarabunPSK" w:hint="cs"/>
          <w:kern w:val="0"/>
          <w:sz w:val="32"/>
          <w:szCs w:val="32"/>
          <w14:ligatures w14:val="none"/>
        </w:rPr>
        <w:t> </w:t>
      </w:r>
    </w:p>
    <w:p w14:paraId="41DE466D" w14:textId="77777777" w:rsidR="00CC4F50" w:rsidRPr="00962015" w:rsidRDefault="00CC4F50" w:rsidP="006009AA">
      <w:pPr>
        <w:jc w:val="thaiDistribute"/>
        <w:rPr>
          <w:rFonts w:ascii="TH SarabunPSK" w:hAnsi="TH SarabunPSK" w:cs="TH SarabunPSK"/>
          <w:b/>
          <w:bCs/>
          <w:color w:val="000000" w:themeColor="text1"/>
          <w:sz w:val="22"/>
          <w:szCs w:val="22"/>
        </w:rPr>
      </w:pPr>
    </w:p>
    <w:p w14:paraId="325DF019" w14:textId="7A3AEE8B" w:rsidR="00E369DC" w:rsidRPr="002260D6" w:rsidRDefault="00C849AC" w:rsidP="006009AA">
      <w:pPr>
        <w:jc w:val="thaiDistribute"/>
        <w:rPr>
          <w:rFonts w:ascii="TH SarabunPSK" w:hAnsi="TH SarabunPSK" w:cs="TH SarabunPSK"/>
          <w:b/>
          <w:bCs/>
          <w:color w:val="000000" w:themeColor="text1"/>
          <w:sz w:val="32"/>
          <w:szCs w:val="32"/>
        </w:rPr>
      </w:pPr>
      <w:r w:rsidRPr="002260D6">
        <w:rPr>
          <w:rFonts w:ascii="TH SarabunPSK" w:hAnsi="TH SarabunPSK" w:cs="TH SarabunPSK" w:hint="cs"/>
          <w:b/>
          <w:bCs/>
          <w:color w:val="000000" w:themeColor="text1"/>
          <w:sz w:val="32"/>
          <w:szCs w:val="32"/>
          <w:cs/>
        </w:rPr>
        <w:t>ผลการวิจัย</w:t>
      </w:r>
    </w:p>
    <w:p w14:paraId="01CD9141" w14:textId="1F97D49E" w:rsidR="00E369DC" w:rsidRPr="002260D6" w:rsidRDefault="00AF01FB" w:rsidP="00172A65">
      <w:pPr>
        <w:ind w:firstLine="720"/>
        <w:jc w:val="thaiDistribute"/>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cs/>
        </w:rPr>
        <w:t>ลักษณะทางกายภาพของนักเรียนแยกตามเพศและห้องเรียน</w:t>
      </w:r>
      <w:r w:rsidR="00C67D2C" w:rsidRPr="002260D6">
        <w:rPr>
          <w:rFonts w:ascii="TH SarabunPSK" w:hAnsi="TH SarabunPSK" w:cs="TH SarabunPSK" w:hint="cs"/>
          <w:color w:val="000000" w:themeColor="text1"/>
          <w:sz w:val="32"/>
          <w:szCs w:val="32"/>
        </w:rPr>
        <w:t xml:space="preserve"> </w:t>
      </w:r>
      <w:r w:rsidRPr="002260D6">
        <w:rPr>
          <w:rFonts w:ascii="TH SarabunPSK" w:hAnsi="TH SarabunPSK" w:cs="TH SarabunPSK" w:hint="cs"/>
          <w:color w:val="000000" w:themeColor="text1"/>
          <w:sz w:val="32"/>
          <w:szCs w:val="32"/>
          <w:cs/>
        </w:rPr>
        <w:t>จากการวิเคราะห์ข้อมูลพบว่า นักเรียนชายมีน้ำหนัก ส่วนสูง และค่าดัชนีมวลกายเฉลี่ยสูงกว่านักเรียนหญิงทั้งสองห้องเรียน ค่ามาตรฐานเบี่ยงเบน (</w:t>
      </w:r>
      <w:r w:rsidRPr="002260D6">
        <w:rPr>
          <w:rFonts w:ascii="TH SarabunPSK" w:hAnsi="TH SarabunPSK" w:cs="TH SarabunPSK" w:hint="cs"/>
          <w:color w:val="000000" w:themeColor="text1"/>
          <w:sz w:val="32"/>
          <w:szCs w:val="32"/>
        </w:rPr>
        <w:t xml:space="preserve">SD) </w:t>
      </w:r>
      <w:r w:rsidRPr="002260D6">
        <w:rPr>
          <w:rFonts w:ascii="TH SarabunPSK" w:hAnsi="TH SarabunPSK" w:cs="TH SarabunPSK" w:hint="cs"/>
          <w:color w:val="000000" w:themeColor="text1"/>
          <w:sz w:val="32"/>
          <w:szCs w:val="32"/>
          <w:cs/>
        </w:rPr>
        <w:t>ของน้ำหนักในกลุ่มนักเรียนชายมีค่าค่อนข้างสูง แสดงให้เห็นถึงความแปรปรวนของน้ำหนักภายในกลุ่มมากกว่ากลุ่มนักเรียนหญิง</w:t>
      </w:r>
      <w:r w:rsidR="00C67D2C" w:rsidRPr="002260D6">
        <w:rPr>
          <w:rFonts w:ascii="TH SarabunPSK" w:hAnsi="TH SarabunPSK" w:cs="TH SarabunPSK" w:hint="cs"/>
          <w:color w:val="000000" w:themeColor="text1"/>
          <w:sz w:val="32"/>
          <w:szCs w:val="32"/>
          <w:cs/>
        </w:rPr>
        <w:t xml:space="preserve"> ดังแสดงในตารางที่ </w:t>
      </w:r>
      <w:r w:rsidR="00C67D2C" w:rsidRPr="002260D6">
        <w:rPr>
          <w:rFonts w:ascii="TH SarabunPSK" w:hAnsi="TH SarabunPSK" w:cs="TH SarabunPSK" w:hint="cs"/>
          <w:color w:val="000000" w:themeColor="text1"/>
          <w:sz w:val="32"/>
          <w:szCs w:val="32"/>
        </w:rPr>
        <w:t>1</w:t>
      </w:r>
    </w:p>
    <w:p w14:paraId="24D86C47" w14:textId="77777777" w:rsidR="00572076" w:rsidRDefault="00572076" w:rsidP="006009AA">
      <w:pPr>
        <w:jc w:val="thaiDistribute"/>
        <w:rPr>
          <w:rFonts w:ascii="TH SarabunPSK" w:hAnsi="TH SarabunPSK" w:cs="TH SarabunPSK"/>
          <w:b/>
          <w:bCs/>
          <w:color w:val="000000" w:themeColor="text1"/>
          <w:sz w:val="32"/>
          <w:szCs w:val="32"/>
        </w:rPr>
      </w:pPr>
    </w:p>
    <w:p w14:paraId="740B97A5" w14:textId="74A97AC9" w:rsidR="00345C85" w:rsidRPr="002260D6" w:rsidRDefault="00191D5E" w:rsidP="006009AA">
      <w:pPr>
        <w:jc w:val="thaiDistribute"/>
        <w:rPr>
          <w:rFonts w:ascii="TH SarabunPSK" w:hAnsi="TH SarabunPSK" w:cs="TH SarabunPSK"/>
          <w:color w:val="000000" w:themeColor="text1"/>
          <w:sz w:val="32"/>
          <w:szCs w:val="32"/>
        </w:rPr>
      </w:pPr>
      <w:r w:rsidRPr="002260D6">
        <w:rPr>
          <w:rFonts w:ascii="TH SarabunPSK" w:hAnsi="TH SarabunPSK" w:cs="TH SarabunPSK" w:hint="cs"/>
          <w:b/>
          <w:bCs/>
          <w:color w:val="000000" w:themeColor="text1"/>
          <w:sz w:val="32"/>
          <w:szCs w:val="32"/>
          <w:cs/>
        </w:rPr>
        <w:t xml:space="preserve">ตารางที่ 1 </w:t>
      </w:r>
      <w:r w:rsidRPr="002260D6">
        <w:rPr>
          <w:rFonts w:ascii="TH SarabunPSK" w:hAnsi="TH SarabunPSK" w:cs="TH SarabunPSK" w:hint="cs"/>
          <w:color w:val="000000" w:themeColor="text1"/>
          <w:sz w:val="32"/>
          <w:szCs w:val="32"/>
          <w:cs/>
        </w:rPr>
        <w:t>ค่าเฉลี่ยและส่วนเบี่ยงเบนมาตรฐานของกลุ่มตัวอย่าง จำแนกตามกลุ่ม</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6"/>
        <w:gridCol w:w="1083"/>
        <w:gridCol w:w="935"/>
        <w:gridCol w:w="1083"/>
        <w:gridCol w:w="935"/>
        <w:gridCol w:w="1083"/>
        <w:gridCol w:w="935"/>
        <w:gridCol w:w="1083"/>
        <w:gridCol w:w="783"/>
      </w:tblGrid>
      <w:tr w:rsidR="00A309F1" w:rsidRPr="002260D6" w14:paraId="3768823E" w14:textId="77777777" w:rsidTr="00D971A3">
        <w:tc>
          <w:tcPr>
            <w:tcW w:w="612" w:type="pct"/>
            <w:vMerge w:val="restart"/>
            <w:tcBorders>
              <w:top w:val="single" w:sz="4" w:space="0" w:color="auto"/>
              <w:bottom w:val="single" w:sz="4" w:space="0" w:color="auto"/>
            </w:tcBorders>
          </w:tcPr>
          <w:p w14:paraId="6CD83FB8" w14:textId="00861595" w:rsidR="00A309F1" w:rsidRPr="002260D6" w:rsidRDefault="00A309F1" w:rsidP="00A309F1">
            <w:pPr>
              <w:jc w:val="center"/>
              <w:rPr>
                <w:rFonts w:ascii="TH SarabunPSK" w:hAnsi="TH SarabunPSK" w:cs="TH SarabunPSK"/>
                <w:b/>
                <w:bCs/>
                <w:color w:val="000000" w:themeColor="text1"/>
                <w:sz w:val="32"/>
                <w:szCs w:val="32"/>
              </w:rPr>
            </w:pPr>
            <w:r w:rsidRPr="002260D6">
              <w:rPr>
                <w:rFonts w:ascii="TH SarabunPSK" w:hAnsi="TH SarabunPSK" w:cs="TH SarabunPSK" w:hint="cs"/>
                <w:b/>
                <w:bCs/>
                <w:color w:val="000000" w:themeColor="text1"/>
                <w:sz w:val="32"/>
                <w:szCs w:val="32"/>
                <w:cs/>
              </w:rPr>
              <w:t>ตัวแปร</w:t>
            </w:r>
          </w:p>
        </w:tc>
        <w:tc>
          <w:tcPr>
            <w:tcW w:w="2235" w:type="pct"/>
            <w:gridSpan w:val="4"/>
            <w:tcBorders>
              <w:top w:val="single" w:sz="4" w:space="0" w:color="auto"/>
              <w:bottom w:val="single" w:sz="4" w:space="0" w:color="auto"/>
            </w:tcBorders>
          </w:tcPr>
          <w:p w14:paraId="3F1165A3" w14:textId="68462CBA" w:rsidR="00A309F1" w:rsidRPr="002260D6" w:rsidRDefault="00C67D2C" w:rsidP="00A309F1">
            <w:pPr>
              <w:jc w:val="center"/>
              <w:rPr>
                <w:rFonts w:ascii="TH SarabunPSK" w:hAnsi="TH SarabunPSK" w:cs="TH SarabunPSK"/>
                <w:b/>
                <w:bCs/>
                <w:color w:val="000000" w:themeColor="text1"/>
                <w:sz w:val="32"/>
                <w:szCs w:val="32"/>
                <w:cs/>
              </w:rPr>
            </w:pPr>
            <w:r w:rsidRPr="002260D6">
              <w:rPr>
                <w:rFonts w:ascii="TH SarabunPSK" w:hAnsi="TH SarabunPSK" w:cs="TH SarabunPSK" w:hint="cs"/>
                <w:b/>
                <w:bCs/>
                <w:color w:val="000000" w:themeColor="text1"/>
                <w:sz w:val="32"/>
                <w:szCs w:val="32"/>
                <w:cs/>
              </w:rPr>
              <w:t>กลุ่มทดลอง</w:t>
            </w:r>
          </w:p>
        </w:tc>
        <w:tc>
          <w:tcPr>
            <w:tcW w:w="2153" w:type="pct"/>
            <w:gridSpan w:val="4"/>
            <w:tcBorders>
              <w:top w:val="single" w:sz="4" w:space="0" w:color="auto"/>
              <w:bottom w:val="single" w:sz="4" w:space="0" w:color="auto"/>
            </w:tcBorders>
          </w:tcPr>
          <w:p w14:paraId="1974F85B" w14:textId="5E001243" w:rsidR="00A309F1" w:rsidRPr="002260D6" w:rsidRDefault="00C67D2C" w:rsidP="00A309F1">
            <w:pPr>
              <w:jc w:val="center"/>
              <w:rPr>
                <w:rFonts w:ascii="TH SarabunPSK" w:hAnsi="TH SarabunPSK" w:cs="TH SarabunPSK"/>
                <w:b/>
                <w:bCs/>
                <w:color w:val="000000" w:themeColor="text1"/>
                <w:sz w:val="32"/>
                <w:szCs w:val="32"/>
              </w:rPr>
            </w:pPr>
            <w:r w:rsidRPr="002260D6">
              <w:rPr>
                <w:rFonts w:ascii="TH SarabunPSK" w:hAnsi="TH SarabunPSK" w:cs="TH SarabunPSK" w:hint="cs"/>
                <w:b/>
                <w:bCs/>
                <w:color w:val="000000" w:themeColor="text1"/>
                <w:sz w:val="32"/>
                <w:szCs w:val="32"/>
                <w:cs/>
              </w:rPr>
              <w:t>กลุ่มควบคุม</w:t>
            </w:r>
          </w:p>
        </w:tc>
      </w:tr>
      <w:tr w:rsidR="00A309F1" w:rsidRPr="002260D6" w14:paraId="1DECED98" w14:textId="121D49FF" w:rsidTr="00D971A3">
        <w:trPr>
          <w:trHeight w:val="200"/>
        </w:trPr>
        <w:tc>
          <w:tcPr>
            <w:tcW w:w="612" w:type="pct"/>
            <w:vMerge/>
            <w:tcBorders>
              <w:top w:val="single" w:sz="4" w:space="0" w:color="auto"/>
              <w:bottom w:val="single" w:sz="4" w:space="0" w:color="auto"/>
            </w:tcBorders>
          </w:tcPr>
          <w:p w14:paraId="3F594D6E" w14:textId="2F3F2457" w:rsidR="00A309F1" w:rsidRPr="002260D6" w:rsidRDefault="00A309F1" w:rsidP="00A309F1">
            <w:pPr>
              <w:jc w:val="center"/>
              <w:rPr>
                <w:rFonts w:ascii="TH SarabunPSK" w:hAnsi="TH SarabunPSK" w:cs="TH SarabunPSK"/>
                <w:color w:val="000000" w:themeColor="text1"/>
                <w:sz w:val="32"/>
                <w:szCs w:val="32"/>
              </w:rPr>
            </w:pPr>
          </w:p>
        </w:tc>
        <w:tc>
          <w:tcPr>
            <w:tcW w:w="1117" w:type="pct"/>
            <w:gridSpan w:val="2"/>
            <w:tcBorders>
              <w:top w:val="single" w:sz="4" w:space="0" w:color="auto"/>
              <w:bottom w:val="nil"/>
            </w:tcBorders>
          </w:tcPr>
          <w:p w14:paraId="5FFC44AF" w14:textId="5DBB5894" w:rsidR="00A309F1" w:rsidRPr="002260D6" w:rsidRDefault="00A309F1" w:rsidP="00A309F1">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cs/>
              </w:rPr>
              <w:t>ชาย</w:t>
            </w:r>
            <w:r w:rsidRPr="002260D6">
              <w:rPr>
                <w:rFonts w:ascii="TH SarabunPSK" w:hAnsi="TH SarabunPSK" w:cs="TH SarabunPSK" w:hint="cs"/>
                <w:color w:val="000000" w:themeColor="text1"/>
                <w:sz w:val="32"/>
                <w:szCs w:val="32"/>
              </w:rPr>
              <w:t xml:space="preserve"> (n=19)</w:t>
            </w:r>
          </w:p>
        </w:tc>
        <w:tc>
          <w:tcPr>
            <w:tcW w:w="1117" w:type="pct"/>
            <w:gridSpan w:val="2"/>
            <w:tcBorders>
              <w:top w:val="single" w:sz="4" w:space="0" w:color="auto"/>
              <w:bottom w:val="nil"/>
            </w:tcBorders>
          </w:tcPr>
          <w:p w14:paraId="697D1894" w14:textId="398D6AC5" w:rsidR="00A309F1" w:rsidRPr="002260D6" w:rsidRDefault="00A309F1" w:rsidP="00A309F1">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cs/>
              </w:rPr>
              <w:t>หญิง</w:t>
            </w:r>
            <w:r w:rsidRPr="002260D6">
              <w:rPr>
                <w:rFonts w:ascii="TH SarabunPSK" w:hAnsi="TH SarabunPSK" w:cs="TH SarabunPSK" w:hint="cs"/>
                <w:color w:val="000000" w:themeColor="text1"/>
                <w:sz w:val="32"/>
                <w:szCs w:val="32"/>
              </w:rPr>
              <w:t xml:space="preserve"> (n=16)</w:t>
            </w:r>
          </w:p>
        </w:tc>
        <w:tc>
          <w:tcPr>
            <w:tcW w:w="1117" w:type="pct"/>
            <w:gridSpan w:val="2"/>
            <w:tcBorders>
              <w:top w:val="single" w:sz="4" w:space="0" w:color="auto"/>
              <w:bottom w:val="nil"/>
            </w:tcBorders>
          </w:tcPr>
          <w:p w14:paraId="6BE3D19A" w14:textId="6F52B68E" w:rsidR="00A309F1" w:rsidRPr="002260D6" w:rsidRDefault="00A309F1" w:rsidP="00A309F1">
            <w:pPr>
              <w:jc w:val="center"/>
              <w:rPr>
                <w:rFonts w:ascii="TH SarabunPSK" w:hAnsi="TH SarabunPSK" w:cs="TH SarabunPSK"/>
                <w:color w:val="000000" w:themeColor="text1"/>
                <w:sz w:val="32"/>
                <w:szCs w:val="32"/>
                <w:cs/>
              </w:rPr>
            </w:pPr>
            <w:r w:rsidRPr="002260D6">
              <w:rPr>
                <w:rFonts w:ascii="TH SarabunPSK" w:hAnsi="TH SarabunPSK" w:cs="TH SarabunPSK" w:hint="cs"/>
                <w:color w:val="000000" w:themeColor="text1"/>
                <w:sz w:val="32"/>
                <w:szCs w:val="32"/>
                <w:cs/>
              </w:rPr>
              <w:t>ชาย</w:t>
            </w:r>
            <w:r w:rsidRPr="002260D6">
              <w:rPr>
                <w:rFonts w:ascii="TH SarabunPSK" w:hAnsi="TH SarabunPSK" w:cs="TH SarabunPSK" w:hint="cs"/>
                <w:color w:val="000000" w:themeColor="text1"/>
                <w:sz w:val="32"/>
                <w:szCs w:val="32"/>
              </w:rPr>
              <w:t xml:space="preserve"> (n=21)</w:t>
            </w:r>
          </w:p>
        </w:tc>
        <w:tc>
          <w:tcPr>
            <w:tcW w:w="1035" w:type="pct"/>
            <w:gridSpan w:val="2"/>
            <w:tcBorders>
              <w:top w:val="single" w:sz="4" w:space="0" w:color="auto"/>
              <w:bottom w:val="single" w:sz="4" w:space="0" w:color="auto"/>
            </w:tcBorders>
          </w:tcPr>
          <w:p w14:paraId="08AC7ACE" w14:textId="4FA011DB" w:rsidR="00A309F1" w:rsidRPr="002260D6" w:rsidRDefault="00A309F1" w:rsidP="00A309F1">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cs/>
              </w:rPr>
              <w:t>หญิง</w:t>
            </w:r>
            <w:r w:rsidRPr="002260D6">
              <w:rPr>
                <w:rFonts w:ascii="TH SarabunPSK" w:hAnsi="TH SarabunPSK" w:cs="TH SarabunPSK" w:hint="cs"/>
                <w:color w:val="000000" w:themeColor="text1"/>
                <w:sz w:val="32"/>
                <w:szCs w:val="32"/>
              </w:rPr>
              <w:t xml:space="preserve"> (n=13)</w:t>
            </w:r>
          </w:p>
        </w:tc>
      </w:tr>
      <w:tr w:rsidR="00A309F1" w:rsidRPr="002260D6" w14:paraId="3DF1934F" w14:textId="541E19B9" w:rsidTr="00D971A3">
        <w:trPr>
          <w:trHeight w:val="150"/>
        </w:trPr>
        <w:tc>
          <w:tcPr>
            <w:tcW w:w="612" w:type="pct"/>
            <w:vMerge/>
            <w:tcBorders>
              <w:top w:val="single" w:sz="4" w:space="0" w:color="auto"/>
              <w:bottom w:val="single" w:sz="4" w:space="0" w:color="auto"/>
            </w:tcBorders>
          </w:tcPr>
          <w:p w14:paraId="671892EA" w14:textId="77777777" w:rsidR="00A309F1" w:rsidRPr="002260D6" w:rsidRDefault="00A309F1" w:rsidP="00A309F1">
            <w:pPr>
              <w:jc w:val="center"/>
              <w:rPr>
                <w:rFonts w:ascii="TH SarabunPSK" w:hAnsi="TH SarabunPSK" w:cs="TH SarabunPSK"/>
                <w:color w:val="000000" w:themeColor="text1"/>
                <w:sz w:val="32"/>
                <w:szCs w:val="32"/>
                <w:cs/>
              </w:rPr>
            </w:pPr>
          </w:p>
        </w:tc>
        <w:tc>
          <w:tcPr>
            <w:tcW w:w="600" w:type="pct"/>
            <w:tcBorders>
              <w:top w:val="single" w:sz="4" w:space="0" w:color="auto"/>
              <w:bottom w:val="single" w:sz="4" w:space="0" w:color="auto"/>
            </w:tcBorders>
          </w:tcPr>
          <w:p w14:paraId="34C8F898" w14:textId="7A16057B" w:rsidR="00A309F1" w:rsidRPr="002260D6" w:rsidRDefault="00A309F1" w:rsidP="00A309F1">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Mean</w:t>
            </w:r>
          </w:p>
        </w:tc>
        <w:tc>
          <w:tcPr>
            <w:tcW w:w="518" w:type="pct"/>
            <w:tcBorders>
              <w:top w:val="single" w:sz="4" w:space="0" w:color="auto"/>
              <w:bottom w:val="single" w:sz="4" w:space="0" w:color="auto"/>
            </w:tcBorders>
          </w:tcPr>
          <w:p w14:paraId="40A03E26" w14:textId="77813DDD" w:rsidR="00A309F1" w:rsidRPr="002260D6" w:rsidRDefault="00A309F1" w:rsidP="00A309F1">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SD</w:t>
            </w:r>
          </w:p>
        </w:tc>
        <w:tc>
          <w:tcPr>
            <w:tcW w:w="600" w:type="pct"/>
            <w:tcBorders>
              <w:top w:val="single" w:sz="4" w:space="0" w:color="auto"/>
              <w:bottom w:val="single" w:sz="4" w:space="0" w:color="auto"/>
            </w:tcBorders>
          </w:tcPr>
          <w:p w14:paraId="1CF5B40A" w14:textId="2E3110AD" w:rsidR="00A309F1" w:rsidRPr="002260D6" w:rsidRDefault="00A309F1" w:rsidP="00A309F1">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Mean</w:t>
            </w:r>
          </w:p>
        </w:tc>
        <w:tc>
          <w:tcPr>
            <w:tcW w:w="518" w:type="pct"/>
            <w:tcBorders>
              <w:top w:val="single" w:sz="4" w:space="0" w:color="auto"/>
              <w:bottom w:val="single" w:sz="4" w:space="0" w:color="auto"/>
            </w:tcBorders>
          </w:tcPr>
          <w:p w14:paraId="76635517" w14:textId="266F95B1" w:rsidR="00A309F1" w:rsidRPr="002260D6" w:rsidRDefault="00A309F1" w:rsidP="00A309F1">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SD</w:t>
            </w:r>
          </w:p>
        </w:tc>
        <w:tc>
          <w:tcPr>
            <w:tcW w:w="600" w:type="pct"/>
            <w:tcBorders>
              <w:top w:val="single" w:sz="4" w:space="0" w:color="auto"/>
              <w:bottom w:val="single" w:sz="4" w:space="0" w:color="auto"/>
            </w:tcBorders>
          </w:tcPr>
          <w:p w14:paraId="1908AECA" w14:textId="733609AA" w:rsidR="00A309F1" w:rsidRPr="002260D6" w:rsidRDefault="00A309F1" w:rsidP="00A309F1">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Mean</w:t>
            </w:r>
          </w:p>
        </w:tc>
        <w:tc>
          <w:tcPr>
            <w:tcW w:w="518" w:type="pct"/>
            <w:tcBorders>
              <w:top w:val="single" w:sz="4" w:space="0" w:color="auto"/>
              <w:bottom w:val="single" w:sz="4" w:space="0" w:color="auto"/>
            </w:tcBorders>
          </w:tcPr>
          <w:p w14:paraId="07AC0638" w14:textId="4D5823E6" w:rsidR="00A309F1" w:rsidRPr="002260D6" w:rsidRDefault="00A309F1" w:rsidP="00A309F1">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SD</w:t>
            </w:r>
          </w:p>
        </w:tc>
        <w:tc>
          <w:tcPr>
            <w:tcW w:w="600" w:type="pct"/>
            <w:tcBorders>
              <w:top w:val="single" w:sz="4" w:space="0" w:color="auto"/>
              <w:bottom w:val="single" w:sz="4" w:space="0" w:color="auto"/>
            </w:tcBorders>
          </w:tcPr>
          <w:p w14:paraId="7D2635F9" w14:textId="264D5437" w:rsidR="00A309F1" w:rsidRPr="002260D6" w:rsidRDefault="00A309F1" w:rsidP="00A309F1">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Mean</w:t>
            </w:r>
          </w:p>
        </w:tc>
        <w:tc>
          <w:tcPr>
            <w:tcW w:w="436" w:type="pct"/>
            <w:tcBorders>
              <w:top w:val="single" w:sz="4" w:space="0" w:color="auto"/>
              <w:bottom w:val="single" w:sz="4" w:space="0" w:color="auto"/>
            </w:tcBorders>
          </w:tcPr>
          <w:p w14:paraId="21CDC2A6" w14:textId="643D8F89" w:rsidR="00A309F1" w:rsidRPr="002260D6" w:rsidRDefault="00A309F1" w:rsidP="00A309F1">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SD</w:t>
            </w:r>
          </w:p>
        </w:tc>
      </w:tr>
      <w:tr w:rsidR="00191D5E" w:rsidRPr="002260D6" w14:paraId="76A595E4" w14:textId="72A10F4E" w:rsidTr="00D971A3">
        <w:tc>
          <w:tcPr>
            <w:tcW w:w="612" w:type="pct"/>
            <w:tcBorders>
              <w:top w:val="single" w:sz="4" w:space="0" w:color="auto"/>
            </w:tcBorders>
          </w:tcPr>
          <w:p w14:paraId="2563A262" w14:textId="44AEC659" w:rsidR="00191D5E" w:rsidRPr="002260D6" w:rsidRDefault="00A309F1" w:rsidP="00A309F1">
            <w:pPr>
              <w:jc w:val="center"/>
              <w:rPr>
                <w:rFonts w:ascii="TH SarabunPSK" w:hAnsi="TH SarabunPSK" w:cs="TH SarabunPSK"/>
                <w:b/>
                <w:bCs/>
                <w:color w:val="000000" w:themeColor="text1"/>
                <w:sz w:val="32"/>
                <w:szCs w:val="32"/>
                <w:cs/>
              </w:rPr>
            </w:pPr>
            <w:r w:rsidRPr="002260D6">
              <w:rPr>
                <w:rFonts w:ascii="TH SarabunPSK" w:hAnsi="TH SarabunPSK" w:cs="TH SarabunPSK" w:hint="cs"/>
                <w:b/>
                <w:bCs/>
                <w:color w:val="000000" w:themeColor="text1"/>
                <w:sz w:val="32"/>
                <w:szCs w:val="32"/>
                <w:cs/>
              </w:rPr>
              <w:t>น้ำหนัก</w:t>
            </w:r>
          </w:p>
        </w:tc>
        <w:tc>
          <w:tcPr>
            <w:tcW w:w="600" w:type="pct"/>
            <w:tcBorders>
              <w:top w:val="single" w:sz="4" w:space="0" w:color="auto"/>
            </w:tcBorders>
          </w:tcPr>
          <w:p w14:paraId="7A594BFC" w14:textId="210FE10E" w:rsidR="00191D5E" w:rsidRPr="002260D6" w:rsidRDefault="00A309F1" w:rsidP="00A309F1">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53.74</w:t>
            </w:r>
          </w:p>
        </w:tc>
        <w:tc>
          <w:tcPr>
            <w:tcW w:w="518" w:type="pct"/>
            <w:tcBorders>
              <w:top w:val="single" w:sz="4" w:space="0" w:color="auto"/>
            </w:tcBorders>
          </w:tcPr>
          <w:p w14:paraId="777611CE" w14:textId="5D489BA4" w:rsidR="00191D5E" w:rsidRPr="002260D6" w:rsidRDefault="00A309F1" w:rsidP="00A309F1">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20.77</w:t>
            </w:r>
          </w:p>
        </w:tc>
        <w:tc>
          <w:tcPr>
            <w:tcW w:w="600" w:type="pct"/>
            <w:tcBorders>
              <w:top w:val="single" w:sz="4" w:space="0" w:color="auto"/>
            </w:tcBorders>
          </w:tcPr>
          <w:p w14:paraId="31D9D930" w14:textId="11E6CBCF" w:rsidR="00191D5E" w:rsidRPr="002260D6" w:rsidRDefault="00A309F1" w:rsidP="00A309F1">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43.75</w:t>
            </w:r>
          </w:p>
        </w:tc>
        <w:tc>
          <w:tcPr>
            <w:tcW w:w="518" w:type="pct"/>
            <w:tcBorders>
              <w:top w:val="single" w:sz="4" w:space="0" w:color="auto"/>
            </w:tcBorders>
          </w:tcPr>
          <w:p w14:paraId="469D018F" w14:textId="067F23CD" w:rsidR="00191D5E" w:rsidRPr="002260D6" w:rsidRDefault="00A309F1" w:rsidP="00A309F1">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10.04</w:t>
            </w:r>
          </w:p>
        </w:tc>
        <w:tc>
          <w:tcPr>
            <w:tcW w:w="600" w:type="pct"/>
            <w:tcBorders>
              <w:top w:val="single" w:sz="4" w:space="0" w:color="auto"/>
            </w:tcBorders>
          </w:tcPr>
          <w:p w14:paraId="4EC50033" w14:textId="6C43F3AF" w:rsidR="00191D5E" w:rsidRPr="002260D6" w:rsidRDefault="000B5071" w:rsidP="00A309F1">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47.19</w:t>
            </w:r>
          </w:p>
        </w:tc>
        <w:tc>
          <w:tcPr>
            <w:tcW w:w="518" w:type="pct"/>
            <w:tcBorders>
              <w:top w:val="single" w:sz="4" w:space="0" w:color="auto"/>
            </w:tcBorders>
          </w:tcPr>
          <w:p w14:paraId="7D2607BD" w14:textId="7888C53D" w:rsidR="00191D5E" w:rsidRPr="002260D6" w:rsidRDefault="000B5071" w:rsidP="00A309F1">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13.34</w:t>
            </w:r>
          </w:p>
        </w:tc>
        <w:tc>
          <w:tcPr>
            <w:tcW w:w="600" w:type="pct"/>
            <w:tcBorders>
              <w:top w:val="single" w:sz="4" w:space="0" w:color="auto"/>
            </w:tcBorders>
          </w:tcPr>
          <w:p w14:paraId="3057A1B1" w14:textId="4DC0144C" w:rsidR="00191D5E" w:rsidRPr="002260D6" w:rsidRDefault="000B5071" w:rsidP="00A309F1">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43.35</w:t>
            </w:r>
          </w:p>
        </w:tc>
        <w:tc>
          <w:tcPr>
            <w:tcW w:w="436" w:type="pct"/>
            <w:tcBorders>
              <w:top w:val="single" w:sz="4" w:space="0" w:color="auto"/>
            </w:tcBorders>
          </w:tcPr>
          <w:p w14:paraId="27D508F1" w14:textId="704E2FEE" w:rsidR="00191D5E" w:rsidRPr="002260D6" w:rsidRDefault="000B5071" w:rsidP="00A309F1">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8.14</w:t>
            </w:r>
          </w:p>
        </w:tc>
      </w:tr>
      <w:tr w:rsidR="00191D5E" w:rsidRPr="002260D6" w14:paraId="7F50754D" w14:textId="5CEEF228" w:rsidTr="00D971A3">
        <w:tc>
          <w:tcPr>
            <w:tcW w:w="612" w:type="pct"/>
          </w:tcPr>
          <w:p w14:paraId="49744536" w14:textId="558F395A" w:rsidR="00191D5E" w:rsidRPr="002260D6" w:rsidRDefault="00A309F1" w:rsidP="00A309F1">
            <w:pPr>
              <w:jc w:val="center"/>
              <w:rPr>
                <w:rFonts w:ascii="TH SarabunPSK" w:hAnsi="TH SarabunPSK" w:cs="TH SarabunPSK"/>
                <w:b/>
                <w:bCs/>
                <w:color w:val="000000" w:themeColor="text1"/>
                <w:sz w:val="32"/>
                <w:szCs w:val="32"/>
              </w:rPr>
            </w:pPr>
            <w:r w:rsidRPr="002260D6">
              <w:rPr>
                <w:rFonts w:ascii="TH SarabunPSK" w:hAnsi="TH SarabunPSK" w:cs="TH SarabunPSK" w:hint="cs"/>
                <w:b/>
                <w:bCs/>
                <w:color w:val="000000" w:themeColor="text1"/>
                <w:sz w:val="32"/>
                <w:szCs w:val="32"/>
                <w:cs/>
              </w:rPr>
              <w:t>ส่วนสูง</w:t>
            </w:r>
          </w:p>
        </w:tc>
        <w:tc>
          <w:tcPr>
            <w:tcW w:w="600" w:type="pct"/>
          </w:tcPr>
          <w:p w14:paraId="0C900C5A" w14:textId="63CE17E3" w:rsidR="00191D5E" w:rsidRPr="002260D6" w:rsidRDefault="00A309F1" w:rsidP="00A309F1">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154.40</w:t>
            </w:r>
          </w:p>
        </w:tc>
        <w:tc>
          <w:tcPr>
            <w:tcW w:w="518" w:type="pct"/>
          </w:tcPr>
          <w:p w14:paraId="3EB27AB1" w14:textId="678566FA" w:rsidR="00191D5E" w:rsidRPr="002260D6" w:rsidRDefault="00A309F1" w:rsidP="00A309F1">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8.39</w:t>
            </w:r>
          </w:p>
        </w:tc>
        <w:tc>
          <w:tcPr>
            <w:tcW w:w="600" w:type="pct"/>
          </w:tcPr>
          <w:p w14:paraId="42A5B654" w14:textId="520B32BF" w:rsidR="00191D5E" w:rsidRPr="002260D6" w:rsidRDefault="000B5071" w:rsidP="00A309F1">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151.75</w:t>
            </w:r>
          </w:p>
        </w:tc>
        <w:tc>
          <w:tcPr>
            <w:tcW w:w="518" w:type="pct"/>
          </w:tcPr>
          <w:p w14:paraId="22BAC58B" w14:textId="71525F74" w:rsidR="00191D5E" w:rsidRPr="002260D6" w:rsidRDefault="000B5071" w:rsidP="00A309F1">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6.44</w:t>
            </w:r>
          </w:p>
        </w:tc>
        <w:tc>
          <w:tcPr>
            <w:tcW w:w="600" w:type="pct"/>
          </w:tcPr>
          <w:p w14:paraId="0D36831C" w14:textId="0FC2B714" w:rsidR="00191D5E" w:rsidRPr="002260D6" w:rsidRDefault="000B5071" w:rsidP="00A309F1">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149.04</w:t>
            </w:r>
          </w:p>
        </w:tc>
        <w:tc>
          <w:tcPr>
            <w:tcW w:w="518" w:type="pct"/>
          </w:tcPr>
          <w:p w14:paraId="4D953268" w14:textId="593720C1" w:rsidR="00191D5E" w:rsidRPr="002260D6" w:rsidRDefault="000B5071" w:rsidP="00A309F1">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8.6</w:t>
            </w:r>
          </w:p>
        </w:tc>
        <w:tc>
          <w:tcPr>
            <w:tcW w:w="600" w:type="pct"/>
          </w:tcPr>
          <w:p w14:paraId="5CC15F36" w14:textId="423507C7" w:rsidR="00191D5E" w:rsidRPr="002260D6" w:rsidRDefault="000B5071" w:rsidP="00A309F1">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150.88</w:t>
            </w:r>
          </w:p>
        </w:tc>
        <w:tc>
          <w:tcPr>
            <w:tcW w:w="436" w:type="pct"/>
          </w:tcPr>
          <w:p w14:paraId="55CCD926" w14:textId="204C21BD" w:rsidR="00191D5E" w:rsidRPr="002260D6" w:rsidRDefault="000B5071" w:rsidP="00A309F1">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5.52</w:t>
            </w:r>
          </w:p>
        </w:tc>
      </w:tr>
      <w:tr w:rsidR="00A309F1" w:rsidRPr="002260D6" w14:paraId="06919A0C" w14:textId="23580931" w:rsidTr="00D971A3">
        <w:tblPrEx>
          <w:tblLook w:val="0000" w:firstRow="0" w:lastRow="0" w:firstColumn="0" w:lastColumn="0" w:noHBand="0" w:noVBand="0"/>
        </w:tblPrEx>
        <w:trPr>
          <w:trHeight w:val="363"/>
        </w:trPr>
        <w:tc>
          <w:tcPr>
            <w:tcW w:w="612" w:type="pct"/>
          </w:tcPr>
          <w:p w14:paraId="04B3F383" w14:textId="1C92DD92" w:rsidR="00A309F1" w:rsidRPr="002260D6" w:rsidRDefault="00A309F1" w:rsidP="00A309F1">
            <w:pPr>
              <w:jc w:val="center"/>
              <w:rPr>
                <w:rFonts w:ascii="TH SarabunPSK" w:hAnsi="TH SarabunPSK" w:cs="TH SarabunPSK"/>
                <w:b/>
                <w:bCs/>
                <w:color w:val="000000" w:themeColor="text1"/>
                <w:sz w:val="32"/>
                <w:szCs w:val="32"/>
              </w:rPr>
            </w:pPr>
            <w:r w:rsidRPr="002260D6">
              <w:rPr>
                <w:rFonts w:ascii="TH SarabunPSK" w:hAnsi="TH SarabunPSK" w:cs="TH SarabunPSK" w:hint="cs"/>
                <w:b/>
                <w:bCs/>
                <w:color w:val="000000" w:themeColor="text1"/>
                <w:sz w:val="32"/>
                <w:szCs w:val="32"/>
              </w:rPr>
              <w:t>BMI</w:t>
            </w:r>
          </w:p>
        </w:tc>
        <w:tc>
          <w:tcPr>
            <w:tcW w:w="600" w:type="pct"/>
          </w:tcPr>
          <w:p w14:paraId="68B23BE4" w14:textId="0CBFE355" w:rsidR="00A309F1" w:rsidRPr="002260D6" w:rsidRDefault="00A309F1" w:rsidP="00A309F1">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22.04</w:t>
            </w:r>
          </w:p>
        </w:tc>
        <w:tc>
          <w:tcPr>
            <w:tcW w:w="518" w:type="pct"/>
          </w:tcPr>
          <w:p w14:paraId="6E60515B" w14:textId="1325941D" w:rsidR="00A309F1" w:rsidRPr="002260D6" w:rsidRDefault="00A309F1" w:rsidP="00A309F1">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6.06</w:t>
            </w:r>
          </w:p>
        </w:tc>
        <w:tc>
          <w:tcPr>
            <w:tcW w:w="600" w:type="pct"/>
          </w:tcPr>
          <w:p w14:paraId="700B05E4" w14:textId="566263D2" w:rsidR="00A309F1" w:rsidRPr="002260D6" w:rsidRDefault="000B5071" w:rsidP="00A309F1">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18.84</w:t>
            </w:r>
          </w:p>
        </w:tc>
        <w:tc>
          <w:tcPr>
            <w:tcW w:w="518" w:type="pct"/>
          </w:tcPr>
          <w:p w14:paraId="4E1BD15A" w14:textId="53A761ED" w:rsidR="00A309F1" w:rsidRPr="002260D6" w:rsidRDefault="000B5071" w:rsidP="00A309F1">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3.35</w:t>
            </w:r>
          </w:p>
        </w:tc>
        <w:tc>
          <w:tcPr>
            <w:tcW w:w="600" w:type="pct"/>
          </w:tcPr>
          <w:p w14:paraId="6CAE25F6" w14:textId="6CE6D468" w:rsidR="00A309F1" w:rsidRPr="002260D6" w:rsidRDefault="000B5071" w:rsidP="00A309F1">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cs/>
              </w:rPr>
              <w:t>20.95</w:t>
            </w:r>
          </w:p>
        </w:tc>
        <w:tc>
          <w:tcPr>
            <w:tcW w:w="518" w:type="pct"/>
          </w:tcPr>
          <w:p w14:paraId="0E6A5747" w14:textId="3068162E" w:rsidR="00A309F1" w:rsidRPr="002260D6" w:rsidRDefault="000B5071" w:rsidP="00A309F1">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cs/>
              </w:rPr>
              <w:t>4.46</w:t>
            </w:r>
          </w:p>
        </w:tc>
        <w:tc>
          <w:tcPr>
            <w:tcW w:w="600" w:type="pct"/>
          </w:tcPr>
          <w:p w14:paraId="549FA283" w14:textId="5B024897" w:rsidR="00A309F1" w:rsidRPr="002260D6" w:rsidRDefault="000B5071" w:rsidP="00A309F1">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cs/>
              </w:rPr>
              <w:t>19.02</w:t>
            </w:r>
          </w:p>
        </w:tc>
        <w:tc>
          <w:tcPr>
            <w:tcW w:w="436" w:type="pct"/>
          </w:tcPr>
          <w:p w14:paraId="036561BD" w14:textId="283F416E" w:rsidR="00A309F1" w:rsidRPr="002260D6" w:rsidRDefault="000B5071" w:rsidP="00A309F1">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cs/>
              </w:rPr>
              <w:t>3.32</w:t>
            </w:r>
          </w:p>
        </w:tc>
      </w:tr>
    </w:tbl>
    <w:p w14:paraId="60E8D21B" w14:textId="3CF94702" w:rsidR="00275886" w:rsidRPr="002260D6" w:rsidRDefault="00ED394B" w:rsidP="00275886">
      <w:pPr>
        <w:jc w:val="thaiDistribute"/>
        <w:rPr>
          <w:rFonts w:ascii="TH SarabunPSK" w:hAnsi="TH SarabunPSK" w:cs="TH SarabunPSK"/>
          <w:b/>
          <w:bCs/>
          <w:color w:val="000000" w:themeColor="text1"/>
          <w:sz w:val="32"/>
          <w:szCs w:val="32"/>
        </w:rPr>
      </w:pPr>
      <w:r w:rsidRPr="002260D6">
        <w:rPr>
          <w:rFonts w:ascii="TH SarabunPSK" w:hAnsi="TH SarabunPSK" w:cs="TH SarabunPSK" w:hint="cs"/>
          <w:b/>
          <w:bCs/>
          <w:color w:val="000000" w:themeColor="text1"/>
          <w:sz w:val="32"/>
          <w:szCs w:val="32"/>
          <w:cs/>
        </w:rPr>
        <w:t xml:space="preserve">ผลการเปรียบเทียบสมรรถภาพทางกายก่อนการทดลอง (สัปดาห์ที่ </w:t>
      </w:r>
      <w:r w:rsidRPr="002260D6">
        <w:rPr>
          <w:rFonts w:ascii="TH SarabunPSK" w:hAnsi="TH SarabunPSK" w:cs="TH SarabunPSK" w:hint="cs"/>
          <w:b/>
          <w:bCs/>
          <w:color w:val="000000" w:themeColor="text1"/>
          <w:sz w:val="32"/>
          <w:szCs w:val="32"/>
        </w:rPr>
        <w:t>1)</w:t>
      </w:r>
      <w:r w:rsidRPr="002260D6">
        <w:rPr>
          <w:rFonts w:ascii="TH SarabunPSK" w:hAnsi="TH SarabunPSK" w:cs="TH SarabunPSK" w:hint="cs"/>
          <w:b/>
          <w:bCs/>
          <w:color w:val="000000" w:themeColor="text1"/>
          <w:sz w:val="32"/>
          <w:szCs w:val="32"/>
          <w:cs/>
        </w:rPr>
        <w:t xml:space="preserve"> </w:t>
      </w:r>
    </w:p>
    <w:p w14:paraId="0328B389" w14:textId="7493099A" w:rsidR="000607EA" w:rsidRDefault="00ED394B" w:rsidP="00B64B39">
      <w:pPr>
        <w:ind w:firstLine="720"/>
        <w:jc w:val="thaiDistribute"/>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cs/>
        </w:rPr>
        <w:t>ผลการเปรียบเทียบสมรรถภาพทางกายก่อนการทดลองระหว่าง</w:t>
      </w:r>
      <w:r w:rsidR="00C67D2C" w:rsidRPr="002260D6">
        <w:rPr>
          <w:rFonts w:ascii="TH SarabunPSK" w:hAnsi="TH SarabunPSK" w:cs="TH SarabunPSK" w:hint="cs"/>
          <w:color w:val="000000" w:themeColor="text1"/>
          <w:sz w:val="32"/>
          <w:szCs w:val="32"/>
          <w:cs/>
        </w:rPr>
        <w:t>กลุ่มทดลอง</w:t>
      </w:r>
      <w:r w:rsidRPr="002260D6">
        <w:rPr>
          <w:rFonts w:ascii="TH SarabunPSK" w:hAnsi="TH SarabunPSK" w:cs="TH SarabunPSK" w:hint="cs"/>
          <w:color w:val="000000" w:themeColor="text1"/>
          <w:sz w:val="32"/>
          <w:szCs w:val="32"/>
          <w:cs/>
        </w:rPr>
        <w:t>และ</w:t>
      </w:r>
      <w:r w:rsidR="00C67D2C" w:rsidRPr="002260D6">
        <w:rPr>
          <w:rFonts w:ascii="TH SarabunPSK" w:hAnsi="TH SarabunPSK" w:cs="TH SarabunPSK" w:hint="cs"/>
          <w:color w:val="000000" w:themeColor="text1"/>
          <w:sz w:val="32"/>
          <w:szCs w:val="32"/>
          <w:cs/>
        </w:rPr>
        <w:t xml:space="preserve">กลุ่มควบคุม </w:t>
      </w:r>
      <w:r w:rsidRPr="002260D6">
        <w:rPr>
          <w:rFonts w:ascii="TH SarabunPSK" w:hAnsi="TH SarabunPSK" w:cs="TH SarabunPSK" w:hint="cs"/>
          <w:color w:val="000000" w:themeColor="text1"/>
          <w:sz w:val="32"/>
          <w:szCs w:val="32"/>
          <w:cs/>
        </w:rPr>
        <w:t>พบว่า ค่าเฉลี่ยการงอตัว การซิทอัพ และการยกขาสูงไม่แตกต่างกันทางสถิติ (</w:t>
      </w:r>
      <w:r w:rsidRPr="002260D6">
        <w:rPr>
          <w:rFonts w:ascii="TH SarabunPSK" w:hAnsi="TH SarabunPSK" w:cs="TH SarabunPSK" w:hint="cs"/>
          <w:color w:val="000000" w:themeColor="text1"/>
          <w:sz w:val="32"/>
          <w:szCs w:val="32"/>
        </w:rPr>
        <w:t xml:space="preserve">p &gt; 0.05) </w:t>
      </w:r>
      <w:r w:rsidRPr="002260D6">
        <w:rPr>
          <w:rFonts w:ascii="TH SarabunPSK" w:hAnsi="TH SarabunPSK" w:cs="TH SarabunPSK" w:hint="cs"/>
          <w:color w:val="000000" w:themeColor="text1"/>
          <w:sz w:val="32"/>
          <w:szCs w:val="32"/>
          <w:cs/>
        </w:rPr>
        <w:t>สมรรถภาพทางกายด้านความยืดหยุ่น ค</w:t>
      </w:r>
      <w:r w:rsidR="00D81A2E">
        <w:rPr>
          <w:rFonts w:ascii="TH SarabunPSK" w:hAnsi="TH SarabunPSK" w:cs="TH SarabunPSK" w:hint="cs"/>
          <w:color w:val="000000" w:themeColor="text1"/>
          <w:sz w:val="32"/>
          <w:szCs w:val="32"/>
          <w:cs/>
        </w:rPr>
        <w:t>วามแข็งแรงของกล้ามเนื้อหน้าท้อง</w:t>
      </w:r>
      <w:r w:rsidRPr="002260D6">
        <w:rPr>
          <w:rFonts w:ascii="TH SarabunPSK" w:hAnsi="TH SarabunPSK" w:cs="TH SarabunPSK" w:hint="cs"/>
          <w:color w:val="000000" w:themeColor="text1"/>
          <w:sz w:val="32"/>
          <w:szCs w:val="32"/>
          <w:cs/>
        </w:rPr>
        <w:t xml:space="preserve">อยู่ในระดับใกล้เคียงกัน ผลการทดสอบการดันพื้นพบความแตกต่างมีนัยสำคัญทางสถิติที่ระดับ </w:t>
      </w:r>
      <w:r w:rsidRPr="002260D6">
        <w:rPr>
          <w:rFonts w:ascii="TH SarabunPSK" w:hAnsi="TH SarabunPSK" w:cs="TH SarabunPSK" w:hint="cs"/>
          <w:color w:val="000000" w:themeColor="text1"/>
          <w:sz w:val="32"/>
          <w:szCs w:val="32"/>
        </w:rPr>
        <w:t xml:space="preserve">p &lt; 0.05 (p = 0.032) </w:t>
      </w:r>
      <w:r w:rsidRPr="002260D6">
        <w:rPr>
          <w:rFonts w:ascii="TH SarabunPSK" w:hAnsi="TH SarabunPSK" w:cs="TH SarabunPSK" w:hint="cs"/>
          <w:color w:val="000000" w:themeColor="text1"/>
          <w:sz w:val="32"/>
          <w:szCs w:val="32"/>
          <w:cs/>
        </w:rPr>
        <w:t>โดย</w:t>
      </w:r>
      <w:r w:rsidR="00C67D2C" w:rsidRPr="002260D6">
        <w:rPr>
          <w:rFonts w:ascii="TH SarabunPSK" w:hAnsi="TH SarabunPSK" w:cs="TH SarabunPSK" w:hint="cs"/>
          <w:color w:val="000000" w:themeColor="text1"/>
          <w:sz w:val="32"/>
          <w:szCs w:val="32"/>
          <w:cs/>
        </w:rPr>
        <w:t>กลุ่มควบคุม</w:t>
      </w:r>
      <w:r w:rsidRPr="002260D6">
        <w:rPr>
          <w:rFonts w:ascii="TH SarabunPSK" w:hAnsi="TH SarabunPSK" w:cs="TH SarabunPSK" w:hint="cs"/>
          <w:color w:val="000000" w:themeColor="text1"/>
          <w:sz w:val="32"/>
          <w:szCs w:val="32"/>
          <w:cs/>
        </w:rPr>
        <w:t>มีค่าเฉลี่ยสูงกว่า</w:t>
      </w:r>
      <w:r w:rsidR="00C67D2C" w:rsidRPr="002260D6">
        <w:rPr>
          <w:rFonts w:ascii="TH SarabunPSK" w:hAnsi="TH SarabunPSK" w:cs="TH SarabunPSK" w:hint="cs"/>
          <w:color w:val="000000" w:themeColor="text1"/>
          <w:sz w:val="32"/>
          <w:szCs w:val="32"/>
          <w:cs/>
        </w:rPr>
        <w:t xml:space="preserve">กลุ่มทดลอง </w:t>
      </w:r>
      <w:r w:rsidRPr="002260D6">
        <w:rPr>
          <w:rFonts w:ascii="TH SarabunPSK" w:hAnsi="TH SarabunPSK" w:cs="TH SarabunPSK" w:hint="cs"/>
          <w:color w:val="000000" w:themeColor="text1"/>
          <w:sz w:val="32"/>
          <w:szCs w:val="32"/>
          <w:cs/>
        </w:rPr>
        <w:t>สะท้อนว่า</w:t>
      </w:r>
      <w:r w:rsidR="00C67D2C" w:rsidRPr="002260D6">
        <w:rPr>
          <w:rFonts w:ascii="TH SarabunPSK" w:hAnsi="TH SarabunPSK" w:cs="TH SarabunPSK" w:hint="cs"/>
          <w:color w:val="000000" w:themeColor="text1"/>
          <w:sz w:val="32"/>
          <w:szCs w:val="32"/>
          <w:cs/>
        </w:rPr>
        <w:t>กลุ่มควบคุม</w:t>
      </w:r>
      <w:r w:rsidRPr="002260D6">
        <w:rPr>
          <w:rFonts w:ascii="TH SarabunPSK" w:hAnsi="TH SarabunPSK" w:cs="TH SarabunPSK" w:hint="cs"/>
          <w:color w:val="000000" w:themeColor="text1"/>
          <w:sz w:val="32"/>
          <w:szCs w:val="32"/>
          <w:cs/>
        </w:rPr>
        <w:t>มีสมรรถภาพด้านกำลังกล้ามเนื้อส่วนบนดีกว่าก่อนการ</w:t>
      </w:r>
      <w:r w:rsidR="00C67D2C" w:rsidRPr="002260D6">
        <w:rPr>
          <w:rFonts w:ascii="TH SarabunPSK" w:hAnsi="TH SarabunPSK" w:cs="TH SarabunPSK" w:hint="cs"/>
          <w:color w:val="000000" w:themeColor="text1"/>
          <w:sz w:val="32"/>
          <w:szCs w:val="32"/>
          <w:cs/>
        </w:rPr>
        <w:t>นำเกมนันทนาการไปใช้</w:t>
      </w:r>
    </w:p>
    <w:p w14:paraId="47E459F9" w14:textId="0740AE39" w:rsidR="00B64B39" w:rsidRDefault="00B64B39" w:rsidP="00B64B39">
      <w:pPr>
        <w:ind w:firstLine="720"/>
        <w:jc w:val="thaiDistribute"/>
        <w:rPr>
          <w:rFonts w:ascii="TH SarabunPSK" w:hAnsi="TH SarabunPSK" w:cs="TH SarabunPSK"/>
          <w:color w:val="000000" w:themeColor="text1"/>
          <w:sz w:val="32"/>
          <w:szCs w:val="32"/>
        </w:rPr>
      </w:pPr>
    </w:p>
    <w:p w14:paraId="57688664" w14:textId="77777777" w:rsidR="00CC4F50" w:rsidRPr="00B64B39" w:rsidRDefault="00CC4F50" w:rsidP="00B64B39">
      <w:pPr>
        <w:ind w:firstLine="720"/>
        <w:jc w:val="thaiDistribute"/>
        <w:rPr>
          <w:rFonts w:ascii="TH SarabunPSK" w:hAnsi="TH SarabunPSK" w:cs="TH SarabunPSK"/>
          <w:color w:val="000000" w:themeColor="text1"/>
          <w:sz w:val="32"/>
          <w:szCs w:val="32"/>
        </w:rPr>
      </w:pPr>
    </w:p>
    <w:p w14:paraId="4BBEDBAC" w14:textId="56957D94" w:rsidR="00ED394B" w:rsidRPr="002260D6" w:rsidRDefault="00287240" w:rsidP="004A60AE">
      <w:pPr>
        <w:jc w:val="thaiDistribute"/>
        <w:rPr>
          <w:rFonts w:ascii="TH SarabunPSK" w:hAnsi="TH SarabunPSK" w:cs="TH SarabunPSK"/>
          <w:b/>
          <w:bCs/>
          <w:color w:val="000000" w:themeColor="text1"/>
          <w:sz w:val="32"/>
          <w:szCs w:val="32"/>
        </w:rPr>
      </w:pPr>
      <w:r w:rsidRPr="002260D6">
        <w:rPr>
          <w:rFonts w:ascii="TH SarabunPSK" w:hAnsi="TH SarabunPSK" w:cs="TH SarabunPSK" w:hint="cs"/>
          <w:b/>
          <w:bCs/>
          <w:color w:val="000000" w:themeColor="text1"/>
          <w:sz w:val="32"/>
          <w:szCs w:val="32"/>
          <w:cs/>
        </w:rPr>
        <w:lastRenderedPageBreak/>
        <w:t xml:space="preserve">ตารางที่ 2 </w:t>
      </w:r>
      <w:r w:rsidR="00ED394B" w:rsidRPr="002260D6">
        <w:rPr>
          <w:rFonts w:ascii="TH SarabunPSK" w:hAnsi="TH SarabunPSK" w:cs="TH SarabunPSK" w:hint="cs"/>
          <w:color w:val="000000" w:themeColor="text1"/>
          <w:sz w:val="32"/>
          <w:szCs w:val="32"/>
          <w:cs/>
        </w:rPr>
        <w:t>การเปรียบเทียบสมรรถภาพทางกายก่อน</w:t>
      </w:r>
      <w:r w:rsidR="00ED394B" w:rsidRPr="002260D6">
        <w:rPr>
          <w:rFonts w:ascii="TH SarabunPSK" w:hAnsi="TH SarabunPSK" w:cs="TH SarabunPSK" w:hint="cs"/>
          <w:color w:val="000000" w:themeColor="text1"/>
          <w:sz w:val="32"/>
          <w:szCs w:val="32"/>
        </w:rPr>
        <w:t xml:space="preserve"> </w:t>
      </w:r>
      <w:r w:rsidR="00ED394B" w:rsidRPr="002260D6">
        <w:rPr>
          <w:rFonts w:ascii="TH SarabunPSK" w:hAnsi="TH SarabunPSK" w:cs="TH SarabunPSK" w:hint="cs"/>
          <w:color w:val="000000" w:themeColor="text1"/>
          <w:sz w:val="32"/>
          <w:szCs w:val="32"/>
          <w:cs/>
        </w:rPr>
        <w:t>ระหว่างและหลังการนำ</w:t>
      </w:r>
      <w:r w:rsidR="00FA4DBD" w:rsidRPr="002260D6">
        <w:rPr>
          <w:rFonts w:ascii="TH SarabunPSK" w:hAnsi="TH SarabunPSK" w:cs="TH SarabunPSK" w:hint="cs"/>
          <w:sz w:val="32"/>
          <w:szCs w:val="32"/>
          <w:shd w:val="clear" w:color="auto" w:fill="FFFFFF"/>
          <w:cs/>
        </w:rPr>
        <w:t>เกมนันทนาการ</w:t>
      </w:r>
      <w:r w:rsidR="00ED394B" w:rsidRPr="002260D6">
        <w:rPr>
          <w:rFonts w:ascii="TH SarabunPSK" w:hAnsi="TH SarabunPSK" w:cs="TH SarabunPSK" w:hint="cs"/>
          <w:color w:val="000000" w:themeColor="text1"/>
          <w:sz w:val="32"/>
          <w:szCs w:val="32"/>
          <w:cs/>
        </w:rPr>
        <w:t>ในนักเรียนชั้นประถมศึกษาระหว่าง</w:t>
      </w:r>
      <w:r w:rsidR="00C67D2C" w:rsidRPr="002260D6">
        <w:rPr>
          <w:rFonts w:ascii="TH SarabunPSK" w:hAnsi="TH SarabunPSK" w:cs="TH SarabunPSK" w:hint="cs"/>
          <w:color w:val="000000" w:themeColor="text1"/>
          <w:sz w:val="32"/>
          <w:szCs w:val="32"/>
          <w:cs/>
        </w:rPr>
        <w:t>กลุ่มทดลอง</w:t>
      </w:r>
      <w:r w:rsidR="00ED394B" w:rsidRPr="002260D6">
        <w:rPr>
          <w:rFonts w:ascii="TH SarabunPSK" w:hAnsi="TH SarabunPSK" w:cs="TH SarabunPSK" w:hint="cs"/>
          <w:color w:val="000000" w:themeColor="text1"/>
          <w:sz w:val="32"/>
          <w:szCs w:val="32"/>
          <w:cs/>
        </w:rPr>
        <w:t>และ</w:t>
      </w:r>
      <w:r w:rsidR="00C67D2C" w:rsidRPr="002260D6">
        <w:rPr>
          <w:rFonts w:ascii="TH SarabunPSK" w:hAnsi="TH SarabunPSK" w:cs="TH SarabunPSK" w:hint="cs"/>
          <w:color w:val="000000" w:themeColor="text1"/>
          <w:sz w:val="32"/>
          <w:szCs w:val="32"/>
          <w:cs/>
        </w:rPr>
        <w:t>กลุ่มควบคุม</w:t>
      </w:r>
    </w:p>
    <w:tbl>
      <w:tblPr>
        <w:tblStyle w:val="TableGrid"/>
        <w:tblpPr w:leftFromText="180" w:rightFromText="180" w:vertAnchor="text" w:tblpY="1"/>
        <w:tblOverlap w:val="never"/>
        <w:tblW w:w="49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1514"/>
        <w:gridCol w:w="1308"/>
        <w:gridCol w:w="1513"/>
        <w:gridCol w:w="1305"/>
      </w:tblGrid>
      <w:tr w:rsidR="00B51C86" w:rsidRPr="002260D6" w14:paraId="3E13A5FA" w14:textId="1AA28297" w:rsidTr="00BD17F1">
        <w:trPr>
          <w:trHeight w:val="17"/>
        </w:trPr>
        <w:tc>
          <w:tcPr>
            <w:tcW w:w="1854" w:type="pct"/>
            <w:vMerge w:val="restart"/>
            <w:tcBorders>
              <w:top w:val="single" w:sz="4" w:space="0" w:color="auto"/>
              <w:bottom w:val="single" w:sz="4" w:space="0" w:color="auto"/>
            </w:tcBorders>
          </w:tcPr>
          <w:p w14:paraId="0CB3D6D6" w14:textId="77777777" w:rsidR="00B51C86" w:rsidRPr="002260D6" w:rsidRDefault="00B51C86" w:rsidP="00A409B5">
            <w:pPr>
              <w:jc w:val="center"/>
              <w:rPr>
                <w:rFonts w:ascii="TH SarabunPSK" w:hAnsi="TH SarabunPSK" w:cs="TH SarabunPSK"/>
                <w:b/>
                <w:bCs/>
                <w:color w:val="000000" w:themeColor="text1"/>
                <w:sz w:val="32"/>
                <w:szCs w:val="32"/>
              </w:rPr>
            </w:pPr>
            <w:r w:rsidRPr="002260D6">
              <w:rPr>
                <w:rFonts w:ascii="TH SarabunPSK" w:hAnsi="TH SarabunPSK" w:cs="TH SarabunPSK" w:hint="cs"/>
                <w:b/>
                <w:bCs/>
                <w:color w:val="000000" w:themeColor="text1"/>
                <w:sz w:val="32"/>
                <w:szCs w:val="32"/>
                <w:cs/>
              </w:rPr>
              <w:t>ตัวแปร</w:t>
            </w:r>
          </w:p>
        </w:tc>
        <w:tc>
          <w:tcPr>
            <w:tcW w:w="1573" w:type="pct"/>
            <w:gridSpan w:val="2"/>
            <w:tcBorders>
              <w:top w:val="single" w:sz="4" w:space="0" w:color="auto"/>
              <w:bottom w:val="single" w:sz="4" w:space="0" w:color="auto"/>
            </w:tcBorders>
          </w:tcPr>
          <w:p w14:paraId="31A4CE4E" w14:textId="1FE712D3" w:rsidR="00B51C86" w:rsidRPr="002260D6" w:rsidRDefault="00B51C86" w:rsidP="00A409B5">
            <w:pPr>
              <w:jc w:val="center"/>
              <w:rPr>
                <w:rFonts w:ascii="TH SarabunPSK" w:hAnsi="TH SarabunPSK" w:cs="TH SarabunPSK"/>
                <w:b/>
                <w:bCs/>
                <w:color w:val="000000" w:themeColor="text1"/>
                <w:sz w:val="32"/>
                <w:szCs w:val="32"/>
                <w:cs/>
              </w:rPr>
            </w:pPr>
            <w:r w:rsidRPr="002260D6">
              <w:rPr>
                <w:rFonts w:ascii="TH SarabunPSK" w:hAnsi="TH SarabunPSK" w:cs="TH SarabunPSK" w:hint="cs"/>
                <w:b/>
                <w:bCs/>
                <w:color w:val="000000" w:themeColor="text1"/>
                <w:sz w:val="32"/>
                <w:szCs w:val="32"/>
                <w:cs/>
              </w:rPr>
              <w:t>กลุ่มทดลอง</w:t>
            </w:r>
          </w:p>
        </w:tc>
        <w:tc>
          <w:tcPr>
            <w:tcW w:w="1572" w:type="pct"/>
            <w:gridSpan w:val="2"/>
            <w:tcBorders>
              <w:top w:val="single" w:sz="4" w:space="0" w:color="auto"/>
              <w:bottom w:val="single" w:sz="4" w:space="0" w:color="auto"/>
            </w:tcBorders>
          </w:tcPr>
          <w:p w14:paraId="589CF833" w14:textId="736AC9BD" w:rsidR="00B51C86" w:rsidRPr="002260D6" w:rsidRDefault="00B51C86" w:rsidP="00A409B5">
            <w:pPr>
              <w:jc w:val="center"/>
              <w:rPr>
                <w:rFonts w:ascii="TH SarabunPSK" w:hAnsi="TH SarabunPSK" w:cs="TH SarabunPSK"/>
                <w:b/>
                <w:bCs/>
                <w:color w:val="000000" w:themeColor="text1"/>
                <w:sz w:val="32"/>
                <w:szCs w:val="32"/>
              </w:rPr>
            </w:pPr>
            <w:r w:rsidRPr="002260D6">
              <w:rPr>
                <w:rFonts w:ascii="TH SarabunPSK" w:hAnsi="TH SarabunPSK" w:cs="TH SarabunPSK" w:hint="cs"/>
                <w:b/>
                <w:bCs/>
                <w:color w:val="000000" w:themeColor="text1"/>
                <w:sz w:val="32"/>
                <w:szCs w:val="32"/>
                <w:cs/>
              </w:rPr>
              <w:t>กลุ่มควบคุม</w:t>
            </w:r>
          </w:p>
        </w:tc>
      </w:tr>
      <w:tr w:rsidR="00B51C86" w:rsidRPr="002260D6" w14:paraId="2374527D" w14:textId="37109C27" w:rsidTr="00BD17F1">
        <w:trPr>
          <w:trHeight w:val="17"/>
        </w:trPr>
        <w:tc>
          <w:tcPr>
            <w:tcW w:w="1854" w:type="pct"/>
            <w:vMerge/>
            <w:tcBorders>
              <w:top w:val="single" w:sz="4" w:space="0" w:color="auto"/>
              <w:bottom w:val="single" w:sz="4" w:space="0" w:color="auto"/>
            </w:tcBorders>
          </w:tcPr>
          <w:p w14:paraId="6118661A" w14:textId="77777777" w:rsidR="00B51C86" w:rsidRPr="002260D6" w:rsidRDefault="00B51C86" w:rsidP="00A409B5">
            <w:pPr>
              <w:jc w:val="center"/>
              <w:rPr>
                <w:rFonts w:ascii="TH SarabunPSK" w:hAnsi="TH SarabunPSK" w:cs="TH SarabunPSK"/>
                <w:color w:val="000000" w:themeColor="text1"/>
                <w:sz w:val="32"/>
                <w:szCs w:val="32"/>
                <w:cs/>
              </w:rPr>
            </w:pPr>
          </w:p>
        </w:tc>
        <w:tc>
          <w:tcPr>
            <w:tcW w:w="844" w:type="pct"/>
            <w:tcBorders>
              <w:top w:val="single" w:sz="4" w:space="0" w:color="auto"/>
              <w:bottom w:val="single" w:sz="4" w:space="0" w:color="auto"/>
            </w:tcBorders>
          </w:tcPr>
          <w:p w14:paraId="0011CE0A" w14:textId="77777777" w:rsidR="00B51C86" w:rsidRPr="002260D6" w:rsidRDefault="00B51C86" w:rsidP="00A409B5">
            <w:pPr>
              <w:jc w:val="center"/>
              <w:rPr>
                <w:rFonts w:ascii="TH SarabunPSK" w:hAnsi="TH SarabunPSK" w:cs="TH SarabunPSK"/>
                <w:b/>
                <w:bCs/>
                <w:color w:val="000000" w:themeColor="text1"/>
                <w:sz w:val="32"/>
                <w:szCs w:val="32"/>
              </w:rPr>
            </w:pPr>
            <w:r w:rsidRPr="002260D6">
              <w:rPr>
                <w:rFonts w:ascii="TH SarabunPSK" w:hAnsi="TH SarabunPSK" w:cs="TH SarabunPSK" w:hint="cs"/>
                <w:b/>
                <w:bCs/>
                <w:color w:val="000000" w:themeColor="text1"/>
                <w:sz w:val="32"/>
                <w:szCs w:val="32"/>
              </w:rPr>
              <w:t>Mean</w:t>
            </w:r>
          </w:p>
        </w:tc>
        <w:tc>
          <w:tcPr>
            <w:tcW w:w="729" w:type="pct"/>
            <w:tcBorders>
              <w:top w:val="single" w:sz="4" w:space="0" w:color="auto"/>
              <w:bottom w:val="single" w:sz="4" w:space="0" w:color="auto"/>
            </w:tcBorders>
          </w:tcPr>
          <w:p w14:paraId="4619F9E6" w14:textId="77777777" w:rsidR="00B51C86" w:rsidRPr="002260D6" w:rsidRDefault="00B51C86" w:rsidP="00A409B5">
            <w:pPr>
              <w:jc w:val="center"/>
              <w:rPr>
                <w:rFonts w:ascii="TH SarabunPSK" w:hAnsi="TH SarabunPSK" w:cs="TH SarabunPSK"/>
                <w:b/>
                <w:bCs/>
                <w:color w:val="000000" w:themeColor="text1"/>
                <w:sz w:val="32"/>
                <w:szCs w:val="32"/>
              </w:rPr>
            </w:pPr>
            <w:r w:rsidRPr="002260D6">
              <w:rPr>
                <w:rFonts w:ascii="TH SarabunPSK" w:hAnsi="TH SarabunPSK" w:cs="TH SarabunPSK" w:hint="cs"/>
                <w:b/>
                <w:bCs/>
                <w:color w:val="000000" w:themeColor="text1"/>
                <w:sz w:val="32"/>
                <w:szCs w:val="32"/>
              </w:rPr>
              <w:t>SD</w:t>
            </w:r>
          </w:p>
        </w:tc>
        <w:tc>
          <w:tcPr>
            <w:tcW w:w="844" w:type="pct"/>
            <w:tcBorders>
              <w:top w:val="single" w:sz="4" w:space="0" w:color="auto"/>
              <w:bottom w:val="single" w:sz="4" w:space="0" w:color="auto"/>
            </w:tcBorders>
          </w:tcPr>
          <w:p w14:paraId="4268D873" w14:textId="77777777" w:rsidR="00B51C86" w:rsidRPr="002260D6" w:rsidRDefault="00B51C86" w:rsidP="00A409B5">
            <w:pPr>
              <w:jc w:val="center"/>
              <w:rPr>
                <w:rFonts w:ascii="TH SarabunPSK" w:hAnsi="TH SarabunPSK" w:cs="TH SarabunPSK"/>
                <w:b/>
                <w:bCs/>
                <w:color w:val="000000" w:themeColor="text1"/>
                <w:sz w:val="32"/>
                <w:szCs w:val="32"/>
              </w:rPr>
            </w:pPr>
            <w:r w:rsidRPr="002260D6">
              <w:rPr>
                <w:rFonts w:ascii="TH SarabunPSK" w:hAnsi="TH SarabunPSK" w:cs="TH SarabunPSK" w:hint="cs"/>
                <w:b/>
                <w:bCs/>
                <w:color w:val="000000" w:themeColor="text1"/>
                <w:sz w:val="32"/>
                <w:szCs w:val="32"/>
              </w:rPr>
              <w:t>Mean</w:t>
            </w:r>
          </w:p>
        </w:tc>
        <w:tc>
          <w:tcPr>
            <w:tcW w:w="728" w:type="pct"/>
            <w:tcBorders>
              <w:top w:val="single" w:sz="4" w:space="0" w:color="auto"/>
              <w:bottom w:val="single" w:sz="4" w:space="0" w:color="auto"/>
            </w:tcBorders>
          </w:tcPr>
          <w:p w14:paraId="4B4482D4" w14:textId="77777777" w:rsidR="00B51C86" w:rsidRPr="002260D6" w:rsidRDefault="00B51C86" w:rsidP="00A409B5">
            <w:pPr>
              <w:jc w:val="center"/>
              <w:rPr>
                <w:rFonts w:ascii="TH SarabunPSK" w:hAnsi="TH SarabunPSK" w:cs="TH SarabunPSK"/>
                <w:b/>
                <w:bCs/>
                <w:color w:val="000000" w:themeColor="text1"/>
                <w:sz w:val="32"/>
                <w:szCs w:val="32"/>
              </w:rPr>
            </w:pPr>
            <w:r w:rsidRPr="002260D6">
              <w:rPr>
                <w:rFonts w:ascii="TH SarabunPSK" w:hAnsi="TH SarabunPSK" w:cs="TH SarabunPSK" w:hint="cs"/>
                <w:b/>
                <w:bCs/>
                <w:color w:val="000000" w:themeColor="text1"/>
                <w:sz w:val="32"/>
                <w:szCs w:val="32"/>
              </w:rPr>
              <w:t>SD</w:t>
            </w:r>
          </w:p>
        </w:tc>
      </w:tr>
      <w:tr w:rsidR="00B51C86" w:rsidRPr="002260D6" w14:paraId="12B6DA45" w14:textId="77777777" w:rsidTr="00BD17F1">
        <w:trPr>
          <w:trHeight w:val="17"/>
        </w:trPr>
        <w:tc>
          <w:tcPr>
            <w:tcW w:w="1854" w:type="pct"/>
          </w:tcPr>
          <w:p w14:paraId="50232E56" w14:textId="0D8DFF10" w:rsidR="00B51C86" w:rsidRPr="002260D6" w:rsidRDefault="00B51C86" w:rsidP="00A409B5">
            <w:pPr>
              <w:rPr>
                <w:rFonts w:ascii="TH SarabunPSK" w:hAnsi="TH SarabunPSK" w:cs="TH SarabunPSK"/>
                <w:b/>
                <w:bCs/>
                <w:color w:val="000000" w:themeColor="text1"/>
                <w:sz w:val="32"/>
                <w:szCs w:val="32"/>
                <w:cs/>
              </w:rPr>
            </w:pPr>
            <w:r w:rsidRPr="002260D6">
              <w:rPr>
                <w:rFonts w:ascii="TH SarabunPSK" w:hAnsi="TH SarabunPSK" w:cs="TH SarabunPSK" w:hint="cs"/>
                <w:b/>
                <w:bCs/>
                <w:color w:val="000000" w:themeColor="text1"/>
                <w:sz w:val="32"/>
                <w:szCs w:val="32"/>
                <w:cs/>
              </w:rPr>
              <w:t>ก่อนการทดลอง</w:t>
            </w:r>
          </w:p>
        </w:tc>
        <w:tc>
          <w:tcPr>
            <w:tcW w:w="844" w:type="pct"/>
          </w:tcPr>
          <w:p w14:paraId="70B5690A" w14:textId="77777777" w:rsidR="00B51C86" w:rsidRPr="002260D6" w:rsidRDefault="00B51C86" w:rsidP="00A409B5">
            <w:pPr>
              <w:jc w:val="center"/>
              <w:rPr>
                <w:rFonts w:ascii="TH SarabunPSK" w:hAnsi="TH SarabunPSK" w:cs="TH SarabunPSK"/>
                <w:color w:val="000000" w:themeColor="text1"/>
                <w:sz w:val="32"/>
                <w:szCs w:val="32"/>
              </w:rPr>
            </w:pPr>
          </w:p>
        </w:tc>
        <w:tc>
          <w:tcPr>
            <w:tcW w:w="729" w:type="pct"/>
          </w:tcPr>
          <w:p w14:paraId="7A8B8FA1" w14:textId="77777777" w:rsidR="00B51C86" w:rsidRPr="002260D6" w:rsidRDefault="00B51C86" w:rsidP="00A409B5">
            <w:pPr>
              <w:jc w:val="center"/>
              <w:rPr>
                <w:rFonts w:ascii="TH SarabunPSK" w:hAnsi="TH SarabunPSK" w:cs="TH SarabunPSK"/>
                <w:color w:val="000000" w:themeColor="text1"/>
                <w:sz w:val="32"/>
                <w:szCs w:val="32"/>
              </w:rPr>
            </w:pPr>
          </w:p>
        </w:tc>
        <w:tc>
          <w:tcPr>
            <w:tcW w:w="844" w:type="pct"/>
          </w:tcPr>
          <w:p w14:paraId="5711FC03" w14:textId="77777777" w:rsidR="00B51C86" w:rsidRPr="002260D6" w:rsidRDefault="00B51C86" w:rsidP="00A409B5">
            <w:pPr>
              <w:jc w:val="center"/>
              <w:rPr>
                <w:rFonts w:ascii="TH SarabunPSK" w:hAnsi="TH SarabunPSK" w:cs="TH SarabunPSK"/>
                <w:color w:val="000000" w:themeColor="text1"/>
                <w:sz w:val="32"/>
                <w:szCs w:val="32"/>
              </w:rPr>
            </w:pPr>
          </w:p>
        </w:tc>
        <w:tc>
          <w:tcPr>
            <w:tcW w:w="728" w:type="pct"/>
          </w:tcPr>
          <w:p w14:paraId="67FDE7EA" w14:textId="77777777" w:rsidR="00B51C86" w:rsidRPr="002260D6" w:rsidRDefault="00B51C86" w:rsidP="00A409B5">
            <w:pPr>
              <w:jc w:val="center"/>
              <w:rPr>
                <w:rFonts w:ascii="TH SarabunPSK" w:hAnsi="TH SarabunPSK" w:cs="TH SarabunPSK"/>
                <w:color w:val="000000" w:themeColor="text1"/>
                <w:sz w:val="32"/>
                <w:szCs w:val="32"/>
              </w:rPr>
            </w:pPr>
          </w:p>
        </w:tc>
      </w:tr>
      <w:tr w:rsidR="00B51C86" w:rsidRPr="002260D6" w14:paraId="34798CB0" w14:textId="53E809D9" w:rsidTr="00BD17F1">
        <w:trPr>
          <w:trHeight w:val="17"/>
        </w:trPr>
        <w:tc>
          <w:tcPr>
            <w:tcW w:w="1854" w:type="pct"/>
          </w:tcPr>
          <w:p w14:paraId="408D598E" w14:textId="0D086309"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cs/>
              </w:rPr>
              <w:t>งอตัว</w:t>
            </w:r>
            <w:r w:rsidRPr="002260D6">
              <w:rPr>
                <w:rFonts w:ascii="TH SarabunPSK" w:hAnsi="TH SarabunPSK" w:cs="TH SarabunPSK" w:hint="cs"/>
                <w:color w:val="000000" w:themeColor="text1"/>
                <w:sz w:val="32"/>
                <w:szCs w:val="32"/>
              </w:rPr>
              <w:t>(</w:t>
            </w:r>
            <w:r w:rsidRPr="002260D6">
              <w:rPr>
                <w:rFonts w:ascii="TH SarabunPSK" w:hAnsi="TH SarabunPSK" w:cs="TH SarabunPSK" w:hint="cs"/>
                <w:color w:val="000000" w:themeColor="text1"/>
                <w:sz w:val="32"/>
                <w:szCs w:val="32"/>
                <w:cs/>
              </w:rPr>
              <w:t>เซนติเมตร</w:t>
            </w:r>
            <w:r w:rsidRPr="002260D6">
              <w:rPr>
                <w:rFonts w:ascii="TH SarabunPSK" w:hAnsi="TH SarabunPSK" w:cs="TH SarabunPSK" w:hint="cs"/>
                <w:color w:val="000000" w:themeColor="text1"/>
                <w:sz w:val="32"/>
                <w:szCs w:val="32"/>
              </w:rPr>
              <w:t>)</w:t>
            </w:r>
          </w:p>
        </w:tc>
        <w:tc>
          <w:tcPr>
            <w:tcW w:w="844" w:type="pct"/>
          </w:tcPr>
          <w:p w14:paraId="09B175C1" w14:textId="675EBE23"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2.74</w:t>
            </w:r>
          </w:p>
        </w:tc>
        <w:tc>
          <w:tcPr>
            <w:tcW w:w="729" w:type="pct"/>
          </w:tcPr>
          <w:p w14:paraId="77FF266E" w14:textId="0419197C"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9.13</w:t>
            </w:r>
          </w:p>
        </w:tc>
        <w:tc>
          <w:tcPr>
            <w:tcW w:w="844" w:type="pct"/>
          </w:tcPr>
          <w:p w14:paraId="7154465D" w14:textId="5A683D95"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3.9</w:t>
            </w:r>
          </w:p>
        </w:tc>
        <w:tc>
          <w:tcPr>
            <w:tcW w:w="728" w:type="pct"/>
          </w:tcPr>
          <w:p w14:paraId="491C49C2" w14:textId="7A14D9AF"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8.76</w:t>
            </w:r>
          </w:p>
        </w:tc>
      </w:tr>
      <w:tr w:rsidR="00B51C86" w:rsidRPr="002260D6" w14:paraId="000ABB66" w14:textId="734C95C5" w:rsidTr="00BD17F1">
        <w:trPr>
          <w:trHeight w:val="17"/>
        </w:trPr>
        <w:tc>
          <w:tcPr>
            <w:tcW w:w="1854" w:type="pct"/>
          </w:tcPr>
          <w:p w14:paraId="3616FFE6" w14:textId="2E9059C6"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cs/>
              </w:rPr>
              <w:t xml:space="preserve">ซิทอัพ </w:t>
            </w:r>
            <w:r w:rsidRPr="002260D6">
              <w:rPr>
                <w:rFonts w:ascii="TH SarabunPSK" w:hAnsi="TH SarabunPSK" w:cs="TH SarabunPSK" w:hint="cs"/>
                <w:color w:val="000000" w:themeColor="text1"/>
                <w:sz w:val="32"/>
                <w:szCs w:val="32"/>
              </w:rPr>
              <w:t>(</w:t>
            </w:r>
            <w:r w:rsidRPr="002260D6">
              <w:rPr>
                <w:rFonts w:ascii="TH SarabunPSK" w:hAnsi="TH SarabunPSK" w:cs="TH SarabunPSK" w:hint="cs"/>
                <w:color w:val="000000" w:themeColor="text1"/>
                <w:sz w:val="32"/>
                <w:szCs w:val="32"/>
                <w:cs/>
              </w:rPr>
              <w:t>ครั้ง</w:t>
            </w:r>
            <w:r w:rsidRPr="002260D6">
              <w:rPr>
                <w:rFonts w:ascii="TH SarabunPSK" w:hAnsi="TH SarabunPSK" w:cs="TH SarabunPSK" w:hint="cs"/>
                <w:color w:val="000000" w:themeColor="text1"/>
                <w:sz w:val="32"/>
                <w:szCs w:val="32"/>
              </w:rPr>
              <w:t>)</w:t>
            </w:r>
          </w:p>
        </w:tc>
        <w:tc>
          <w:tcPr>
            <w:tcW w:w="844" w:type="pct"/>
          </w:tcPr>
          <w:p w14:paraId="2B63EABB" w14:textId="70ADB545"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28.73</w:t>
            </w:r>
          </w:p>
        </w:tc>
        <w:tc>
          <w:tcPr>
            <w:tcW w:w="729" w:type="pct"/>
          </w:tcPr>
          <w:p w14:paraId="3330C90C" w14:textId="2667C607"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8.55</w:t>
            </w:r>
          </w:p>
        </w:tc>
        <w:tc>
          <w:tcPr>
            <w:tcW w:w="844" w:type="pct"/>
          </w:tcPr>
          <w:p w14:paraId="2456F1A2" w14:textId="62869F4F"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28.39</w:t>
            </w:r>
          </w:p>
        </w:tc>
        <w:tc>
          <w:tcPr>
            <w:tcW w:w="728" w:type="pct"/>
          </w:tcPr>
          <w:p w14:paraId="36808B73" w14:textId="3FC4861C"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8.82</w:t>
            </w:r>
          </w:p>
        </w:tc>
      </w:tr>
      <w:tr w:rsidR="00B51C86" w:rsidRPr="002260D6" w14:paraId="72F6D2F9" w14:textId="051BD9E0" w:rsidTr="00BD17F1">
        <w:tblPrEx>
          <w:tblLook w:val="0000" w:firstRow="0" w:lastRow="0" w:firstColumn="0" w:lastColumn="0" w:noHBand="0" w:noVBand="0"/>
        </w:tblPrEx>
        <w:trPr>
          <w:trHeight w:val="17"/>
        </w:trPr>
        <w:tc>
          <w:tcPr>
            <w:tcW w:w="1854" w:type="pct"/>
          </w:tcPr>
          <w:p w14:paraId="36C3DB92" w14:textId="1E8B00F6"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cs/>
              </w:rPr>
              <w:t xml:space="preserve">ดันพื้น </w:t>
            </w:r>
            <w:r w:rsidRPr="002260D6">
              <w:rPr>
                <w:rFonts w:ascii="TH SarabunPSK" w:hAnsi="TH SarabunPSK" w:cs="TH SarabunPSK" w:hint="cs"/>
                <w:color w:val="000000" w:themeColor="text1"/>
                <w:sz w:val="32"/>
                <w:szCs w:val="32"/>
              </w:rPr>
              <w:t>(</w:t>
            </w:r>
            <w:r w:rsidRPr="002260D6">
              <w:rPr>
                <w:rFonts w:ascii="TH SarabunPSK" w:hAnsi="TH SarabunPSK" w:cs="TH SarabunPSK" w:hint="cs"/>
                <w:color w:val="000000" w:themeColor="text1"/>
                <w:sz w:val="32"/>
                <w:szCs w:val="32"/>
                <w:cs/>
              </w:rPr>
              <w:t>ครั้ง</w:t>
            </w:r>
            <w:r w:rsidRPr="002260D6">
              <w:rPr>
                <w:rFonts w:ascii="TH SarabunPSK" w:hAnsi="TH SarabunPSK" w:cs="TH SarabunPSK" w:hint="cs"/>
                <w:color w:val="000000" w:themeColor="text1"/>
                <w:sz w:val="32"/>
                <w:szCs w:val="32"/>
              </w:rPr>
              <w:t>)</w:t>
            </w:r>
          </w:p>
        </w:tc>
        <w:tc>
          <w:tcPr>
            <w:tcW w:w="844" w:type="pct"/>
          </w:tcPr>
          <w:p w14:paraId="12CB4DA1" w14:textId="12BDB9D6"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14.97</w:t>
            </w:r>
          </w:p>
        </w:tc>
        <w:tc>
          <w:tcPr>
            <w:tcW w:w="729" w:type="pct"/>
          </w:tcPr>
          <w:p w14:paraId="1C6DD595" w14:textId="2C42B3FD"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7.19</w:t>
            </w:r>
          </w:p>
        </w:tc>
        <w:tc>
          <w:tcPr>
            <w:tcW w:w="844" w:type="pct"/>
          </w:tcPr>
          <w:p w14:paraId="2B503BBE" w14:textId="2EB8D7E3"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18.12</w:t>
            </w:r>
          </w:p>
        </w:tc>
        <w:tc>
          <w:tcPr>
            <w:tcW w:w="728" w:type="pct"/>
          </w:tcPr>
          <w:p w14:paraId="4010C4C9" w14:textId="79EFAF26"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6.2</w:t>
            </w:r>
          </w:p>
        </w:tc>
      </w:tr>
      <w:tr w:rsidR="00B51C86" w:rsidRPr="002260D6" w14:paraId="43181638" w14:textId="1D29F9D4" w:rsidTr="00BD17F1">
        <w:tblPrEx>
          <w:tblLook w:val="0000" w:firstRow="0" w:lastRow="0" w:firstColumn="0" w:lastColumn="0" w:noHBand="0" w:noVBand="0"/>
        </w:tblPrEx>
        <w:trPr>
          <w:trHeight w:val="17"/>
        </w:trPr>
        <w:tc>
          <w:tcPr>
            <w:tcW w:w="1854" w:type="pct"/>
          </w:tcPr>
          <w:p w14:paraId="00A87B1E" w14:textId="16276FBD"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cs/>
              </w:rPr>
              <w:t xml:space="preserve">ยกขาสูง </w:t>
            </w:r>
            <w:r w:rsidRPr="002260D6">
              <w:rPr>
                <w:rFonts w:ascii="TH SarabunPSK" w:hAnsi="TH SarabunPSK" w:cs="TH SarabunPSK" w:hint="cs"/>
                <w:color w:val="000000" w:themeColor="text1"/>
                <w:sz w:val="32"/>
                <w:szCs w:val="32"/>
              </w:rPr>
              <w:t>(</w:t>
            </w:r>
            <w:r w:rsidRPr="002260D6">
              <w:rPr>
                <w:rFonts w:ascii="TH SarabunPSK" w:hAnsi="TH SarabunPSK" w:cs="TH SarabunPSK" w:hint="cs"/>
                <w:color w:val="000000" w:themeColor="text1"/>
                <w:sz w:val="32"/>
                <w:szCs w:val="32"/>
                <w:cs/>
              </w:rPr>
              <w:t>ครั้ง</w:t>
            </w:r>
            <w:r w:rsidRPr="002260D6">
              <w:rPr>
                <w:rFonts w:ascii="TH SarabunPSK" w:hAnsi="TH SarabunPSK" w:cs="TH SarabunPSK" w:hint="cs"/>
                <w:color w:val="000000" w:themeColor="text1"/>
                <w:sz w:val="32"/>
                <w:szCs w:val="32"/>
              </w:rPr>
              <w:t>)</w:t>
            </w:r>
          </w:p>
        </w:tc>
        <w:tc>
          <w:tcPr>
            <w:tcW w:w="844" w:type="pct"/>
          </w:tcPr>
          <w:p w14:paraId="5A87CD11" w14:textId="7000CD1F"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168.09</w:t>
            </w:r>
          </w:p>
        </w:tc>
        <w:tc>
          <w:tcPr>
            <w:tcW w:w="729" w:type="pct"/>
          </w:tcPr>
          <w:p w14:paraId="26D2F499" w14:textId="66AA4CCD"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35.68</w:t>
            </w:r>
          </w:p>
        </w:tc>
        <w:tc>
          <w:tcPr>
            <w:tcW w:w="844" w:type="pct"/>
          </w:tcPr>
          <w:p w14:paraId="74C23A58" w14:textId="2E915B08" w:rsidR="00B51C86" w:rsidRPr="002260D6" w:rsidRDefault="00B51C86" w:rsidP="00A409B5">
            <w:pPr>
              <w:jc w:val="center"/>
              <w:rPr>
                <w:rFonts w:ascii="TH SarabunPSK" w:hAnsi="TH SarabunPSK" w:cs="TH SarabunPSK"/>
                <w:color w:val="000000" w:themeColor="text1"/>
                <w:sz w:val="32"/>
                <w:szCs w:val="32"/>
                <w:cs/>
              </w:rPr>
            </w:pPr>
            <w:r w:rsidRPr="002260D6">
              <w:rPr>
                <w:rFonts w:ascii="TH SarabunPSK" w:hAnsi="TH SarabunPSK" w:cs="TH SarabunPSK" w:hint="cs"/>
                <w:color w:val="000000" w:themeColor="text1"/>
                <w:sz w:val="32"/>
                <w:szCs w:val="32"/>
              </w:rPr>
              <w:t>149.64</w:t>
            </w:r>
          </w:p>
        </w:tc>
        <w:tc>
          <w:tcPr>
            <w:tcW w:w="728" w:type="pct"/>
          </w:tcPr>
          <w:p w14:paraId="5A453642" w14:textId="391B404D" w:rsidR="00B51C86" w:rsidRPr="002260D6" w:rsidRDefault="00B51C86" w:rsidP="00A409B5">
            <w:pPr>
              <w:jc w:val="center"/>
              <w:rPr>
                <w:rFonts w:ascii="TH SarabunPSK" w:hAnsi="TH SarabunPSK" w:cs="TH SarabunPSK"/>
                <w:color w:val="000000" w:themeColor="text1"/>
                <w:sz w:val="32"/>
                <w:szCs w:val="32"/>
                <w:cs/>
              </w:rPr>
            </w:pPr>
            <w:r w:rsidRPr="002260D6">
              <w:rPr>
                <w:rFonts w:ascii="TH SarabunPSK" w:hAnsi="TH SarabunPSK" w:cs="TH SarabunPSK" w:hint="cs"/>
                <w:color w:val="000000" w:themeColor="text1"/>
                <w:sz w:val="32"/>
                <w:szCs w:val="32"/>
              </w:rPr>
              <w:t>41.99</w:t>
            </w:r>
          </w:p>
        </w:tc>
      </w:tr>
      <w:tr w:rsidR="00B51C86" w:rsidRPr="002260D6" w14:paraId="4D5E3FB7" w14:textId="77777777" w:rsidTr="00BD17F1">
        <w:trPr>
          <w:trHeight w:val="17"/>
        </w:trPr>
        <w:tc>
          <w:tcPr>
            <w:tcW w:w="1854" w:type="pct"/>
          </w:tcPr>
          <w:p w14:paraId="73D21EBF" w14:textId="41098892" w:rsidR="00B51C86" w:rsidRPr="002260D6" w:rsidRDefault="00B51C86" w:rsidP="00A409B5">
            <w:pPr>
              <w:rPr>
                <w:rFonts w:ascii="TH SarabunPSK" w:hAnsi="TH SarabunPSK" w:cs="TH SarabunPSK"/>
                <w:b/>
                <w:bCs/>
                <w:color w:val="000000" w:themeColor="text1"/>
                <w:sz w:val="32"/>
                <w:szCs w:val="32"/>
                <w:cs/>
              </w:rPr>
            </w:pPr>
            <w:r w:rsidRPr="002260D6">
              <w:rPr>
                <w:rFonts w:ascii="TH SarabunPSK" w:hAnsi="TH SarabunPSK" w:cs="TH SarabunPSK" w:hint="cs"/>
                <w:b/>
                <w:bCs/>
                <w:color w:val="000000" w:themeColor="text1"/>
                <w:sz w:val="32"/>
                <w:szCs w:val="32"/>
                <w:cs/>
              </w:rPr>
              <w:t>ระหว่างการทดลอง</w:t>
            </w:r>
          </w:p>
        </w:tc>
        <w:tc>
          <w:tcPr>
            <w:tcW w:w="844" w:type="pct"/>
          </w:tcPr>
          <w:p w14:paraId="5EF2757A" w14:textId="77777777" w:rsidR="00B51C86" w:rsidRPr="002260D6" w:rsidRDefault="00B51C86" w:rsidP="00A409B5">
            <w:pPr>
              <w:jc w:val="center"/>
              <w:rPr>
                <w:rFonts w:ascii="TH SarabunPSK" w:hAnsi="TH SarabunPSK" w:cs="TH SarabunPSK"/>
                <w:color w:val="000000" w:themeColor="text1"/>
                <w:sz w:val="32"/>
                <w:szCs w:val="32"/>
                <w:cs/>
              </w:rPr>
            </w:pPr>
          </w:p>
        </w:tc>
        <w:tc>
          <w:tcPr>
            <w:tcW w:w="729" w:type="pct"/>
          </w:tcPr>
          <w:p w14:paraId="1691BF56" w14:textId="77777777" w:rsidR="00B51C86" w:rsidRPr="002260D6" w:rsidRDefault="00B51C86" w:rsidP="00A409B5">
            <w:pPr>
              <w:jc w:val="center"/>
              <w:rPr>
                <w:rFonts w:ascii="TH SarabunPSK" w:hAnsi="TH SarabunPSK" w:cs="TH SarabunPSK"/>
                <w:color w:val="000000" w:themeColor="text1"/>
                <w:sz w:val="32"/>
                <w:szCs w:val="32"/>
                <w:cs/>
              </w:rPr>
            </w:pPr>
          </w:p>
        </w:tc>
        <w:tc>
          <w:tcPr>
            <w:tcW w:w="844" w:type="pct"/>
          </w:tcPr>
          <w:p w14:paraId="7065FCF0" w14:textId="77777777" w:rsidR="00B51C86" w:rsidRPr="002260D6" w:rsidRDefault="00B51C86" w:rsidP="00A409B5">
            <w:pPr>
              <w:jc w:val="center"/>
              <w:rPr>
                <w:rFonts w:ascii="TH SarabunPSK" w:hAnsi="TH SarabunPSK" w:cs="TH SarabunPSK"/>
                <w:color w:val="000000" w:themeColor="text1"/>
                <w:sz w:val="32"/>
                <w:szCs w:val="32"/>
                <w:cs/>
              </w:rPr>
            </w:pPr>
          </w:p>
        </w:tc>
        <w:tc>
          <w:tcPr>
            <w:tcW w:w="728" w:type="pct"/>
          </w:tcPr>
          <w:p w14:paraId="13A573F5" w14:textId="77777777" w:rsidR="00B51C86" w:rsidRPr="002260D6" w:rsidRDefault="00B51C86" w:rsidP="00A409B5">
            <w:pPr>
              <w:jc w:val="center"/>
              <w:rPr>
                <w:rFonts w:ascii="TH SarabunPSK" w:hAnsi="TH SarabunPSK" w:cs="TH SarabunPSK"/>
                <w:color w:val="000000" w:themeColor="text1"/>
                <w:sz w:val="32"/>
                <w:szCs w:val="32"/>
                <w:cs/>
              </w:rPr>
            </w:pPr>
          </w:p>
        </w:tc>
      </w:tr>
      <w:tr w:rsidR="00B51C86" w:rsidRPr="002260D6" w14:paraId="483FE766" w14:textId="77777777" w:rsidTr="00BD17F1">
        <w:trPr>
          <w:trHeight w:val="17"/>
        </w:trPr>
        <w:tc>
          <w:tcPr>
            <w:tcW w:w="1854" w:type="pct"/>
          </w:tcPr>
          <w:p w14:paraId="63DFB891" w14:textId="77777777"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cs/>
              </w:rPr>
              <w:t>งอตัว</w:t>
            </w:r>
            <w:r w:rsidRPr="002260D6">
              <w:rPr>
                <w:rFonts w:ascii="TH SarabunPSK" w:hAnsi="TH SarabunPSK" w:cs="TH SarabunPSK" w:hint="cs"/>
                <w:color w:val="000000" w:themeColor="text1"/>
                <w:sz w:val="32"/>
                <w:szCs w:val="32"/>
              </w:rPr>
              <w:t>(</w:t>
            </w:r>
            <w:r w:rsidRPr="002260D6">
              <w:rPr>
                <w:rFonts w:ascii="TH SarabunPSK" w:hAnsi="TH SarabunPSK" w:cs="TH SarabunPSK" w:hint="cs"/>
                <w:color w:val="000000" w:themeColor="text1"/>
                <w:sz w:val="32"/>
                <w:szCs w:val="32"/>
                <w:cs/>
              </w:rPr>
              <w:t>เซนติเมตร</w:t>
            </w:r>
            <w:r w:rsidRPr="002260D6">
              <w:rPr>
                <w:rFonts w:ascii="TH SarabunPSK" w:hAnsi="TH SarabunPSK" w:cs="TH SarabunPSK" w:hint="cs"/>
                <w:color w:val="000000" w:themeColor="text1"/>
                <w:sz w:val="32"/>
                <w:szCs w:val="32"/>
              </w:rPr>
              <w:t>)</w:t>
            </w:r>
          </w:p>
        </w:tc>
        <w:tc>
          <w:tcPr>
            <w:tcW w:w="844" w:type="pct"/>
          </w:tcPr>
          <w:p w14:paraId="18B886BE" w14:textId="789735F6"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cs/>
              </w:rPr>
              <w:t>3</w:t>
            </w:r>
          </w:p>
        </w:tc>
        <w:tc>
          <w:tcPr>
            <w:tcW w:w="729" w:type="pct"/>
          </w:tcPr>
          <w:p w14:paraId="7A15E85C" w14:textId="2D52AF86"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cs/>
              </w:rPr>
              <w:t>8.61</w:t>
            </w:r>
          </w:p>
        </w:tc>
        <w:tc>
          <w:tcPr>
            <w:tcW w:w="844" w:type="pct"/>
          </w:tcPr>
          <w:p w14:paraId="357FFA3F" w14:textId="0B369D14"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cs/>
              </w:rPr>
              <w:t>3.09</w:t>
            </w:r>
          </w:p>
        </w:tc>
        <w:tc>
          <w:tcPr>
            <w:tcW w:w="728" w:type="pct"/>
          </w:tcPr>
          <w:p w14:paraId="09B0213A" w14:textId="56F52019"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cs/>
              </w:rPr>
              <w:t>8.4</w:t>
            </w:r>
          </w:p>
        </w:tc>
      </w:tr>
      <w:tr w:rsidR="00B51C86" w:rsidRPr="002260D6" w14:paraId="4F873745" w14:textId="77777777" w:rsidTr="00BD17F1">
        <w:trPr>
          <w:trHeight w:val="17"/>
        </w:trPr>
        <w:tc>
          <w:tcPr>
            <w:tcW w:w="1854" w:type="pct"/>
          </w:tcPr>
          <w:p w14:paraId="569D12B0" w14:textId="77777777"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cs/>
              </w:rPr>
              <w:t xml:space="preserve">ซิทอัพ </w:t>
            </w:r>
            <w:r w:rsidRPr="002260D6">
              <w:rPr>
                <w:rFonts w:ascii="TH SarabunPSK" w:hAnsi="TH SarabunPSK" w:cs="TH SarabunPSK" w:hint="cs"/>
                <w:color w:val="000000" w:themeColor="text1"/>
                <w:sz w:val="32"/>
                <w:szCs w:val="32"/>
              </w:rPr>
              <w:t>(</w:t>
            </w:r>
            <w:r w:rsidRPr="002260D6">
              <w:rPr>
                <w:rFonts w:ascii="TH SarabunPSK" w:hAnsi="TH SarabunPSK" w:cs="TH SarabunPSK" w:hint="cs"/>
                <w:color w:val="000000" w:themeColor="text1"/>
                <w:sz w:val="32"/>
                <w:szCs w:val="32"/>
                <w:cs/>
              </w:rPr>
              <w:t>ครั้ง</w:t>
            </w:r>
            <w:r w:rsidRPr="002260D6">
              <w:rPr>
                <w:rFonts w:ascii="TH SarabunPSK" w:hAnsi="TH SarabunPSK" w:cs="TH SarabunPSK" w:hint="cs"/>
                <w:color w:val="000000" w:themeColor="text1"/>
                <w:sz w:val="32"/>
                <w:szCs w:val="32"/>
              </w:rPr>
              <w:t>)</w:t>
            </w:r>
          </w:p>
        </w:tc>
        <w:tc>
          <w:tcPr>
            <w:tcW w:w="844" w:type="pct"/>
          </w:tcPr>
          <w:p w14:paraId="62E2D396" w14:textId="555069E6"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cs/>
              </w:rPr>
              <w:t>27.53</w:t>
            </w:r>
          </w:p>
        </w:tc>
        <w:tc>
          <w:tcPr>
            <w:tcW w:w="729" w:type="pct"/>
          </w:tcPr>
          <w:p w14:paraId="32DBFFAE" w14:textId="1967A0EC"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cs/>
              </w:rPr>
              <w:t>8.55</w:t>
            </w:r>
          </w:p>
        </w:tc>
        <w:tc>
          <w:tcPr>
            <w:tcW w:w="844" w:type="pct"/>
          </w:tcPr>
          <w:p w14:paraId="3CEC760D" w14:textId="4A275EE1"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cs/>
              </w:rPr>
              <w:t>28.69</w:t>
            </w:r>
          </w:p>
        </w:tc>
        <w:tc>
          <w:tcPr>
            <w:tcW w:w="728" w:type="pct"/>
          </w:tcPr>
          <w:p w14:paraId="5679A145" w14:textId="2D3D4EB6"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cs/>
              </w:rPr>
              <w:t>8.07</w:t>
            </w:r>
          </w:p>
        </w:tc>
      </w:tr>
      <w:tr w:rsidR="00B51C86" w:rsidRPr="002260D6" w14:paraId="572430B6" w14:textId="77777777" w:rsidTr="00BD17F1">
        <w:trPr>
          <w:trHeight w:val="17"/>
        </w:trPr>
        <w:tc>
          <w:tcPr>
            <w:tcW w:w="1854" w:type="pct"/>
          </w:tcPr>
          <w:p w14:paraId="11602C82" w14:textId="77777777"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cs/>
              </w:rPr>
              <w:t xml:space="preserve">ดันพื้น </w:t>
            </w:r>
            <w:r w:rsidRPr="002260D6">
              <w:rPr>
                <w:rFonts w:ascii="TH SarabunPSK" w:hAnsi="TH SarabunPSK" w:cs="TH SarabunPSK" w:hint="cs"/>
                <w:color w:val="000000" w:themeColor="text1"/>
                <w:sz w:val="32"/>
                <w:szCs w:val="32"/>
              </w:rPr>
              <w:t>(</w:t>
            </w:r>
            <w:r w:rsidRPr="002260D6">
              <w:rPr>
                <w:rFonts w:ascii="TH SarabunPSK" w:hAnsi="TH SarabunPSK" w:cs="TH SarabunPSK" w:hint="cs"/>
                <w:color w:val="000000" w:themeColor="text1"/>
                <w:sz w:val="32"/>
                <w:szCs w:val="32"/>
                <w:cs/>
              </w:rPr>
              <w:t>ครั้ง</w:t>
            </w:r>
            <w:r w:rsidRPr="002260D6">
              <w:rPr>
                <w:rFonts w:ascii="TH SarabunPSK" w:hAnsi="TH SarabunPSK" w:cs="TH SarabunPSK" w:hint="cs"/>
                <w:color w:val="000000" w:themeColor="text1"/>
                <w:sz w:val="32"/>
                <w:szCs w:val="32"/>
              </w:rPr>
              <w:t>)</w:t>
            </w:r>
          </w:p>
        </w:tc>
        <w:tc>
          <w:tcPr>
            <w:tcW w:w="844" w:type="pct"/>
          </w:tcPr>
          <w:p w14:paraId="319833EB" w14:textId="62D2BC6A"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cs/>
              </w:rPr>
              <w:t>15.09</w:t>
            </w:r>
          </w:p>
        </w:tc>
        <w:tc>
          <w:tcPr>
            <w:tcW w:w="729" w:type="pct"/>
          </w:tcPr>
          <w:p w14:paraId="370C9D28" w14:textId="01147235"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cs/>
              </w:rPr>
              <w:t>8.71</w:t>
            </w:r>
          </w:p>
        </w:tc>
        <w:tc>
          <w:tcPr>
            <w:tcW w:w="844" w:type="pct"/>
          </w:tcPr>
          <w:p w14:paraId="79F5D8C0" w14:textId="3192456B"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cs/>
              </w:rPr>
              <w:t>15.59</w:t>
            </w:r>
          </w:p>
        </w:tc>
        <w:tc>
          <w:tcPr>
            <w:tcW w:w="728" w:type="pct"/>
          </w:tcPr>
          <w:p w14:paraId="67893A0E" w14:textId="27FC943D"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cs/>
              </w:rPr>
              <w:t>4.38</w:t>
            </w:r>
          </w:p>
        </w:tc>
      </w:tr>
      <w:tr w:rsidR="00B51C86" w:rsidRPr="002260D6" w14:paraId="27E47847" w14:textId="77777777" w:rsidTr="00BD17F1">
        <w:trPr>
          <w:trHeight w:val="17"/>
        </w:trPr>
        <w:tc>
          <w:tcPr>
            <w:tcW w:w="1854" w:type="pct"/>
            <w:tcBorders>
              <w:bottom w:val="single" w:sz="4" w:space="0" w:color="auto"/>
            </w:tcBorders>
          </w:tcPr>
          <w:p w14:paraId="4DBFD6FB" w14:textId="77777777"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cs/>
              </w:rPr>
              <w:t xml:space="preserve">ยกขาสูง </w:t>
            </w:r>
            <w:r w:rsidRPr="002260D6">
              <w:rPr>
                <w:rFonts w:ascii="TH SarabunPSK" w:hAnsi="TH SarabunPSK" w:cs="TH SarabunPSK" w:hint="cs"/>
                <w:color w:val="000000" w:themeColor="text1"/>
                <w:sz w:val="32"/>
                <w:szCs w:val="32"/>
              </w:rPr>
              <w:t>(</w:t>
            </w:r>
            <w:r w:rsidRPr="002260D6">
              <w:rPr>
                <w:rFonts w:ascii="TH SarabunPSK" w:hAnsi="TH SarabunPSK" w:cs="TH SarabunPSK" w:hint="cs"/>
                <w:color w:val="000000" w:themeColor="text1"/>
                <w:sz w:val="32"/>
                <w:szCs w:val="32"/>
                <w:cs/>
              </w:rPr>
              <w:t>ครั้ง</w:t>
            </w:r>
            <w:r w:rsidRPr="002260D6">
              <w:rPr>
                <w:rFonts w:ascii="TH SarabunPSK" w:hAnsi="TH SarabunPSK" w:cs="TH SarabunPSK" w:hint="cs"/>
                <w:color w:val="000000" w:themeColor="text1"/>
                <w:sz w:val="32"/>
                <w:szCs w:val="32"/>
              </w:rPr>
              <w:t>)</w:t>
            </w:r>
          </w:p>
          <w:p w14:paraId="54217C60" w14:textId="77777777" w:rsidR="00B51C86" w:rsidRPr="002260D6" w:rsidRDefault="00B51C86" w:rsidP="00A409B5">
            <w:pPr>
              <w:rPr>
                <w:rFonts w:ascii="TH SarabunPSK" w:hAnsi="TH SarabunPSK" w:cs="TH SarabunPSK"/>
                <w:b/>
                <w:bCs/>
                <w:color w:val="000000" w:themeColor="text1"/>
                <w:sz w:val="32"/>
                <w:szCs w:val="32"/>
              </w:rPr>
            </w:pPr>
            <w:r w:rsidRPr="002260D6">
              <w:rPr>
                <w:rFonts w:ascii="TH SarabunPSK" w:hAnsi="TH SarabunPSK" w:cs="TH SarabunPSK" w:hint="cs"/>
                <w:b/>
                <w:bCs/>
                <w:color w:val="000000" w:themeColor="text1"/>
                <w:sz w:val="32"/>
                <w:szCs w:val="32"/>
                <w:cs/>
              </w:rPr>
              <w:t>หลังการทดลอง</w:t>
            </w:r>
          </w:p>
          <w:p w14:paraId="66305065" w14:textId="77777777"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cs/>
              </w:rPr>
              <w:t>งอตัว</w:t>
            </w:r>
            <w:r w:rsidRPr="002260D6">
              <w:rPr>
                <w:rFonts w:ascii="TH SarabunPSK" w:hAnsi="TH SarabunPSK" w:cs="TH SarabunPSK" w:hint="cs"/>
                <w:color w:val="000000" w:themeColor="text1"/>
                <w:sz w:val="32"/>
                <w:szCs w:val="32"/>
              </w:rPr>
              <w:t>(</w:t>
            </w:r>
            <w:r w:rsidRPr="002260D6">
              <w:rPr>
                <w:rFonts w:ascii="TH SarabunPSK" w:hAnsi="TH SarabunPSK" w:cs="TH SarabunPSK" w:hint="cs"/>
                <w:color w:val="000000" w:themeColor="text1"/>
                <w:sz w:val="32"/>
                <w:szCs w:val="32"/>
                <w:cs/>
              </w:rPr>
              <w:t>เซนติเมตร</w:t>
            </w:r>
            <w:r w:rsidRPr="002260D6">
              <w:rPr>
                <w:rFonts w:ascii="TH SarabunPSK" w:hAnsi="TH SarabunPSK" w:cs="TH SarabunPSK" w:hint="cs"/>
                <w:color w:val="000000" w:themeColor="text1"/>
                <w:sz w:val="32"/>
                <w:szCs w:val="32"/>
              </w:rPr>
              <w:t>)</w:t>
            </w:r>
          </w:p>
          <w:p w14:paraId="55850A52" w14:textId="77777777"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cs/>
              </w:rPr>
              <w:t>ซิทอัพ</w:t>
            </w:r>
            <w:r w:rsidRPr="002260D6">
              <w:rPr>
                <w:rFonts w:ascii="TH SarabunPSK" w:hAnsi="TH SarabunPSK" w:cs="TH SarabunPSK" w:hint="cs"/>
                <w:color w:val="000000" w:themeColor="text1"/>
                <w:sz w:val="32"/>
                <w:szCs w:val="32"/>
              </w:rPr>
              <w:t xml:space="preserve"> (</w:t>
            </w:r>
            <w:r w:rsidRPr="002260D6">
              <w:rPr>
                <w:rFonts w:ascii="TH SarabunPSK" w:hAnsi="TH SarabunPSK" w:cs="TH SarabunPSK" w:hint="cs"/>
                <w:color w:val="000000" w:themeColor="text1"/>
                <w:sz w:val="32"/>
                <w:szCs w:val="32"/>
                <w:cs/>
              </w:rPr>
              <w:t>ครั้ง</w:t>
            </w:r>
            <w:r w:rsidRPr="002260D6">
              <w:rPr>
                <w:rFonts w:ascii="TH SarabunPSK" w:hAnsi="TH SarabunPSK" w:cs="TH SarabunPSK" w:hint="cs"/>
                <w:color w:val="000000" w:themeColor="text1"/>
                <w:sz w:val="32"/>
                <w:szCs w:val="32"/>
              </w:rPr>
              <w:t>)</w:t>
            </w:r>
          </w:p>
          <w:p w14:paraId="5D205EC9" w14:textId="33878981"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cs/>
              </w:rPr>
              <w:t xml:space="preserve">ดันพื้น </w:t>
            </w:r>
            <w:r w:rsidRPr="002260D6">
              <w:rPr>
                <w:rFonts w:ascii="TH SarabunPSK" w:hAnsi="TH SarabunPSK" w:cs="TH SarabunPSK" w:hint="cs"/>
                <w:color w:val="000000" w:themeColor="text1"/>
                <w:sz w:val="32"/>
                <w:szCs w:val="32"/>
              </w:rPr>
              <w:t>(</w:t>
            </w:r>
            <w:r w:rsidRPr="002260D6">
              <w:rPr>
                <w:rFonts w:ascii="TH SarabunPSK" w:hAnsi="TH SarabunPSK" w:cs="TH SarabunPSK" w:hint="cs"/>
                <w:color w:val="000000" w:themeColor="text1"/>
                <w:sz w:val="32"/>
                <w:szCs w:val="32"/>
                <w:cs/>
              </w:rPr>
              <w:t>ครั้ง</w:t>
            </w:r>
            <w:r w:rsidRPr="002260D6">
              <w:rPr>
                <w:rFonts w:ascii="TH SarabunPSK" w:hAnsi="TH SarabunPSK" w:cs="TH SarabunPSK" w:hint="cs"/>
                <w:color w:val="000000" w:themeColor="text1"/>
                <w:sz w:val="32"/>
                <w:szCs w:val="32"/>
              </w:rPr>
              <w:t>)</w:t>
            </w:r>
          </w:p>
          <w:p w14:paraId="226D9FEB" w14:textId="647A2670"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cs/>
              </w:rPr>
              <w:t xml:space="preserve">ยกขาสูง </w:t>
            </w:r>
            <w:r w:rsidRPr="002260D6">
              <w:rPr>
                <w:rFonts w:ascii="TH SarabunPSK" w:hAnsi="TH SarabunPSK" w:cs="TH SarabunPSK" w:hint="cs"/>
                <w:color w:val="000000" w:themeColor="text1"/>
                <w:sz w:val="32"/>
                <w:szCs w:val="32"/>
              </w:rPr>
              <w:t>(</w:t>
            </w:r>
            <w:r w:rsidRPr="002260D6">
              <w:rPr>
                <w:rFonts w:ascii="TH SarabunPSK" w:hAnsi="TH SarabunPSK" w:cs="TH SarabunPSK" w:hint="cs"/>
                <w:color w:val="000000" w:themeColor="text1"/>
                <w:sz w:val="32"/>
                <w:szCs w:val="32"/>
                <w:cs/>
              </w:rPr>
              <w:t>ครั้ง</w:t>
            </w:r>
            <w:r w:rsidRPr="002260D6">
              <w:rPr>
                <w:rFonts w:ascii="TH SarabunPSK" w:hAnsi="TH SarabunPSK" w:cs="TH SarabunPSK" w:hint="cs"/>
                <w:color w:val="000000" w:themeColor="text1"/>
                <w:sz w:val="32"/>
                <w:szCs w:val="32"/>
              </w:rPr>
              <w:t>)</w:t>
            </w:r>
          </w:p>
        </w:tc>
        <w:tc>
          <w:tcPr>
            <w:tcW w:w="844" w:type="pct"/>
            <w:tcBorders>
              <w:bottom w:val="single" w:sz="4" w:space="0" w:color="auto"/>
            </w:tcBorders>
          </w:tcPr>
          <w:p w14:paraId="770E6B26" w14:textId="77777777"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cs/>
              </w:rPr>
              <w:t>211.03</w:t>
            </w:r>
          </w:p>
          <w:p w14:paraId="2A97D6DB" w14:textId="77777777" w:rsidR="00B51C86" w:rsidRPr="002260D6" w:rsidRDefault="00B51C86" w:rsidP="00A409B5">
            <w:pPr>
              <w:jc w:val="center"/>
              <w:rPr>
                <w:rFonts w:ascii="TH SarabunPSK" w:hAnsi="TH SarabunPSK" w:cs="TH SarabunPSK"/>
                <w:color w:val="000000" w:themeColor="text1"/>
                <w:sz w:val="32"/>
                <w:szCs w:val="32"/>
              </w:rPr>
            </w:pPr>
          </w:p>
          <w:p w14:paraId="7422588E" w14:textId="6FB5C05B"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2.31</w:t>
            </w:r>
          </w:p>
          <w:p w14:paraId="07A42A21" w14:textId="2764ADF5"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32.15</w:t>
            </w:r>
          </w:p>
          <w:p w14:paraId="2C7B9355" w14:textId="601682A4"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14.55</w:t>
            </w:r>
          </w:p>
          <w:p w14:paraId="629CC021" w14:textId="55372CDA"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195.58</w:t>
            </w:r>
          </w:p>
        </w:tc>
        <w:tc>
          <w:tcPr>
            <w:tcW w:w="729" w:type="pct"/>
            <w:tcBorders>
              <w:bottom w:val="single" w:sz="4" w:space="0" w:color="auto"/>
            </w:tcBorders>
          </w:tcPr>
          <w:p w14:paraId="6F86DA1C" w14:textId="77777777"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cs/>
              </w:rPr>
              <w:t>68.03</w:t>
            </w:r>
          </w:p>
          <w:p w14:paraId="443D612D" w14:textId="77777777" w:rsidR="00B51C86" w:rsidRPr="002260D6" w:rsidRDefault="00B51C86" w:rsidP="00A409B5">
            <w:pPr>
              <w:jc w:val="center"/>
              <w:rPr>
                <w:rFonts w:ascii="TH SarabunPSK" w:hAnsi="TH SarabunPSK" w:cs="TH SarabunPSK"/>
                <w:color w:val="000000" w:themeColor="text1"/>
                <w:sz w:val="32"/>
                <w:szCs w:val="32"/>
              </w:rPr>
            </w:pPr>
          </w:p>
          <w:p w14:paraId="1CCA0D09" w14:textId="2D7F7E09"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9.55</w:t>
            </w:r>
          </w:p>
          <w:p w14:paraId="61ACE9BA" w14:textId="46E6594B"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9.54</w:t>
            </w:r>
          </w:p>
          <w:p w14:paraId="1B928656" w14:textId="3A51AA02"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5.39</w:t>
            </w:r>
          </w:p>
          <w:p w14:paraId="32838FF3" w14:textId="0F10E50D"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68.61</w:t>
            </w:r>
          </w:p>
        </w:tc>
        <w:tc>
          <w:tcPr>
            <w:tcW w:w="844" w:type="pct"/>
            <w:tcBorders>
              <w:bottom w:val="single" w:sz="4" w:space="0" w:color="auto"/>
            </w:tcBorders>
          </w:tcPr>
          <w:p w14:paraId="4681B8A1" w14:textId="77777777"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cs/>
              </w:rPr>
              <w:t>167.91</w:t>
            </w:r>
          </w:p>
          <w:p w14:paraId="5AE8CE1F" w14:textId="77777777" w:rsidR="00B51C86" w:rsidRPr="002260D6" w:rsidRDefault="00B51C86" w:rsidP="00A409B5">
            <w:pPr>
              <w:jc w:val="center"/>
              <w:rPr>
                <w:rFonts w:ascii="TH SarabunPSK" w:hAnsi="TH SarabunPSK" w:cs="TH SarabunPSK"/>
                <w:color w:val="000000" w:themeColor="text1"/>
                <w:sz w:val="32"/>
                <w:szCs w:val="32"/>
              </w:rPr>
            </w:pPr>
          </w:p>
          <w:p w14:paraId="7D450B2E" w14:textId="6EB5F210"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2.96</w:t>
            </w:r>
          </w:p>
          <w:p w14:paraId="70008975" w14:textId="5E2A9555"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28.53</w:t>
            </w:r>
          </w:p>
          <w:p w14:paraId="07E6629D" w14:textId="18A02310"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14.44</w:t>
            </w:r>
          </w:p>
          <w:p w14:paraId="7C362E92" w14:textId="74D127A2" w:rsidR="00B51C86" w:rsidRPr="002260D6" w:rsidRDefault="00B51C86" w:rsidP="00A409B5">
            <w:pPr>
              <w:jc w:val="center"/>
              <w:rPr>
                <w:rFonts w:ascii="TH SarabunPSK" w:hAnsi="TH SarabunPSK" w:cs="TH SarabunPSK"/>
                <w:color w:val="000000" w:themeColor="text1"/>
                <w:sz w:val="32"/>
                <w:szCs w:val="32"/>
                <w:cs/>
              </w:rPr>
            </w:pPr>
            <w:r w:rsidRPr="002260D6">
              <w:rPr>
                <w:rFonts w:ascii="TH SarabunPSK" w:hAnsi="TH SarabunPSK" w:cs="TH SarabunPSK" w:hint="cs"/>
                <w:color w:val="000000" w:themeColor="text1"/>
                <w:sz w:val="32"/>
                <w:szCs w:val="32"/>
              </w:rPr>
              <w:t>171.59</w:t>
            </w:r>
          </w:p>
        </w:tc>
        <w:tc>
          <w:tcPr>
            <w:tcW w:w="728" w:type="pct"/>
            <w:tcBorders>
              <w:bottom w:val="single" w:sz="4" w:space="0" w:color="auto"/>
            </w:tcBorders>
          </w:tcPr>
          <w:p w14:paraId="3BC74D97" w14:textId="77777777"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cs/>
              </w:rPr>
              <w:t>73.43</w:t>
            </w:r>
          </w:p>
          <w:p w14:paraId="425E5B1F" w14:textId="77777777" w:rsidR="00B51C86" w:rsidRPr="002260D6" w:rsidRDefault="00B51C86" w:rsidP="00A409B5">
            <w:pPr>
              <w:jc w:val="center"/>
              <w:rPr>
                <w:rFonts w:ascii="TH SarabunPSK" w:hAnsi="TH SarabunPSK" w:cs="TH SarabunPSK"/>
                <w:color w:val="000000" w:themeColor="text1"/>
                <w:sz w:val="32"/>
                <w:szCs w:val="32"/>
              </w:rPr>
            </w:pPr>
          </w:p>
          <w:p w14:paraId="30AD4E19" w14:textId="75E27A23"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9.41</w:t>
            </w:r>
          </w:p>
          <w:p w14:paraId="3FE06E67" w14:textId="58CF01D1"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8.45</w:t>
            </w:r>
          </w:p>
          <w:p w14:paraId="11DBF5F0" w14:textId="56FD5BB4" w:rsidR="00B51C86" w:rsidRPr="002260D6" w:rsidRDefault="00B51C86" w:rsidP="00A409B5">
            <w:pPr>
              <w:jc w:val="center"/>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rPr>
              <w:t>6.08</w:t>
            </w:r>
          </w:p>
          <w:p w14:paraId="45A59A50" w14:textId="51D8EB79" w:rsidR="00B51C86" w:rsidRPr="002260D6" w:rsidRDefault="00B51C86" w:rsidP="00A409B5">
            <w:pPr>
              <w:jc w:val="center"/>
              <w:rPr>
                <w:rFonts w:ascii="TH SarabunPSK" w:hAnsi="TH SarabunPSK" w:cs="TH SarabunPSK"/>
                <w:color w:val="000000" w:themeColor="text1"/>
                <w:sz w:val="32"/>
                <w:szCs w:val="32"/>
                <w:cs/>
              </w:rPr>
            </w:pPr>
            <w:r w:rsidRPr="002260D6">
              <w:rPr>
                <w:rFonts w:ascii="TH SarabunPSK" w:hAnsi="TH SarabunPSK" w:cs="TH SarabunPSK" w:hint="cs"/>
                <w:color w:val="000000" w:themeColor="text1"/>
                <w:sz w:val="32"/>
                <w:szCs w:val="32"/>
              </w:rPr>
              <w:t>61.57</w:t>
            </w:r>
          </w:p>
        </w:tc>
      </w:tr>
    </w:tbl>
    <w:p w14:paraId="5F2DA448" w14:textId="35BE0A14" w:rsidR="00E2067B" w:rsidRPr="002260D6" w:rsidRDefault="00275886" w:rsidP="000607EA">
      <w:pPr>
        <w:jc w:val="thaiDistribute"/>
        <w:rPr>
          <w:rFonts w:ascii="TH SarabunPSK" w:hAnsi="TH SarabunPSK" w:cs="TH SarabunPSK"/>
          <w:b/>
          <w:bCs/>
          <w:color w:val="000000" w:themeColor="text1"/>
          <w:sz w:val="32"/>
          <w:szCs w:val="32"/>
        </w:rPr>
      </w:pPr>
      <w:r w:rsidRPr="002260D6">
        <w:rPr>
          <w:rFonts w:ascii="TH SarabunPSK" w:hAnsi="TH SarabunPSK" w:cs="TH SarabunPSK" w:hint="cs"/>
          <w:b/>
          <w:bCs/>
          <w:color w:val="000000" w:themeColor="text1"/>
          <w:sz w:val="32"/>
          <w:szCs w:val="32"/>
          <w:cs/>
        </w:rPr>
        <w:t>ผลการเปรียบเทียบสมรรถภาพทางกายของ</w:t>
      </w:r>
      <w:r w:rsidR="00C67D2C" w:rsidRPr="002260D6">
        <w:rPr>
          <w:rFonts w:ascii="TH SarabunPSK" w:hAnsi="TH SarabunPSK" w:cs="TH SarabunPSK" w:hint="cs"/>
          <w:b/>
          <w:bCs/>
          <w:color w:val="000000" w:themeColor="text1"/>
          <w:sz w:val="32"/>
          <w:szCs w:val="32"/>
          <w:cs/>
        </w:rPr>
        <w:t>กลุ่มทดลอง</w:t>
      </w:r>
      <w:r w:rsidRPr="002260D6">
        <w:rPr>
          <w:rFonts w:ascii="TH SarabunPSK" w:hAnsi="TH SarabunPSK" w:cs="TH SarabunPSK" w:hint="cs"/>
          <w:b/>
          <w:bCs/>
          <w:color w:val="000000" w:themeColor="text1"/>
          <w:sz w:val="32"/>
          <w:szCs w:val="32"/>
          <w:cs/>
        </w:rPr>
        <w:t>ก่อนและหลังการนำ</w:t>
      </w:r>
      <w:r w:rsidR="00593F33" w:rsidRPr="002260D6">
        <w:rPr>
          <w:rFonts w:ascii="TH SarabunPSK" w:hAnsi="TH SarabunPSK" w:cs="TH SarabunPSK" w:hint="cs"/>
          <w:b/>
          <w:bCs/>
          <w:sz w:val="32"/>
          <w:szCs w:val="32"/>
          <w:shd w:val="clear" w:color="auto" w:fill="FFFFFF"/>
          <w:cs/>
        </w:rPr>
        <w:t>เกมนันทนาการ</w:t>
      </w:r>
      <w:r w:rsidRPr="002260D6">
        <w:rPr>
          <w:rFonts w:ascii="TH SarabunPSK" w:hAnsi="TH SarabunPSK" w:cs="TH SarabunPSK" w:hint="cs"/>
          <w:b/>
          <w:bCs/>
          <w:color w:val="000000" w:themeColor="text1"/>
          <w:sz w:val="32"/>
          <w:szCs w:val="32"/>
          <w:cs/>
        </w:rPr>
        <w:t>ในนักเรียนชั้นประถมศึกษา</w:t>
      </w:r>
    </w:p>
    <w:p w14:paraId="48816FEB" w14:textId="536680BC" w:rsidR="00B351CC" w:rsidRPr="002260D6" w:rsidRDefault="000607EA" w:rsidP="00CC4F50">
      <w:pPr>
        <w:ind w:firstLine="720"/>
        <w:jc w:val="thaiDistribute"/>
        <w:rPr>
          <w:rFonts w:ascii="TH SarabunPSK" w:hAnsi="TH SarabunPSK" w:cs="TH SarabunPSK"/>
          <w:sz w:val="32"/>
          <w:szCs w:val="32"/>
        </w:rPr>
      </w:pPr>
      <w:r w:rsidRPr="002260D6">
        <w:rPr>
          <w:rFonts w:ascii="TH SarabunPSK" w:hAnsi="TH SarabunPSK" w:cs="TH SarabunPSK" w:hint="cs"/>
          <w:sz w:val="32"/>
          <w:szCs w:val="32"/>
          <w:cs/>
        </w:rPr>
        <w:t xml:space="preserve">ผลการวิเคราะห์สมรรถภาพทางกายของนักเรียนห้อง </w:t>
      </w:r>
      <w:r w:rsidRPr="002260D6">
        <w:rPr>
          <w:rFonts w:ascii="TH SarabunPSK" w:hAnsi="TH SarabunPSK" w:cs="TH SarabunPSK" w:hint="cs"/>
          <w:sz w:val="32"/>
          <w:szCs w:val="32"/>
        </w:rPr>
        <w:t xml:space="preserve">1 </w:t>
      </w:r>
      <w:r w:rsidR="00D81A2E">
        <w:rPr>
          <w:rFonts w:ascii="TH SarabunPSK" w:hAnsi="TH SarabunPSK" w:cs="TH SarabunPSK" w:hint="cs"/>
          <w:sz w:val="32"/>
          <w:szCs w:val="32"/>
          <w:cs/>
        </w:rPr>
        <w:t>พบว่า สมรรถภาพทางกายบางคน</w:t>
      </w:r>
      <w:r w:rsidRPr="002260D6">
        <w:rPr>
          <w:rFonts w:ascii="TH SarabunPSK" w:hAnsi="TH SarabunPSK" w:cs="TH SarabunPSK" w:hint="cs"/>
          <w:sz w:val="32"/>
          <w:szCs w:val="32"/>
          <w:cs/>
        </w:rPr>
        <w:t>มีการเปลี่ยนแปลงทางสถิติระหว่างช่วงก่อนเรียน ระหว่างเรียน และหลังเรียน ได้แก่ การทดสอบงอตัว (</w:t>
      </w:r>
      <w:r w:rsidRPr="002260D6">
        <w:rPr>
          <w:rFonts w:ascii="Calibri" w:hAnsi="Calibri" w:cs="Calibri"/>
          <w:sz w:val="32"/>
          <w:szCs w:val="32"/>
        </w:rPr>
        <w:t>χ</w:t>
      </w:r>
      <w:r w:rsidRPr="002260D6">
        <w:rPr>
          <w:rFonts w:ascii="TH SarabunPSK" w:hAnsi="TH SarabunPSK" w:cs="TH SarabunPSK" w:hint="cs"/>
          <w:sz w:val="32"/>
          <w:szCs w:val="32"/>
        </w:rPr>
        <w:t xml:space="preserve">² = 7.02, p = .030) </w:t>
      </w:r>
      <w:r w:rsidRPr="002260D6">
        <w:rPr>
          <w:rFonts w:ascii="TH SarabunPSK" w:hAnsi="TH SarabunPSK" w:cs="TH SarabunPSK" w:hint="cs"/>
          <w:sz w:val="32"/>
          <w:szCs w:val="32"/>
          <w:cs/>
        </w:rPr>
        <w:t>การทดสอบซิทอัพ (</w:t>
      </w:r>
      <w:r w:rsidRPr="002260D6">
        <w:rPr>
          <w:rFonts w:ascii="Calibri" w:hAnsi="Calibri" w:cs="Calibri"/>
          <w:sz w:val="32"/>
          <w:szCs w:val="32"/>
        </w:rPr>
        <w:t>χ</w:t>
      </w:r>
      <w:r w:rsidRPr="002260D6">
        <w:rPr>
          <w:rFonts w:ascii="TH SarabunPSK" w:hAnsi="TH SarabunPSK" w:cs="TH SarabunPSK" w:hint="cs"/>
          <w:sz w:val="32"/>
          <w:szCs w:val="32"/>
        </w:rPr>
        <w:t xml:space="preserve">² = 9.00, p = .011) </w:t>
      </w:r>
      <w:r w:rsidRPr="002260D6">
        <w:rPr>
          <w:rFonts w:ascii="TH SarabunPSK" w:hAnsi="TH SarabunPSK" w:cs="TH SarabunPSK" w:hint="cs"/>
          <w:sz w:val="32"/>
          <w:szCs w:val="32"/>
          <w:cs/>
        </w:rPr>
        <w:t>และการทดสอบยกขาสูง (</w:t>
      </w:r>
      <w:r w:rsidRPr="002260D6">
        <w:rPr>
          <w:rFonts w:ascii="Calibri" w:hAnsi="Calibri" w:cs="Calibri"/>
          <w:sz w:val="32"/>
          <w:szCs w:val="32"/>
        </w:rPr>
        <w:t>χ</w:t>
      </w:r>
      <w:r w:rsidRPr="002260D6">
        <w:rPr>
          <w:rFonts w:ascii="TH SarabunPSK" w:hAnsi="TH SarabunPSK" w:cs="TH SarabunPSK" w:hint="cs"/>
          <w:sz w:val="32"/>
          <w:szCs w:val="32"/>
        </w:rPr>
        <w:t xml:space="preserve">² = 12.50, p = .002) </w:t>
      </w:r>
      <w:r w:rsidRPr="002260D6">
        <w:rPr>
          <w:rFonts w:ascii="TH SarabunPSK" w:hAnsi="TH SarabunPSK" w:cs="TH SarabunPSK" w:hint="cs"/>
          <w:sz w:val="32"/>
          <w:szCs w:val="32"/>
          <w:cs/>
        </w:rPr>
        <w:t>ในขณะที่การทดสอบดันพื้นไม่พบความแตกต่างทางสถิติ (</w:t>
      </w:r>
      <w:r w:rsidRPr="002260D6">
        <w:rPr>
          <w:rFonts w:ascii="TH SarabunPSK" w:hAnsi="TH SarabunPSK" w:cs="TH SarabunPSK" w:hint="cs"/>
          <w:sz w:val="32"/>
          <w:szCs w:val="32"/>
        </w:rPr>
        <w:t>p = .427)</w:t>
      </w:r>
      <w:r w:rsidR="00AE0210" w:rsidRPr="002260D6">
        <w:rPr>
          <w:rFonts w:ascii="TH SarabunPSK" w:hAnsi="TH SarabunPSK" w:cs="TH SarabunPSK"/>
          <w:sz w:val="32"/>
          <w:szCs w:val="32"/>
        </w:rPr>
        <w:t xml:space="preserve"> </w:t>
      </w:r>
      <w:r w:rsidRPr="002260D6">
        <w:rPr>
          <w:rFonts w:ascii="TH SarabunPSK" w:hAnsi="TH SarabunPSK" w:cs="TH SarabunPSK" w:hint="cs"/>
          <w:sz w:val="32"/>
          <w:szCs w:val="32"/>
          <w:cs/>
        </w:rPr>
        <w:t xml:space="preserve">เมื่อพิจารณาการเปรียบเทียบรายคู่ด้วยวิธี </w:t>
      </w:r>
      <w:r w:rsidRPr="002260D6">
        <w:rPr>
          <w:rFonts w:ascii="TH SarabunPSK" w:hAnsi="TH SarabunPSK" w:cs="TH SarabunPSK" w:hint="cs"/>
          <w:sz w:val="32"/>
          <w:szCs w:val="32"/>
        </w:rPr>
        <w:t xml:space="preserve">Durbin–Conover </w:t>
      </w:r>
      <w:r w:rsidRPr="002260D6">
        <w:rPr>
          <w:rFonts w:ascii="TH SarabunPSK" w:hAnsi="TH SarabunPSK" w:cs="TH SarabunPSK" w:hint="cs"/>
          <w:sz w:val="32"/>
          <w:szCs w:val="32"/>
          <w:cs/>
        </w:rPr>
        <w:t>พบว่า การทดสอบงอตัวมีความแตกต่าง</w:t>
      </w:r>
      <w:r w:rsidR="00D81A2E">
        <w:rPr>
          <w:rFonts w:ascii="TH SarabunPSK" w:hAnsi="TH SarabunPSK" w:cs="TH SarabunPSK" w:hint="cs"/>
          <w:sz w:val="32"/>
          <w:szCs w:val="32"/>
          <w:cs/>
        </w:rPr>
        <w:t>กัน</w:t>
      </w:r>
      <w:r w:rsidRPr="002260D6">
        <w:rPr>
          <w:rFonts w:ascii="TH SarabunPSK" w:hAnsi="TH SarabunPSK" w:cs="TH SarabunPSK" w:hint="cs"/>
          <w:sz w:val="32"/>
          <w:szCs w:val="32"/>
          <w:cs/>
        </w:rPr>
        <w:t>ระหว่างช่วงก่อนเรียนกับระหว่างเรียน และระหว่างช่วง</w:t>
      </w:r>
      <w:r w:rsidR="00D81A2E">
        <w:rPr>
          <w:rFonts w:ascii="TH SarabunPSK" w:hAnsi="TH SarabunPSK" w:cs="TH SarabunPSK" w:hint="cs"/>
          <w:sz w:val="32"/>
          <w:szCs w:val="32"/>
          <w:cs/>
        </w:rPr>
        <w:t>ระหว่างเรียนกับหลังเรียน แสดง</w:t>
      </w:r>
      <w:r w:rsidRPr="002260D6">
        <w:rPr>
          <w:rFonts w:ascii="TH SarabunPSK" w:hAnsi="TH SarabunPSK" w:cs="TH SarabunPSK" w:hint="cs"/>
          <w:sz w:val="32"/>
          <w:szCs w:val="32"/>
          <w:cs/>
        </w:rPr>
        <w:t>เห็นถึงพัฒนาการของความอ่อนตัวอย่างต่อเนื่องตลอดการจัดการเรียนรู้ ส่วนการทดสอบซิทอัพพบความแตกต่าง</w:t>
      </w:r>
      <w:r w:rsidR="00D81A2E">
        <w:rPr>
          <w:rFonts w:ascii="TH SarabunPSK" w:hAnsi="TH SarabunPSK" w:cs="TH SarabunPSK" w:hint="cs"/>
          <w:sz w:val="32"/>
          <w:szCs w:val="32"/>
          <w:cs/>
        </w:rPr>
        <w:t>กัน</w:t>
      </w:r>
      <w:r w:rsidRPr="002260D6">
        <w:rPr>
          <w:rFonts w:ascii="TH SarabunPSK" w:hAnsi="TH SarabunPSK" w:cs="TH SarabunPSK" w:hint="cs"/>
          <w:sz w:val="32"/>
          <w:szCs w:val="32"/>
          <w:cs/>
        </w:rPr>
        <w:t xml:space="preserve">เฉพาะระหว่างช่วงระหว่างเรียนกับหลังเรียน สะท้อนถึงการพัฒนาความแข็งแรงของกล้ามเนื้อหน้าท้องในช่วงท้ายของการเรียนการสอน นอกจากนี้ </w:t>
      </w:r>
      <w:r w:rsidR="00B351CC">
        <w:rPr>
          <w:rFonts w:ascii="TH SarabunPSK" w:hAnsi="TH SarabunPSK" w:cs="TH SarabunPSK" w:hint="cs"/>
          <w:sz w:val="32"/>
          <w:szCs w:val="32"/>
          <w:cs/>
        </w:rPr>
        <w:t>น</w:t>
      </w:r>
      <w:r w:rsidRPr="002260D6">
        <w:rPr>
          <w:rFonts w:ascii="TH SarabunPSK" w:hAnsi="TH SarabunPSK" w:cs="TH SarabunPSK" w:hint="cs"/>
          <w:sz w:val="32"/>
          <w:szCs w:val="32"/>
          <w:cs/>
        </w:rPr>
        <w:t>การทดสอบยกขาสูงพบความแตกต่างทั้งระหว่างช่วงก่อนเรียนกับระหว่างเรียน และก่อนเรียนกับหลังเรียน แสดงให้เห็นว่ากิจกรรมการเรียนรู้ส่งผลต่อความแข็งแรงและความทนทานของกล้ามเนื้อแกนกลางลำตัวอย่างชัดเจน ขณะที่การทดสอบดันพื้นไม่พบการเปลี่ยนแปลง ซึ่งอาจเนื่องมาจากระยะเวลาในการฝึกของกิจกรรมที่ยังไม่เพียงพอต่อการพัฒนาสมรรถภาพด้าน</w:t>
      </w:r>
    </w:p>
    <w:p w14:paraId="5D9CE1BD" w14:textId="51D0BE27" w:rsidR="00F665E7" w:rsidRPr="002260D6" w:rsidRDefault="00E2067B" w:rsidP="00E2067B">
      <w:pPr>
        <w:rPr>
          <w:rFonts w:ascii="TH SarabunPSK" w:hAnsi="TH SarabunPSK" w:cs="TH SarabunPSK"/>
          <w:sz w:val="32"/>
          <w:szCs w:val="32"/>
        </w:rPr>
      </w:pPr>
      <w:r w:rsidRPr="002260D6">
        <w:rPr>
          <w:rFonts w:ascii="TH SarabunPSK" w:hAnsi="TH SarabunPSK" w:cs="TH SarabunPSK" w:hint="cs"/>
          <w:b/>
          <w:bCs/>
          <w:sz w:val="32"/>
          <w:szCs w:val="32"/>
          <w:cs/>
        </w:rPr>
        <w:lastRenderedPageBreak/>
        <w:t xml:space="preserve">ตารางที่ </w:t>
      </w:r>
      <w:r w:rsidRPr="002260D6">
        <w:rPr>
          <w:rFonts w:ascii="TH SarabunPSK" w:hAnsi="TH SarabunPSK" w:cs="TH SarabunPSK" w:hint="cs"/>
          <w:b/>
          <w:bCs/>
          <w:sz w:val="32"/>
          <w:szCs w:val="32"/>
        </w:rPr>
        <w:t>3</w:t>
      </w:r>
      <w:r w:rsidRPr="002260D6">
        <w:rPr>
          <w:rFonts w:ascii="TH SarabunPSK" w:hAnsi="TH SarabunPSK" w:cs="TH SarabunPSK" w:hint="cs"/>
          <w:sz w:val="32"/>
          <w:szCs w:val="32"/>
        </w:rPr>
        <w:t xml:space="preserve"> </w:t>
      </w:r>
      <w:r w:rsidRPr="002260D6">
        <w:rPr>
          <w:rFonts w:ascii="TH SarabunPSK" w:hAnsi="TH SarabunPSK" w:cs="TH SarabunPSK" w:hint="cs"/>
          <w:sz w:val="32"/>
          <w:szCs w:val="32"/>
          <w:cs/>
        </w:rPr>
        <w:t xml:space="preserve">เปรียบเทียบความเปลี่ยนแปลงของคะแนนการรับรู้ใน </w:t>
      </w:r>
      <w:r w:rsidRPr="002260D6">
        <w:rPr>
          <w:rFonts w:ascii="TH SarabunPSK" w:hAnsi="TH SarabunPSK" w:cs="TH SarabunPSK" w:hint="cs"/>
          <w:sz w:val="32"/>
          <w:szCs w:val="32"/>
        </w:rPr>
        <w:t xml:space="preserve">3 </w:t>
      </w:r>
      <w:r w:rsidRPr="002260D6">
        <w:rPr>
          <w:rFonts w:ascii="TH SarabunPSK" w:hAnsi="TH SarabunPSK" w:cs="TH SarabunPSK" w:hint="cs"/>
          <w:sz w:val="32"/>
          <w:szCs w:val="32"/>
          <w:cs/>
        </w:rPr>
        <w:t>ช่วงเวลา</w:t>
      </w:r>
    </w:p>
    <w:tbl>
      <w:tblPr>
        <w:tblW w:w="5000" w:type="pct"/>
        <w:tblBorders>
          <w:top w:val="single" w:sz="4" w:space="0" w:color="auto"/>
          <w:bottom w:val="single" w:sz="4" w:space="0" w:color="auto"/>
        </w:tblBorders>
        <w:tblLook w:val="04A0" w:firstRow="1" w:lastRow="0" w:firstColumn="1" w:lastColumn="0" w:noHBand="0" w:noVBand="1"/>
      </w:tblPr>
      <w:tblGrid>
        <w:gridCol w:w="1207"/>
        <w:gridCol w:w="878"/>
        <w:gridCol w:w="500"/>
        <w:gridCol w:w="975"/>
        <w:gridCol w:w="5466"/>
      </w:tblGrid>
      <w:tr w:rsidR="00A03A76" w:rsidRPr="002260D6" w14:paraId="7228C68A" w14:textId="77777777" w:rsidTr="00A03A76">
        <w:trPr>
          <w:trHeight w:val="329"/>
        </w:trPr>
        <w:tc>
          <w:tcPr>
            <w:tcW w:w="632" w:type="pct"/>
            <w:tcBorders>
              <w:top w:val="single" w:sz="4" w:space="0" w:color="auto"/>
              <w:bottom w:val="single" w:sz="4" w:space="0" w:color="auto"/>
            </w:tcBorders>
            <w:vAlign w:val="center"/>
            <w:hideMark/>
          </w:tcPr>
          <w:p w14:paraId="15AE6A8F" w14:textId="77777777" w:rsidR="00A03A76" w:rsidRPr="002260D6" w:rsidRDefault="00A03A76" w:rsidP="00A03A76">
            <w:pPr>
              <w:jc w:val="center"/>
              <w:rPr>
                <w:rFonts w:ascii="TH SarabunPSK" w:eastAsia="Times New Roman" w:hAnsi="TH SarabunPSK" w:cs="TH SarabunPSK"/>
                <w:b/>
                <w:bCs/>
                <w:color w:val="000000"/>
                <w:kern w:val="0"/>
                <w:sz w:val="32"/>
                <w:szCs w:val="32"/>
                <w:lang w:eastAsia="zh-CN"/>
                <w14:ligatures w14:val="none"/>
              </w:rPr>
            </w:pPr>
            <w:r w:rsidRPr="002260D6">
              <w:rPr>
                <w:rFonts w:ascii="TH SarabunPSK" w:eastAsia="Times New Roman" w:hAnsi="TH SarabunPSK" w:cs="TH SarabunPSK" w:hint="cs"/>
                <w:b/>
                <w:bCs/>
                <w:color w:val="000000"/>
                <w:kern w:val="0"/>
                <w:sz w:val="32"/>
                <w:szCs w:val="32"/>
                <w:cs/>
                <w:lang w:eastAsia="zh-CN"/>
                <w14:ligatures w14:val="none"/>
              </w:rPr>
              <w:t>ตัวแปร</w:t>
            </w:r>
          </w:p>
        </w:tc>
        <w:tc>
          <w:tcPr>
            <w:tcW w:w="496" w:type="pct"/>
            <w:tcBorders>
              <w:top w:val="single" w:sz="4" w:space="0" w:color="auto"/>
              <w:bottom w:val="single" w:sz="4" w:space="0" w:color="auto"/>
            </w:tcBorders>
            <w:vAlign w:val="center"/>
            <w:hideMark/>
          </w:tcPr>
          <w:p w14:paraId="5F3AA539" w14:textId="77777777" w:rsidR="00A03A76" w:rsidRPr="002260D6" w:rsidRDefault="00A03A76" w:rsidP="00A03A76">
            <w:pPr>
              <w:jc w:val="center"/>
              <w:rPr>
                <w:rFonts w:ascii="TH SarabunPSK" w:eastAsia="Times New Roman" w:hAnsi="TH SarabunPSK" w:cs="TH SarabunPSK"/>
                <w:b/>
                <w:bCs/>
                <w:color w:val="000000"/>
                <w:kern w:val="0"/>
                <w:sz w:val="32"/>
                <w:szCs w:val="32"/>
                <w:lang w:eastAsia="zh-CN"/>
                <w14:ligatures w14:val="none"/>
              </w:rPr>
            </w:pPr>
            <w:r w:rsidRPr="002260D6">
              <w:rPr>
                <w:rFonts w:ascii="Calibri" w:eastAsia="Times New Roman" w:hAnsi="Calibri" w:cs="Calibri"/>
                <w:b/>
                <w:bCs/>
                <w:color w:val="000000"/>
                <w:kern w:val="0"/>
                <w:sz w:val="32"/>
                <w:szCs w:val="32"/>
                <w:lang w:eastAsia="zh-CN"/>
                <w14:ligatures w14:val="none"/>
              </w:rPr>
              <w:t>χ</w:t>
            </w:r>
            <w:r w:rsidRPr="002260D6">
              <w:rPr>
                <w:rFonts w:ascii="TH SarabunPSK" w:eastAsia="Times New Roman" w:hAnsi="TH SarabunPSK" w:cs="TH SarabunPSK" w:hint="cs"/>
                <w:b/>
                <w:bCs/>
                <w:color w:val="000000"/>
                <w:kern w:val="0"/>
                <w:sz w:val="32"/>
                <w:szCs w:val="32"/>
                <w:lang w:eastAsia="zh-CN"/>
                <w14:ligatures w14:val="none"/>
              </w:rPr>
              <w:t>²</w:t>
            </w:r>
          </w:p>
        </w:tc>
        <w:tc>
          <w:tcPr>
            <w:tcW w:w="286" w:type="pct"/>
            <w:tcBorders>
              <w:top w:val="single" w:sz="4" w:space="0" w:color="auto"/>
              <w:bottom w:val="single" w:sz="4" w:space="0" w:color="auto"/>
            </w:tcBorders>
            <w:vAlign w:val="center"/>
            <w:hideMark/>
          </w:tcPr>
          <w:p w14:paraId="67E15B2A" w14:textId="77777777" w:rsidR="00A03A76" w:rsidRPr="002260D6" w:rsidRDefault="00A03A76" w:rsidP="00A03A76">
            <w:pPr>
              <w:jc w:val="center"/>
              <w:rPr>
                <w:rFonts w:ascii="TH SarabunPSK" w:eastAsia="Times New Roman" w:hAnsi="TH SarabunPSK" w:cs="TH SarabunPSK"/>
                <w:b/>
                <w:bCs/>
                <w:color w:val="000000"/>
                <w:kern w:val="0"/>
                <w:sz w:val="32"/>
                <w:szCs w:val="32"/>
                <w:lang w:eastAsia="zh-CN"/>
                <w14:ligatures w14:val="none"/>
              </w:rPr>
            </w:pPr>
            <w:r w:rsidRPr="002260D6">
              <w:rPr>
                <w:rFonts w:ascii="TH SarabunPSK" w:eastAsia="Times New Roman" w:hAnsi="TH SarabunPSK" w:cs="TH SarabunPSK" w:hint="cs"/>
                <w:b/>
                <w:bCs/>
                <w:color w:val="000000"/>
                <w:kern w:val="0"/>
                <w:sz w:val="32"/>
                <w:szCs w:val="32"/>
                <w:lang w:eastAsia="zh-CN"/>
                <w14:ligatures w14:val="none"/>
              </w:rPr>
              <w:t>df</w:t>
            </w:r>
          </w:p>
        </w:tc>
        <w:tc>
          <w:tcPr>
            <w:tcW w:w="549" w:type="pct"/>
            <w:tcBorders>
              <w:top w:val="single" w:sz="4" w:space="0" w:color="auto"/>
              <w:bottom w:val="single" w:sz="4" w:space="0" w:color="auto"/>
            </w:tcBorders>
            <w:vAlign w:val="center"/>
            <w:hideMark/>
          </w:tcPr>
          <w:p w14:paraId="4B7343D5" w14:textId="77777777" w:rsidR="00A03A76" w:rsidRPr="002260D6" w:rsidRDefault="00A03A76" w:rsidP="00A03A76">
            <w:pPr>
              <w:jc w:val="center"/>
              <w:rPr>
                <w:rFonts w:ascii="TH SarabunPSK" w:eastAsia="Times New Roman" w:hAnsi="TH SarabunPSK" w:cs="TH SarabunPSK"/>
                <w:b/>
                <w:bCs/>
                <w:color w:val="000000"/>
                <w:kern w:val="0"/>
                <w:sz w:val="32"/>
                <w:szCs w:val="32"/>
                <w:lang w:eastAsia="zh-CN"/>
                <w14:ligatures w14:val="none"/>
              </w:rPr>
            </w:pPr>
            <w:r w:rsidRPr="002260D6">
              <w:rPr>
                <w:rFonts w:ascii="TH SarabunPSK" w:eastAsia="Times New Roman" w:hAnsi="TH SarabunPSK" w:cs="TH SarabunPSK" w:hint="cs"/>
                <w:b/>
                <w:bCs/>
                <w:color w:val="000000"/>
                <w:kern w:val="0"/>
                <w:sz w:val="32"/>
                <w:szCs w:val="32"/>
                <w:lang w:eastAsia="zh-CN"/>
                <w14:ligatures w14:val="none"/>
              </w:rPr>
              <w:t>p</w:t>
            </w:r>
          </w:p>
        </w:tc>
        <w:tc>
          <w:tcPr>
            <w:tcW w:w="3037" w:type="pct"/>
            <w:tcBorders>
              <w:top w:val="single" w:sz="4" w:space="0" w:color="auto"/>
              <w:bottom w:val="single" w:sz="4" w:space="0" w:color="auto"/>
            </w:tcBorders>
            <w:vAlign w:val="center"/>
            <w:hideMark/>
          </w:tcPr>
          <w:p w14:paraId="1FFE1999" w14:textId="77777777" w:rsidR="00A03A76" w:rsidRPr="002260D6" w:rsidRDefault="00A03A76" w:rsidP="00A03A76">
            <w:pPr>
              <w:jc w:val="center"/>
              <w:rPr>
                <w:rFonts w:ascii="TH SarabunPSK" w:eastAsia="Times New Roman" w:hAnsi="TH SarabunPSK" w:cs="TH SarabunPSK"/>
                <w:b/>
                <w:bCs/>
                <w:color w:val="000000"/>
                <w:kern w:val="0"/>
                <w:sz w:val="32"/>
                <w:szCs w:val="32"/>
                <w:lang w:eastAsia="zh-CN"/>
                <w14:ligatures w14:val="none"/>
              </w:rPr>
            </w:pPr>
            <w:r w:rsidRPr="002260D6">
              <w:rPr>
                <w:rFonts w:ascii="TH SarabunPSK" w:eastAsia="Times New Roman" w:hAnsi="TH SarabunPSK" w:cs="TH SarabunPSK" w:hint="cs"/>
                <w:b/>
                <w:bCs/>
                <w:color w:val="000000"/>
                <w:kern w:val="0"/>
                <w:sz w:val="32"/>
                <w:szCs w:val="32"/>
                <w:cs/>
                <w:lang w:eastAsia="zh-CN"/>
                <w14:ligatures w14:val="none"/>
              </w:rPr>
              <w:t>คู่ที่แตกต่างอย่างมีนัยสำคัญ</w:t>
            </w:r>
          </w:p>
        </w:tc>
      </w:tr>
      <w:tr w:rsidR="00A03A76" w:rsidRPr="002260D6" w14:paraId="6AE891BF" w14:textId="77777777" w:rsidTr="00A03A76">
        <w:trPr>
          <w:trHeight w:val="329"/>
        </w:trPr>
        <w:tc>
          <w:tcPr>
            <w:tcW w:w="5000" w:type="pct"/>
            <w:gridSpan w:val="5"/>
            <w:tcBorders>
              <w:top w:val="single" w:sz="4" w:space="0" w:color="auto"/>
            </w:tcBorders>
            <w:noWrap/>
            <w:vAlign w:val="center"/>
            <w:hideMark/>
          </w:tcPr>
          <w:p w14:paraId="215592AC" w14:textId="77777777" w:rsidR="00A03A76" w:rsidRPr="002260D6" w:rsidRDefault="00A03A76" w:rsidP="00A03A76">
            <w:pPr>
              <w:rPr>
                <w:rFonts w:ascii="TH SarabunPSK" w:eastAsia="Times New Roman" w:hAnsi="TH SarabunPSK" w:cs="TH SarabunPSK"/>
                <w:b/>
                <w:bCs/>
                <w:color w:val="000000"/>
                <w:kern w:val="0"/>
                <w:sz w:val="32"/>
                <w:szCs w:val="32"/>
                <w:lang w:eastAsia="zh-CN"/>
                <w14:ligatures w14:val="none"/>
              </w:rPr>
            </w:pPr>
            <w:r w:rsidRPr="002260D6">
              <w:rPr>
                <w:rFonts w:ascii="TH SarabunPSK" w:eastAsia="Times New Roman" w:hAnsi="TH SarabunPSK" w:cs="TH SarabunPSK" w:hint="cs"/>
                <w:b/>
                <w:bCs/>
                <w:color w:val="000000"/>
                <w:kern w:val="0"/>
                <w:sz w:val="32"/>
                <w:szCs w:val="32"/>
                <w:cs/>
                <w:lang w:eastAsia="zh-CN"/>
                <w14:ligatures w14:val="none"/>
              </w:rPr>
              <w:t>ห้องทดลอง</w:t>
            </w:r>
          </w:p>
        </w:tc>
      </w:tr>
      <w:tr w:rsidR="00A03A76" w:rsidRPr="002260D6" w14:paraId="144C5086" w14:textId="77777777" w:rsidTr="00A03A76">
        <w:trPr>
          <w:trHeight w:val="329"/>
        </w:trPr>
        <w:tc>
          <w:tcPr>
            <w:tcW w:w="632" w:type="pct"/>
            <w:vAlign w:val="center"/>
            <w:hideMark/>
          </w:tcPr>
          <w:p w14:paraId="772C2E3D" w14:textId="794ADB97" w:rsidR="00A03A76" w:rsidRPr="002260D6" w:rsidRDefault="00A03A76" w:rsidP="00A03A76">
            <w:pP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cs/>
                <w:lang w:eastAsia="zh-CN"/>
                <w14:ligatures w14:val="none"/>
              </w:rPr>
              <w:t>งอตัว</w:t>
            </w:r>
            <w:r w:rsidR="0017788C" w:rsidRPr="002260D6">
              <w:rPr>
                <w:rFonts w:ascii="TH SarabunPSK" w:hAnsi="TH SarabunPSK" w:cs="TH SarabunPSK" w:hint="cs"/>
                <w:color w:val="000000" w:themeColor="text1"/>
                <w:sz w:val="32"/>
                <w:szCs w:val="32"/>
              </w:rPr>
              <w:t>(</w:t>
            </w:r>
            <w:r w:rsidR="0017788C" w:rsidRPr="002260D6">
              <w:rPr>
                <w:rFonts w:ascii="TH SarabunPSK" w:hAnsi="TH SarabunPSK" w:cs="TH SarabunPSK" w:hint="cs"/>
                <w:color w:val="000000" w:themeColor="text1"/>
                <w:sz w:val="32"/>
                <w:szCs w:val="32"/>
                <w:cs/>
              </w:rPr>
              <w:t>เซนติเมตร</w:t>
            </w:r>
            <w:r w:rsidR="0017788C" w:rsidRPr="002260D6">
              <w:rPr>
                <w:rFonts w:ascii="TH SarabunPSK" w:hAnsi="TH SarabunPSK" w:cs="TH SarabunPSK" w:hint="cs"/>
                <w:color w:val="000000" w:themeColor="text1"/>
                <w:sz w:val="32"/>
                <w:szCs w:val="32"/>
              </w:rPr>
              <w:t>)</w:t>
            </w:r>
          </w:p>
        </w:tc>
        <w:tc>
          <w:tcPr>
            <w:tcW w:w="496" w:type="pct"/>
            <w:vAlign w:val="center"/>
            <w:hideMark/>
          </w:tcPr>
          <w:p w14:paraId="74F6E30D" w14:textId="77777777" w:rsidR="00A03A76" w:rsidRPr="002260D6" w:rsidRDefault="00A03A76"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7.02</w:t>
            </w:r>
          </w:p>
        </w:tc>
        <w:tc>
          <w:tcPr>
            <w:tcW w:w="286" w:type="pct"/>
            <w:vAlign w:val="center"/>
            <w:hideMark/>
          </w:tcPr>
          <w:p w14:paraId="3E716488" w14:textId="77777777" w:rsidR="00A03A76" w:rsidRPr="002260D6" w:rsidRDefault="00A03A76"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2</w:t>
            </w:r>
          </w:p>
        </w:tc>
        <w:tc>
          <w:tcPr>
            <w:tcW w:w="549" w:type="pct"/>
            <w:vAlign w:val="center"/>
            <w:hideMark/>
          </w:tcPr>
          <w:p w14:paraId="1F2A8429" w14:textId="77777777" w:rsidR="00A03A76" w:rsidRPr="002260D6" w:rsidRDefault="00A03A76"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.030*</w:t>
            </w:r>
          </w:p>
        </w:tc>
        <w:tc>
          <w:tcPr>
            <w:tcW w:w="3037" w:type="pct"/>
            <w:vAlign w:val="center"/>
            <w:hideMark/>
          </w:tcPr>
          <w:p w14:paraId="3D1CC8B3" w14:textId="77777777" w:rsidR="00A03A76" w:rsidRPr="002260D6" w:rsidRDefault="00A03A76"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cs/>
                <w:lang w:eastAsia="zh-CN"/>
                <w14:ligatures w14:val="none"/>
              </w:rPr>
              <w:t>ก่อนเรียน–ระหว่างเรียน*</w:t>
            </w:r>
            <w:r w:rsidRPr="002260D6">
              <w:rPr>
                <w:rFonts w:ascii="TH SarabunPSK" w:eastAsia="Times New Roman" w:hAnsi="TH SarabunPSK" w:cs="TH SarabunPSK" w:hint="cs"/>
                <w:color w:val="000000"/>
                <w:kern w:val="0"/>
                <w:sz w:val="32"/>
                <w:szCs w:val="32"/>
                <w:lang w:eastAsia="zh-CN"/>
                <w14:ligatures w14:val="none"/>
              </w:rPr>
              <w:t>,</w:t>
            </w:r>
            <w:r w:rsidRPr="002260D6">
              <w:rPr>
                <w:rFonts w:ascii="TH SarabunPSK" w:eastAsia="Times New Roman" w:hAnsi="TH SarabunPSK" w:cs="TH SarabunPSK" w:hint="cs"/>
                <w:color w:val="000000"/>
                <w:kern w:val="0"/>
                <w:sz w:val="32"/>
                <w:szCs w:val="32"/>
                <w:cs/>
                <w:lang w:eastAsia="zh-CN"/>
                <w14:ligatures w14:val="none"/>
              </w:rPr>
              <w:t xml:space="preserve"> ระหว่างเรียน–หลังเรียน*</w:t>
            </w:r>
          </w:p>
        </w:tc>
      </w:tr>
      <w:tr w:rsidR="00A03A76" w:rsidRPr="002260D6" w14:paraId="48E108D6" w14:textId="77777777" w:rsidTr="00A03A76">
        <w:trPr>
          <w:trHeight w:val="329"/>
        </w:trPr>
        <w:tc>
          <w:tcPr>
            <w:tcW w:w="632" w:type="pct"/>
            <w:vAlign w:val="center"/>
            <w:hideMark/>
          </w:tcPr>
          <w:p w14:paraId="4EB9E1D2" w14:textId="33F42704" w:rsidR="00A03A76" w:rsidRPr="002260D6" w:rsidRDefault="00A03A76" w:rsidP="00A03A76">
            <w:pP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cs/>
                <w:lang w:eastAsia="zh-CN"/>
                <w14:ligatures w14:val="none"/>
              </w:rPr>
              <w:t>ซิทอัพ</w:t>
            </w:r>
            <w:r w:rsidR="0017788C" w:rsidRPr="002260D6">
              <w:rPr>
                <w:rFonts w:ascii="TH SarabunPSK" w:eastAsia="Times New Roman" w:hAnsi="TH SarabunPSK" w:cs="TH SarabunPSK" w:hint="cs"/>
                <w:color w:val="000000"/>
                <w:kern w:val="0"/>
                <w:sz w:val="32"/>
                <w:szCs w:val="32"/>
                <w:lang w:eastAsia="zh-CN"/>
                <w14:ligatures w14:val="none"/>
              </w:rPr>
              <w:t>(</w:t>
            </w:r>
            <w:r w:rsidR="0017788C" w:rsidRPr="002260D6">
              <w:rPr>
                <w:rFonts w:ascii="TH SarabunPSK" w:eastAsia="Times New Roman" w:hAnsi="TH SarabunPSK" w:cs="TH SarabunPSK" w:hint="cs"/>
                <w:color w:val="000000"/>
                <w:kern w:val="0"/>
                <w:sz w:val="32"/>
                <w:szCs w:val="32"/>
                <w:cs/>
                <w:lang w:eastAsia="zh-CN"/>
                <w14:ligatures w14:val="none"/>
              </w:rPr>
              <w:t>ครั้ง</w:t>
            </w:r>
            <w:r w:rsidR="0017788C" w:rsidRPr="002260D6">
              <w:rPr>
                <w:rFonts w:ascii="TH SarabunPSK" w:eastAsia="Times New Roman" w:hAnsi="TH SarabunPSK" w:cs="TH SarabunPSK" w:hint="cs"/>
                <w:color w:val="000000"/>
                <w:kern w:val="0"/>
                <w:sz w:val="32"/>
                <w:szCs w:val="32"/>
                <w:lang w:eastAsia="zh-CN"/>
                <w14:ligatures w14:val="none"/>
              </w:rPr>
              <w:t>)</w:t>
            </w:r>
          </w:p>
        </w:tc>
        <w:tc>
          <w:tcPr>
            <w:tcW w:w="496" w:type="pct"/>
            <w:vAlign w:val="center"/>
            <w:hideMark/>
          </w:tcPr>
          <w:p w14:paraId="4C191785" w14:textId="77777777" w:rsidR="00A03A76" w:rsidRPr="002260D6" w:rsidRDefault="00A03A76"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9</w:t>
            </w:r>
          </w:p>
        </w:tc>
        <w:tc>
          <w:tcPr>
            <w:tcW w:w="286" w:type="pct"/>
            <w:vAlign w:val="center"/>
            <w:hideMark/>
          </w:tcPr>
          <w:p w14:paraId="79A8282C" w14:textId="77777777" w:rsidR="00A03A76" w:rsidRPr="002260D6" w:rsidRDefault="00A03A76"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2</w:t>
            </w:r>
          </w:p>
        </w:tc>
        <w:tc>
          <w:tcPr>
            <w:tcW w:w="549" w:type="pct"/>
            <w:vAlign w:val="center"/>
            <w:hideMark/>
          </w:tcPr>
          <w:p w14:paraId="431A1E8A" w14:textId="77777777" w:rsidR="00A03A76" w:rsidRPr="002260D6" w:rsidRDefault="00A03A76"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.011*</w:t>
            </w:r>
          </w:p>
        </w:tc>
        <w:tc>
          <w:tcPr>
            <w:tcW w:w="3037" w:type="pct"/>
            <w:vAlign w:val="center"/>
            <w:hideMark/>
          </w:tcPr>
          <w:p w14:paraId="5C126607" w14:textId="77777777" w:rsidR="00A03A76" w:rsidRPr="002260D6" w:rsidRDefault="00A03A76"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cs/>
                <w:lang w:eastAsia="zh-CN"/>
                <w14:ligatures w14:val="none"/>
              </w:rPr>
              <w:t>ระหว่างเรียน–หลังเรียน*</w:t>
            </w:r>
          </w:p>
        </w:tc>
      </w:tr>
      <w:tr w:rsidR="00A03A76" w:rsidRPr="002260D6" w14:paraId="55447A47" w14:textId="77777777" w:rsidTr="00A03A76">
        <w:trPr>
          <w:trHeight w:val="329"/>
        </w:trPr>
        <w:tc>
          <w:tcPr>
            <w:tcW w:w="632" w:type="pct"/>
            <w:vAlign w:val="center"/>
            <w:hideMark/>
          </w:tcPr>
          <w:p w14:paraId="7C1CE1F7" w14:textId="0C52806E" w:rsidR="00A03A76" w:rsidRPr="002260D6" w:rsidRDefault="00A03A76" w:rsidP="00A03A76">
            <w:pP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cs/>
                <w:lang w:eastAsia="zh-CN"/>
                <w14:ligatures w14:val="none"/>
              </w:rPr>
              <w:t>ดันพื้น</w:t>
            </w:r>
            <w:r w:rsidR="0017788C" w:rsidRPr="002260D6">
              <w:rPr>
                <w:rFonts w:ascii="TH SarabunPSK" w:eastAsia="Times New Roman" w:hAnsi="TH SarabunPSK" w:cs="TH SarabunPSK" w:hint="cs"/>
                <w:color w:val="000000"/>
                <w:kern w:val="0"/>
                <w:sz w:val="32"/>
                <w:szCs w:val="32"/>
                <w:lang w:eastAsia="zh-CN"/>
                <w14:ligatures w14:val="none"/>
              </w:rPr>
              <w:t>(</w:t>
            </w:r>
            <w:r w:rsidR="0017788C" w:rsidRPr="002260D6">
              <w:rPr>
                <w:rFonts w:ascii="TH SarabunPSK" w:eastAsia="Times New Roman" w:hAnsi="TH SarabunPSK" w:cs="TH SarabunPSK" w:hint="cs"/>
                <w:color w:val="000000"/>
                <w:kern w:val="0"/>
                <w:sz w:val="32"/>
                <w:szCs w:val="32"/>
                <w:cs/>
                <w:lang w:eastAsia="zh-CN"/>
                <w14:ligatures w14:val="none"/>
              </w:rPr>
              <w:t>ครั้ง</w:t>
            </w:r>
            <w:r w:rsidR="0017788C" w:rsidRPr="002260D6">
              <w:rPr>
                <w:rFonts w:ascii="TH SarabunPSK" w:eastAsia="Times New Roman" w:hAnsi="TH SarabunPSK" w:cs="TH SarabunPSK" w:hint="cs"/>
                <w:color w:val="000000"/>
                <w:kern w:val="0"/>
                <w:sz w:val="32"/>
                <w:szCs w:val="32"/>
                <w:lang w:eastAsia="zh-CN"/>
                <w14:ligatures w14:val="none"/>
              </w:rPr>
              <w:t>)</w:t>
            </w:r>
          </w:p>
        </w:tc>
        <w:tc>
          <w:tcPr>
            <w:tcW w:w="496" w:type="pct"/>
            <w:vAlign w:val="center"/>
            <w:hideMark/>
          </w:tcPr>
          <w:p w14:paraId="7B15B3F8" w14:textId="77777777" w:rsidR="00A03A76" w:rsidRPr="002260D6" w:rsidRDefault="00A03A76"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1.7</w:t>
            </w:r>
          </w:p>
        </w:tc>
        <w:tc>
          <w:tcPr>
            <w:tcW w:w="286" w:type="pct"/>
            <w:vAlign w:val="center"/>
            <w:hideMark/>
          </w:tcPr>
          <w:p w14:paraId="0AA61906" w14:textId="77777777" w:rsidR="00A03A76" w:rsidRPr="002260D6" w:rsidRDefault="00A03A76"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2</w:t>
            </w:r>
          </w:p>
        </w:tc>
        <w:tc>
          <w:tcPr>
            <w:tcW w:w="549" w:type="pct"/>
            <w:vAlign w:val="center"/>
            <w:hideMark/>
          </w:tcPr>
          <w:p w14:paraId="211AAC43" w14:textId="77777777" w:rsidR="00A03A76" w:rsidRPr="002260D6" w:rsidRDefault="00A03A76"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0.427</w:t>
            </w:r>
          </w:p>
        </w:tc>
        <w:tc>
          <w:tcPr>
            <w:tcW w:w="3037" w:type="pct"/>
            <w:vAlign w:val="center"/>
            <w:hideMark/>
          </w:tcPr>
          <w:p w14:paraId="174F38D8" w14:textId="77777777" w:rsidR="00A03A76" w:rsidRPr="002260D6" w:rsidRDefault="00A03A76"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w:t>
            </w:r>
          </w:p>
        </w:tc>
      </w:tr>
      <w:tr w:rsidR="00A03A76" w:rsidRPr="002260D6" w14:paraId="248B5634" w14:textId="77777777" w:rsidTr="00A03A76">
        <w:trPr>
          <w:trHeight w:val="329"/>
        </w:trPr>
        <w:tc>
          <w:tcPr>
            <w:tcW w:w="632" w:type="pct"/>
            <w:vAlign w:val="center"/>
            <w:hideMark/>
          </w:tcPr>
          <w:p w14:paraId="3F13DE65" w14:textId="5415C1B8" w:rsidR="00A03A76" w:rsidRPr="002260D6" w:rsidRDefault="00A03A76" w:rsidP="00A03A76">
            <w:pP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cs/>
                <w:lang w:eastAsia="zh-CN"/>
                <w14:ligatures w14:val="none"/>
              </w:rPr>
              <w:t>ยกขาสูง</w:t>
            </w:r>
            <w:r w:rsidR="0017788C" w:rsidRPr="002260D6">
              <w:rPr>
                <w:rFonts w:ascii="TH SarabunPSK" w:eastAsia="Times New Roman" w:hAnsi="TH SarabunPSK" w:cs="TH SarabunPSK" w:hint="cs"/>
                <w:color w:val="000000"/>
                <w:kern w:val="0"/>
                <w:sz w:val="32"/>
                <w:szCs w:val="32"/>
                <w:lang w:eastAsia="zh-CN"/>
                <w14:ligatures w14:val="none"/>
              </w:rPr>
              <w:t>(</w:t>
            </w:r>
            <w:r w:rsidR="0017788C" w:rsidRPr="002260D6">
              <w:rPr>
                <w:rFonts w:ascii="TH SarabunPSK" w:eastAsia="Times New Roman" w:hAnsi="TH SarabunPSK" w:cs="TH SarabunPSK" w:hint="cs"/>
                <w:color w:val="000000"/>
                <w:kern w:val="0"/>
                <w:sz w:val="32"/>
                <w:szCs w:val="32"/>
                <w:cs/>
                <w:lang w:eastAsia="zh-CN"/>
                <w14:ligatures w14:val="none"/>
              </w:rPr>
              <w:t>ครั้ง</w:t>
            </w:r>
            <w:r w:rsidR="0017788C" w:rsidRPr="002260D6">
              <w:rPr>
                <w:rFonts w:ascii="TH SarabunPSK" w:eastAsia="Times New Roman" w:hAnsi="TH SarabunPSK" w:cs="TH SarabunPSK" w:hint="cs"/>
                <w:color w:val="000000"/>
                <w:kern w:val="0"/>
                <w:sz w:val="32"/>
                <w:szCs w:val="32"/>
                <w:lang w:eastAsia="zh-CN"/>
                <w14:ligatures w14:val="none"/>
              </w:rPr>
              <w:t>)</w:t>
            </w:r>
          </w:p>
        </w:tc>
        <w:tc>
          <w:tcPr>
            <w:tcW w:w="496" w:type="pct"/>
            <w:vAlign w:val="center"/>
            <w:hideMark/>
          </w:tcPr>
          <w:p w14:paraId="7847920B" w14:textId="77777777" w:rsidR="00A03A76" w:rsidRPr="002260D6" w:rsidRDefault="00A03A76"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12.5</w:t>
            </w:r>
          </w:p>
        </w:tc>
        <w:tc>
          <w:tcPr>
            <w:tcW w:w="286" w:type="pct"/>
            <w:vAlign w:val="center"/>
            <w:hideMark/>
          </w:tcPr>
          <w:p w14:paraId="6CBAA987" w14:textId="77777777" w:rsidR="00A03A76" w:rsidRPr="002260D6" w:rsidRDefault="00A03A76"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2</w:t>
            </w:r>
          </w:p>
        </w:tc>
        <w:tc>
          <w:tcPr>
            <w:tcW w:w="549" w:type="pct"/>
            <w:vAlign w:val="center"/>
            <w:hideMark/>
          </w:tcPr>
          <w:p w14:paraId="500691DC" w14:textId="77777777" w:rsidR="00A03A76" w:rsidRPr="002260D6" w:rsidRDefault="00A03A76"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.002*</w:t>
            </w:r>
          </w:p>
        </w:tc>
        <w:tc>
          <w:tcPr>
            <w:tcW w:w="3037" w:type="pct"/>
            <w:vAlign w:val="center"/>
            <w:hideMark/>
          </w:tcPr>
          <w:p w14:paraId="27167B77" w14:textId="77777777" w:rsidR="00A03A76" w:rsidRPr="002260D6" w:rsidRDefault="00A03A76"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cs/>
                <w:lang w:eastAsia="zh-CN"/>
                <w14:ligatures w14:val="none"/>
              </w:rPr>
              <w:t>ก่อนเรียน–ระหว่างเรียน*</w:t>
            </w:r>
            <w:r w:rsidRPr="002260D6">
              <w:rPr>
                <w:rFonts w:ascii="TH SarabunPSK" w:eastAsia="Times New Roman" w:hAnsi="TH SarabunPSK" w:cs="TH SarabunPSK" w:hint="cs"/>
                <w:color w:val="000000"/>
                <w:kern w:val="0"/>
                <w:sz w:val="32"/>
                <w:szCs w:val="32"/>
                <w:lang w:eastAsia="zh-CN"/>
                <w14:ligatures w14:val="none"/>
              </w:rPr>
              <w:t>,</w:t>
            </w:r>
            <w:r w:rsidRPr="002260D6">
              <w:rPr>
                <w:rFonts w:ascii="TH SarabunPSK" w:eastAsia="Times New Roman" w:hAnsi="TH SarabunPSK" w:cs="TH SarabunPSK" w:hint="cs"/>
                <w:color w:val="000000"/>
                <w:kern w:val="0"/>
                <w:sz w:val="32"/>
                <w:szCs w:val="32"/>
                <w:cs/>
                <w:lang w:eastAsia="zh-CN"/>
                <w14:ligatures w14:val="none"/>
              </w:rPr>
              <w:t xml:space="preserve"> ก่อนเรียน–หลังเรียน*</w:t>
            </w:r>
          </w:p>
        </w:tc>
      </w:tr>
      <w:tr w:rsidR="00A03A76" w:rsidRPr="002260D6" w14:paraId="3A41447D" w14:textId="77777777" w:rsidTr="00A03A76">
        <w:trPr>
          <w:trHeight w:val="329"/>
        </w:trPr>
        <w:tc>
          <w:tcPr>
            <w:tcW w:w="5000" w:type="pct"/>
            <w:gridSpan w:val="5"/>
            <w:vAlign w:val="center"/>
            <w:hideMark/>
          </w:tcPr>
          <w:p w14:paraId="1076D7CB" w14:textId="47B24E3E" w:rsidR="00A03A76" w:rsidRPr="002260D6" w:rsidRDefault="00A03A76" w:rsidP="00F665E7">
            <w:pPr>
              <w:rPr>
                <w:rFonts w:ascii="TH SarabunPSK" w:eastAsia="Times New Roman" w:hAnsi="TH SarabunPSK" w:cs="TH SarabunPSK"/>
                <w:b/>
                <w:bCs/>
                <w:color w:val="000000"/>
                <w:kern w:val="0"/>
                <w:sz w:val="32"/>
                <w:szCs w:val="32"/>
                <w:lang w:eastAsia="zh-CN"/>
                <w14:ligatures w14:val="none"/>
              </w:rPr>
            </w:pPr>
            <w:r w:rsidRPr="002260D6">
              <w:rPr>
                <w:rFonts w:ascii="TH SarabunPSK" w:eastAsia="Times New Roman" w:hAnsi="TH SarabunPSK" w:cs="TH SarabunPSK" w:hint="cs"/>
                <w:b/>
                <w:bCs/>
                <w:color w:val="000000"/>
                <w:kern w:val="0"/>
                <w:sz w:val="32"/>
                <w:szCs w:val="32"/>
                <w:cs/>
                <w:lang w:eastAsia="zh-CN"/>
                <w14:ligatures w14:val="none"/>
              </w:rPr>
              <w:t>ห้องควบคุม</w:t>
            </w:r>
          </w:p>
        </w:tc>
      </w:tr>
      <w:tr w:rsidR="00A03A76" w:rsidRPr="002260D6" w14:paraId="6BD07D60" w14:textId="77777777" w:rsidTr="00A03A76">
        <w:trPr>
          <w:trHeight w:val="329"/>
        </w:trPr>
        <w:tc>
          <w:tcPr>
            <w:tcW w:w="632" w:type="pct"/>
            <w:vAlign w:val="center"/>
            <w:hideMark/>
          </w:tcPr>
          <w:p w14:paraId="74ED3CA9" w14:textId="439DF848" w:rsidR="00A03A76" w:rsidRPr="002260D6" w:rsidRDefault="00A03A76" w:rsidP="00A03A76">
            <w:pP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cs/>
                <w:lang w:eastAsia="zh-CN"/>
                <w14:ligatures w14:val="none"/>
              </w:rPr>
              <w:t>งอตัว</w:t>
            </w:r>
            <w:r w:rsidR="0017788C" w:rsidRPr="002260D6">
              <w:rPr>
                <w:rFonts w:ascii="TH SarabunPSK" w:eastAsia="Times New Roman" w:hAnsi="TH SarabunPSK" w:cs="TH SarabunPSK" w:hint="cs"/>
                <w:color w:val="000000"/>
                <w:kern w:val="0"/>
                <w:sz w:val="32"/>
                <w:szCs w:val="32"/>
                <w:lang w:eastAsia="zh-CN"/>
                <w14:ligatures w14:val="none"/>
              </w:rPr>
              <w:t>(</w:t>
            </w:r>
            <w:r w:rsidR="0017788C" w:rsidRPr="002260D6">
              <w:rPr>
                <w:rFonts w:ascii="TH SarabunPSK" w:eastAsia="Times New Roman" w:hAnsi="TH SarabunPSK" w:cs="TH SarabunPSK" w:hint="cs"/>
                <w:color w:val="000000"/>
                <w:kern w:val="0"/>
                <w:sz w:val="32"/>
                <w:szCs w:val="32"/>
                <w:cs/>
                <w:lang w:eastAsia="zh-CN"/>
                <w14:ligatures w14:val="none"/>
              </w:rPr>
              <w:t>เซนติเมตร</w:t>
            </w:r>
            <w:r w:rsidR="0017788C" w:rsidRPr="002260D6">
              <w:rPr>
                <w:rFonts w:ascii="TH SarabunPSK" w:eastAsia="Times New Roman" w:hAnsi="TH SarabunPSK" w:cs="TH SarabunPSK" w:hint="cs"/>
                <w:color w:val="000000"/>
                <w:kern w:val="0"/>
                <w:sz w:val="32"/>
                <w:szCs w:val="32"/>
                <w:lang w:eastAsia="zh-CN"/>
                <w14:ligatures w14:val="none"/>
              </w:rPr>
              <w:t>)</w:t>
            </w:r>
          </w:p>
        </w:tc>
        <w:tc>
          <w:tcPr>
            <w:tcW w:w="496" w:type="pct"/>
            <w:vAlign w:val="center"/>
            <w:hideMark/>
          </w:tcPr>
          <w:p w14:paraId="4C3D03A6" w14:textId="77777777" w:rsidR="00A03A76" w:rsidRPr="002260D6" w:rsidRDefault="00A03A76"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3.25</w:t>
            </w:r>
          </w:p>
        </w:tc>
        <w:tc>
          <w:tcPr>
            <w:tcW w:w="286" w:type="pct"/>
            <w:vAlign w:val="center"/>
            <w:hideMark/>
          </w:tcPr>
          <w:p w14:paraId="5BC1D2A4" w14:textId="77777777" w:rsidR="00A03A76" w:rsidRPr="002260D6" w:rsidRDefault="00A03A76"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2</w:t>
            </w:r>
          </w:p>
        </w:tc>
        <w:tc>
          <w:tcPr>
            <w:tcW w:w="549" w:type="pct"/>
            <w:vAlign w:val="center"/>
            <w:hideMark/>
          </w:tcPr>
          <w:p w14:paraId="35BAC787" w14:textId="77777777" w:rsidR="00A03A76" w:rsidRPr="002260D6" w:rsidRDefault="00A03A76"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0.197</w:t>
            </w:r>
          </w:p>
        </w:tc>
        <w:tc>
          <w:tcPr>
            <w:tcW w:w="3037" w:type="pct"/>
            <w:vAlign w:val="center"/>
            <w:hideMark/>
          </w:tcPr>
          <w:p w14:paraId="598559BD" w14:textId="77777777" w:rsidR="00A03A76" w:rsidRPr="002260D6" w:rsidRDefault="00A03A76"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cs/>
                <w:lang w:eastAsia="zh-CN"/>
                <w14:ligatures w14:val="none"/>
              </w:rPr>
              <w:t>ก่อนเรียน–ระหว่างเรียน*</w:t>
            </w:r>
            <w:r w:rsidRPr="002260D6">
              <w:rPr>
                <w:rFonts w:ascii="TH SarabunPSK" w:eastAsia="Times New Roman" w:hAnsi="TH SarabunPSK" w:cs="TH SarabunPSK" w:hint="cs"/>
                <w:color w:val="000000"/>
                <w:kern w:val="0"/>
                <w:sz w:val="32"/>
                <w:szCs w:val="32"/>
                <w:lang w:eastAsia="zh-CN"/>
                <w14:ligatures w14:val="none"/>
              </w:rPr>
              <w:t>,</w:t>
            </w:r>
            <w:r w:rsidRPr="002260D6">
              <w:rPr>
                <w:rFonts w:ascii="TH SarabunPSK" w:eastAsia="Times New Roman" w:hAnsi="TH SarabunPSK" w:cs="TH SarabunPSK" w:hint="cs"/>
                <w:color w:val="000000"/>
                <w:kern w:val="0"/>
                <w:sz w:val="32"/>
                <w:szCs w:val="32"/>
                <w:cs/>
                <w:lang w:eastAsia="zh-CN"/>
                <w14:ligatures w14:val="none"/>
              </w:rPr>
              <w:t xml:space="preserve"> ระหว่างเรียน–หลังเรียน*</w:t>
            </w:r>
          </w:p>
        </w:tc>
      </w:tr>
      <w:tr w:rsidR="00A03A76" w:rsidRPr="002260D6" w14:paraId="79133C9E" w14:textId="77777777" w:rsidTr="00A03A76">
        <w:trPr>
          <w:trHeight w:val="329"/>
        </w:trPr>
        <w:tc>
          <w:tcPr>
            <w:tcW w:w="632" w:type="pct"/>
            <w:vAlign w:val="center"/>
            <w:hideMark/>
          </w:tcPr>
          <w:p w14:paraId="3866C449" w14:textId="61B58DCD" w:rsidR="00A03A76" w:rsidRPr="002260D6" w:rsidRDefault="00A03A76" w:rsidP="00A03A76">
            <w:pP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cs/>
                <w:lang w:eastAsia="zh-CN"/>
                <w14:ligatures w14:val="none"/>
              </w:rPr>
              <w:t>ซิทอัพ</w:t>
            </w:r>
            <w:r w:rsidR="0017788C" w:rsidRPr="002260D6">
              <w:rPr>
                <w:rFonts w:ascii="TH SarabunPSK" w:eastAsia="Times New Roman" w:hAnsi="TH SarabunPSK" w:cs="TH SarabunPSK" w:hint="cs"/>
                <w:color w:val="000000"/>
                <w:kern w:val="0"/>
                <w:sz w:val="32"/>
                <w:szCs w:val="32"/>
                <w:lang w:eastAsia="zh-CN"/>
                <w14:ligatures w14:val="none"/>
              </w:rPr>
              <w:t>(</w:t>
            </w:r>
            <w:r w:rsidR="0017788C" w:rsidRPr="002260D6">
              <w:rPr>
                <w:rFonts w:ascii="TH SarabunPSK" w:eastAsia="Times New Roman" w:hAnsi="TH SarabunPSK" w:cs="TH SarabunPSK" w:hint="cs"/>
                <w:color w:val="000000"/>
                <w:kern w:val="0"/>
                <w:sz w:val="32"/>
                <w:szCs w:val="32"/>
                <w:cs/>
                <w:lang w:eastAsia="zh-CN"/>
                <w14:ligatures w14:val="none"/>
              </w:rPr>
              <w:t>ครั้ง</w:t>
            </w:r>
            <w:r w:rsidR="0017788C" w:rsidRPr="002260D6">
              <w:rPr>
                <w:rFonts w:ascii="TH SarabunPSK" w:eastAsia="Times New Roman" w:hAnsi="TH SarabunPSK" w:cs="TH SarabunPSK" w:hint="cs"/>
                <w:color w:val="000000"/>
                <w:kern w:val="0"/>
                <w:sz w:val="32"/>
                <w:szCs w:val="32"/>
                <w:lang w:eastAsia="zh-CN"/>
                <w14:ligatures w14:val="none"/>
              </w:rPr>
              <w:t>)</w:t>
            </w:r>
          </w:p>
        </w:tc>
        <w:tc>
          <w:tcPr>
            <w:tcW w:w="496" w:type="pct"/>
            <w:vAlign w:val="center"/>
            <w:hideMark/>
          </w:tcPr>
          <w:p w14:paraId="5984FA76" w14:textId="77777777" w:rsidR="00A03A76" w:rsidRPr="002260D6" w:rsidRDefault="00A03A76"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0.125</w:t>
            </w:r>
          </w:p>
        </w:tc>
        <w:tc>
          <w:tcPr>
            <w:tcW w:w="286" w:type="pct"/>
            <w:vAlign w:val="center"/>
            <w:hideMark/>
          </w:tcPr>
          <w:p w14:paraId="5D8967D1" w14:textId="77777777" w:rsidR="00A03A76" w:rsidRPr="002260D6" w:rsidRDefault="00A03A76"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2</w:t>
            </w:r>
          </w:p>
        </w:tc>
        <w:tc>
          <w:tcPr>
            <w:tcW w:w="549" w:type="pct"/>
            <w:vAlign w:val="center"/>
            <w:hideMark/>
          </w:tcPr>
          <w:p w14:paraId="7B60ACCA" w14:textId="77777777" w:rsidR="00A03A76" w:rsidRPr="002260D6" w:rsidRDefault="00A03A76"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0.939</w:t>
            </w:r>
          </w:p>
        </w:tc>
        <w:tc>
          <w:tcPr>
            <w:tcW w:w="3037" w:type="pct"/>
            <w:vAlign w:val="center"/>
            <w:hideMark/>
          </w:tcPr>
          <w:p w14:paraId="46D1C8DA" w14:textId="77777777" w:rsidR="00A03A76" w:rsidRPr="002260D6" w:rsidRDefault="00A03A76"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cs/>
                <w:lang w:eastAsia="zh-CN"/>
                <w14:ligatures w14:val="none"/>
              </w:rPr>
              <w:t>ระหว่างเรียน–หลังเรียน*</w:t>
            </w:r>
          </w:p>
        </w:tc>
      </w:tr>
      <w:tr w:rsidR="00A03A76" w:rsidRPr="002260D6" w14:paraId="24A7473C" w14:textId="77777777" w:rsidTr="00A03A76">
        <w:trPr>
          <w:trHeight w:val="329"/>
        </w:trPr>
        <w:tc>
          <w:tcPr>
            <w:tcW w:w="632" w:type="pct"/>
            <w:vAlign w:val="center"/>
            <w:hideMark/>
          </w:tcPr>
          <w:p w14:paraId="7209690A" w14:textId="0D0DE923" w:rsidR="00A03A76" w:rsidRPr="002260D6" w:rsidRDefault="00A03A76" w:rsidP="00A03A76">
            <w:pP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cs/>
                <w:lang w:eastAsia="zh-CN"/>
                <w14:ligatures w14:val="none"/>
              </w:rPr>
              <w:t>ดันพื้น</w:t>
            </w:r>
            <w:r w:rsidR="0017788C" w:rsidRPr="002260D6">
              <w:rPr>
                <w:rFonts w:ascii="TH SarabunPSK" w:eastAsia="Times New Roman" w:hAnsi="TH SarabunPSK" w:cs="TH SarabunPSK" w:hint="cs"/>
                <w:color w:val="000000"/>
                <w:kern w:val="0"/>
                <w:sz w:val="32"/>
                <w:szCs w:val="32"/>
                <w:lang w:eastAsia="zh-CN"/>
                <w14:ligatures w14:val="none"/>
              </w:rPr>
              <w:t>(</w:t>
            </w:r>
            <w:r w:rsidR="0017788C" w:rsidRPr="002260D6">
              <w:rPr>
                <w:rFonts w:ascii="TH SarabunPSK" w:eastAsia="Times New Roman" w:hAnsi="TH SarabunPSK" w:cs="TH SarabunPSK" w:hint="cs"/>
                <w:color w:val="000000"/>
                <w:kern w:val="0"/>
                <w:sz w:val="32"/>
                <w:szCs w:val="32"/>
                <w:cs/>
                <w:lang w:eastAsia="zh-CN"/>
                <w14:ligatures w14:val="none"/>
              </w:rPr>
              <w:t>ครั้ง</w:t>
            </w:r>
            <w:r w:rsidR="0017788C" w:rsidRPr="002260D6">
              <w:rPr>
                <w:rFonts w:ascii="TH SarabunPSK" w:eastAsia="Times New Roman" w:hAnsi="TH SarabunPSK" w:cs="TH SarabunPSK" w:hint="cs"/>
                <w:color w:val="000000"/>
                <w:kern w:val="0"/>
                <w:sz w:val="32"/>
                <w:szCs w:val="32"/>
                <w:lang w:eastAsia="zh-CN"/>
                <w14:ligatures w14:val="none"/>
              </w:rPr>
              <w:t>)</w:t>
            </w:r>
          </w:p>
        </w:tc>
        <w:tc>
          <w:tcPr>
            <w:tcW w:w="496" w:type="pct"/>
            <w:vAlign w:val="center"/>
            <w:hideMark/>
          </w:tcPr>
          <w:p w14:paraId="6E0F9758" w14:textId="77777777" w:rsidR="00A03A76" w:rsidRPr="002260D6" w:rsidRDefault="00A03A76"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9.09</w:t>
            </w:r>
          </w:p>
        </w:tc>
        <w:tc>
          <w:tcPr>
            <w:tcW w:w="286" w:type="pct"/>
            <w:vAlign w:val="center"/>
            <w:hideMark/>
          </w:tcPr>
          <w:p w14:paraId="672E0EC4" w14:textId="77777777" w:rsidR="00A03A76" w:rsidRPr="002260D6" w:rsidRDefault="00A03A76"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2</w:t>
            </w:r>
          </w:p>
        </w:tc>
        <w:tc>
          <w:tcPr>
            <w:tcW w:w="549" w:type="pct"/>
            <w:vAlign w:val="center"/>
            <w:hideMark/>
          </w:tcPr>
          <w:p w14:paraId="6CF96285" w14:textId="77777777" w:rsidR="00A03A76" w:rsidRPr="002260D6" w:rsidRDefault="00A03A76"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0.011*</w:t>
            </w:r>
          </w:p>
        </w:tc>
        <w:tc>
          <w:tcPr>
            <w:tcW w:w="3037" w:type="pct"/>
            <w:vAlign w:val="center"/>
            <w:hideMark/>
          </w:tcPr>
          <w:p w14:paraId="3645890B" w14:textId="77777777" w:rsidR="00A03A76" w:rsidRPr="002260D6" w:rsidRDefault="00A03A76"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w:t>
            </w:r>
          </w:p>
        </w:tc>
      </w:tr>
      <w:tr w:rsidR="00A03A76" w:rsidRPr="002260D6" w14:paraId="55DCA616" w14:textId="77777777" w:rsidTr="00A03A76">
        <w:trPr>
          <w:trHeight w:val="329"/>
        </w:trPr>
        <w:tc>
          <w:tcPr>
            <w:tcW w:w="632" w:type="pct"/>
            <w:vAlign w:val="center"/>
            <w:hideMark/>
          </w:tcPr>
          <w:p w14:paraId="40649347" w14:textId="69B59A43" w:rsidR="00A03A76" w:rsidRPr="002260D6" w:rsidRDefault="00A03A76" w:rsidP="00A03A76">
            <w:pP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cs/>
                <w:lang w:eastAsia="zh-CN"/>
                <w14:ligatures w14:val="none"/>
              </w:rPr>
              <w:t>ยกขาสูง</w:t>
            </w:r>
            <w:r w:rsidR="0017788C" w:rsidRPr="002260D6">
              <w:rPr>
                <w:rFonts w:ascii="TH SarabunPSK" w:eastAsia="Times New Roman" w:hAnsi="TH SarabunPSK" w:cs="TH SarabunPSK" w:hint="cs"/>
                <w:color w:val="000000"/>
                <w:kern w:val="0"/>
                <w:sz w:val="32"/>
                <w:szCs w:val="32"/>
                <w:lang w:eastAsia="zh-CN"/>
                <w14:ligatures w14:val="none"/>
              </w:rPr>
              <w:t>(</w:t>
            </w:r>
            <w:r w:rsidR="0017788C" w:rsidRPr="002260D6">
              <w:rPr>
                <w:rFonts w:ascii="TH SarabunPSK" w:eastAsia="Times New Roman" w:hAnsi="TH SarabunPSK" w:cs="TH SarabunPSK" w:hint="cs"/>
                <w:color w:val="000000"/>
                <w:kern w:val="0"/>
                <w:sz w:val="32"/>
                <w:szCs w:val="32"/>
                <w:cs/>
                <w:lang w:eastAsia="zh-CN"/>
                <w14:ligatures w14:val="none"/>
              </w:rPr>
              <w:t>ครั้ง</w:t>
            </w:r>
            <w:r w:rsidR="0017788C" w:rsidRPr="002260D6">
              <w:rPr>
                <w:rFonts w:ascii="TH SarabunPSK" w:eastAsia="Times New Roman" w:hAnsi="TH SarabunPSK" w:cs="TH SarabunPSK" w:hint="cs"/>
                <w:color w:val="000000"/>
                <w:kern w:val="0"/>
                <w:sz w:val="32"/>
                <w:szCs w:val="32"/>
                <w:lang w:eastAsia="zh-CN"/>
                <w14:ligatures w14:val="none"/>
              </w:rPr>
              <w:t>)</w:t>
            </w:r>
          </w:p>
        </w:tc>
        <w:tc>
          <w:tcPr>
            <w:tcW w:w="496" w:type="pct"/>
            <w:vAlign w:val="center"/>
            <w:hideMark/>
          </w:tcPr>
          <w:p w14:paraId="6D72D365" w14:textId="77777777" w:rsidR="00A03A76" w:rsidRPr="002260D6" w:rsidRDefault="00A03A76"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4.21</w:t>
            </w:r>
          </w:p>
        </w:tc>
        <w:tc>
          <w:tcPr>
            <w:tcW w:w="286" w:type="pct"/>
            <w:vAlign w:val="center"/>
            <w:hideMark/>
          </w:tcPr>
          <w:p w14:paraId="6924CA44" w14:textId="77777777" w:rsidR="00A03A76" w:rsidRPr="002260D6" w:rsidRDefault="00A03A76"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2</w:t>
            </w:r>
          </w:p>
        </w:tc>
        <w:tc>
          <w:tcPr>
            <w:tcW w:w="549" w:type="pct"/>
            <w:vAlign w:val="center"/>
            <w:hideMark/>
          </w:tcPr>
          <w:p w14:paraId="43708737" w14:textId="77777777" w:rsidR="00A03A76" w:rsidRPr="002260D6" w:rsidRDefault="00A03A76"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0.122</w:t>
            </w:r>
          </w:p>
        </w:tc>
        <w:tc>
          <w:tcPr>
            <w:tcW w:w="3037" w:type="pct"/>
            <w:vAlign w:val="center"/>
            <w:hideMark/>
          </w:tcPr>
          <w:p w14:paraId="4F003421" w14:textId="77777777" w:rsidR="00A03A76" w:rsidRPr="002260D6" w:rsidRDefault="00A03A76"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cs/>
                <w:lang w:eastAsia="zh-CN"/>
                <w14:ligatures w14:val="none"/>
              </w:rPr>
              <w:t>ก่อนเรียน–ระหว่างเรียน*</w:t>
            </w:r>
            <w:r w:rsidRPr="002260D6">
              <w:rPr>
                <w:rFonts w:ascii="TH SarabunPSK" w:eastAsia="Times New Roman" w:hAnsi="TH SarabunPSK" w:cs="TH SarabunPSK" w:hint="cs"/>
                <w:color w:val="000000"/>
                <w:kern w:val="0"/>
                <w:sz w:val="32"/>
                <w:szCs w:val="32"/>
                <w:lang w:eastAsia="zh-CN"/>
                <w14:ligatures w14:val="none"/>
              </w:rPr>
              <w:t>,</w:t>
            </w:r>
            <w:r w:rsidRPr="002260D6">
              <w:rPr>
                <w:rFonts w:ascii="TH SarabunPSK" w:eastAsia="Times New Roman" w:hAnsi="TH SarabunPSK" w:cs="TH SarabunPSK" w:hint="cs"/>
                <w:color w:val="000000"/>
                <w:kern w:val="0"/>
                <w:sz w:val="32"/>
                <w:szCs w:val="32"/>
                <w:cs/>
                <w:lang w:eastAsia="zh-CN"/>
                <w14:ligatures w14:val="none"/>
              </w:rPr>
              <w:t xml:space="preserve"> ก่อนเรียน–หลังเรียน*</w:t>
            </w:r>
          </w:p>
        </w:tc>
      </w:tr>
    </w:tbl>
    <w:p w14:paraId="49566300" w14:textId="09E65C43" w:rsidR="006B57B9" w:rsidRPr="00A409B5" w:rsidRDefault="00DB0947" w:rsidP="00DB0947">
      <w:pPr>
        <w:rPr>
          <w:rFonts w:ascii="TH SarabunPSK" w:hAnsi="TH SarabunPSK" w:cs="TH SarabunPSK"/>
          <w:sz w:val="32"/>
          <w:szCs w:val="32"/>
        </w:rPr>
      </w:pPr>
      <w:r w:rsidRPr="00A409B5">
        <w:rPr>
          <w:rFonts w:ascii="TH SarabunPSK" w:hAnsi="TH SarabunPSK" w:cs="TH SarabunPSK"/>
          <w:sz w:val="32"/>
          <w:szCs w:val="32"/>
        </w:rPr>
        <w:t>*p&lt;0.05</w:t>
      </w:r>
    </w:p>
    <w:p w14:paraId="133C8399" w14:textId="5F57BDB5" w:rsidR="00E328D5" w:rsidRPr="002260D6" w:rsidRDefault="00F665E7" w:rsidP="00D04E1A">
      <w:pPr>
        <w:ind w:firstLine="720"/>
        <w:jc w:val="thaiDistribute"/>
        <w:rPr>
          <w:rFonts w:ascii="TH SarabunPSK" w:hAnsi="TH SarabunPSK" w:cs="TH SarabunPSK"/>
          <w:color w:val="000000" w:themeColor="text1"/>
          <w:sz w:val="32"/>
          <w:szCs w:val="32"/>
        </w:rPr>
      </w:pPr>
      <w:r w:rsidRPr="002260D6">
        <w:rPr>
          <w:rFonts w:ascii="TH SarabunPSK" w:hAnsi="TH SarabunPSK" w:cs="TH SarabunPSK" w:hint="cs"/>
          <w:color w:val="000000" w:themeColor="text1"/>
          <w:sz w:val="32"/>
          <w:szCs w:val="32"/>
          <w:cs/>
        </w:rPr>
        <w:t xml:space="preserve">ผลการเปรียบเทียบสมรรถภาพทางกายระหว่างกลุ่มตัวอย่างโดยใช้สถิติ </w:t>
      </w:r>
      <w:r w:rsidRPr="002260D6">
        <w:rPr>
          <w:rFonts w:ascii="TH SarabunPSK" w:hAnsi="TH SarabunPSK" w:cs="TH SarabunPSK" w:hint="cs"/>
          <w:color w:val="000000" w:themeColor="text1"/>
          <w:sz w:val="32"/>
          <w:szCs w:val="32"/>
        </w:rPr>
        <w:t xml:space="preserve">Mann–Whitney U test </w:t>
      </w:r>
      <w:r w:rsidR="00D81A2E">
        <w:rPr>
          <w:rFonts w:ascii="TH SarabunPSK" w:hAnsi="TH SarabunPSK" w:cs="TH SarabunPSK" w:hint="cs"/>
          <w:color w:val="000000" w:themeColor="text1"/>
          <w:sz w:val="32"/>
          <w:szCs w:val="32"/>
          <w:cs/>
        </w:rPr>
        <w:t>พบว่า</w:t>
      </w:r>
      <w:r w:rsidRPr="002260D6">
        <w:rPr>
          <w:rFonts w:ascii="TH SarabunPSK" w:hAnsi="TH SarabunPSK" w:cs="TH SarabunPSK" w:hint="cs"/>
          <w:color w:val="000000" w:themeColor="text1"/>
          <w:sz w:val="32"/>
          <w:szCs w:val="32"/>
          <w:cs/>
        </w:rPr>
        <w:t>ช่วงก่อนการทดลอง สมรรถภาพด้านงอตัว ซิทอัพ และยกขาสูงไม่แตกต่างกันทางสถิติ (</w:t>
      </w:r>
      <w:r w:rsidRPr="002260D6">
        <w:rPr>
          <w:rFonts w:ascii="TH SarabunPSK" w:hAnsi="TH SarabunPSK" w:cs="TH SarabunPSK" w:hint="cs"/>
          <w:color w:val="000000" w:themeColor="text1"/>
          <w:sz w:val="32"/>
          <w:szCs w:val="32"/>
        </w:rPr>
        <w:t xml:space="preserve">p &gt; .05) </w:t>
      </w:r>
      <w:r w:rsidRPr="002260D6">
        <w:rPr>
          <w:rFonts w:ascii="TH SarabunPSK" w:hAnsi="TH SarabunPSK" w:cs="TH SarabunPSK" w:hint="cs"/>
          <w:color w:val="000000" w:themeColor="text1"/>
          <w:sz w:val="32"/>
          <w:szCs w:val="32"/>
          <w:cs/>
        </w:rPr>
        <w:t xml:space="preserve">แสดงให้เห็นว่ากลุ่มตัวอย่างทั้งสองกลุ่มมีสมรรถภาพพื้นฐานใกล้เคียงกันก่อนโปรแกรมการทดลอง สมรรถภาพด้านดันพื้นในช่วง </w:t>
      </w:r>
      <w:r w:rsidRPr="002260D6">
        <w:rPr>
          <w:rFonts w:ascii="TH SarabunPSK" w:hAnsi="TH SarabunPSK" w:cs="TH SarabunPSK" w:hint="cs"/>
          <w:color w:val="000000" w:themeColor="text1"/>
          <w:sz w:val="32"/>
          <w:szCs w:val="32"/>
        </w:rPr>
        <w:t xml:space="preserve">Pre Test </w:t>
      </w:r>
      <w:r w:rsidRPr="002260D6">
        <w:rPr>
          <w:rFonts w:ascii="TH SarabunPSK" w:hAnsi="TH SarabunPSK" w:cs="TH SarabunPSK" w:hint="cs"/>
          <w:color w:val="000000" w:themeColor="text1"/>
          <w:sz w:val="32"/>
          <w:szCs w:val="32"/>
          <w:cs/>
        </w:rPr>
        <w:t>พบความแตกต่างทางสถิติ (</w:t>
      </w:r>
      <w:r w:rsidRPr="002260D6">
        <w:rPr>
          <w:rFonts w:ascii="TH SarabunPSK" w:hAnsi="TH SarabunPSK" w:cs="TH SarabunPSK" w:hint="cs"/>
          <w:color w:val="000000" w:themeColor="text1"/>
          <w:sz w:val="32"/>
          <w:szCs w:val="32"/>
        </w:rPr>
        <w:t xml:space="preserve">p = .032) </w:t>
      </w:r>
      <w:r w:rsidRPr="002260D6">
        <w:rPr>
          <w:rFonts w:ascii="TH SarabunPSK" w:hAnsi="TH SarabunPSK" w:cs="TH SarabunPSK" w:hint="cs"/>
          <w:color w:val="000000" w:themeColor="text1"/>
          <w:sz w:val="32"/>
          <w:szCs w:val="32"/>
          <w:cs/>
        </w:rPr>
        <w:t>โดยอยู่ในระดับปานกลาง (</w:t>
      </w:r>
      <w:r w:rsidRPr="002260D6">
        <w:rPr>
          <w:rFonts w:ascii="TH SarabunPSK" w:hAnsi="TH SarabunPSK" w:cs="TH SarabunPSK" w:hint="cs"/>
          <w:color w:val="000000" w:themeColor="text1"/>
          <w:sz w:val="32"/>
          <w:szCs w:val="32"/>
        </w:rPr>
        <w:t xml:space="preserve">rank biserial correlation = 0.3076) </w:t>
      </w:r>
      <w:r w:rsidRPr="002260D6">
        <w:rPr>
          <w:rFonts w:ascii="TH SarabunPSK" w:hAnsi="TH SarabunPSK" w:cs="TH SarabunPSK" w:hint="cs"/>
          <w:color w:val="000000" w:themeColor="text1"/>
          <w:sz w:val="32"/>
          <w:szCs w:val="32"/>
          <w:cs/>
        </w:rPr>
        <w:t>สะท้อนถึงความแตกต่างของความแข็งแรงของกล้ามเนื้อส่วนบนระหว่างกลุ่มตั้งแต่ก่อนเริ่มการทดลอง ในช่วงระหว่างการทดลอง (</w:t>
      </w:r>
      <w:r w:rsidRPr="002260D6">
        <w:rPr>
          <w:rFonts w:ascii="TH SarabunPSK" w:hAnsi="TH SarabunPSK" w:cs="TH SarabunPSK" w:hint="cs"/>
          <w:color w:val="000000" w:themeColor="text1"/>
          <w:sz w:val="32"/>
          <w:szCs w:val="32"/>
        </w:rPr>
        <w:t xml:space="preserve">Between Test: B) </w:t>
      </w:r>
      <w:r w:rsidR="00D971A3">
        <w:rPr>
          <w:rFonts w:ascii="TH SarabunPSK" w:hAnsi="TH SarabunPSK" w:cs="TH SarabunPSK" w:hint="cs"/>
          <w:color w:val="000000" w:themeColor="text1"/>
          <w:sz w:val="32"/>
          <w:szCs w:val="32"/>
          <w:cs/>
        </w:rPr>
        <w:t>พบว่า</w:t>
      </w:r>
      <w:r w:rsidRPr="002260D6">
        <w:rPr>
          <w:rFonts w:ascii="TH SarabunPSK" w:hAnsi="TH SarabunPSK" w:cs="TH SarabunPSK" w:hint="cs"/>
          <w:color w:val="000000" w:themeColor="text1"/>
          <w:sz w:val="32"/>
          <w:szCs w:val="32"/>
          <w:cs/>
        </w:rPr>
        <w:t>สมรรถภาพด้านงอตัว</w:t>
      </w:r>
      <w:r w:rsidRPr="002260D6">
        <w:rPr>
          <w:rFonts w:ascii="TH SarabunPSK" w:hAnsi="TH SarabunPSK" w:cs="TH SarabunPSK" w:hint="cs"/>
          <w:color w:val="000000" w:themeColor="text1"/>
          <w:sz w:val="32"/>
          <w:szCs w:val="32"/>
        </w:rPr>
        <w:t xml:space="preserve"> </w:t>
      </w:r>
      <w:r w:rsidRPr="002260D6">
        <w:rPr>
          <w:rFonts w:ascii="TH SarabunPSK" w:hAnsi="TH SarabunPSK" w:cs="TH SarabunPSK" w:hint="cs"/>
          <w:color w:val="000000" w:themeColor="text1"/>
          <w:sz w:val="32"/>
          <w:szCs w:val="32"/>
          <w:cs/>
        </w:rPr>
        <w:t>ซิทอัพ</w:t>
      </w:r>
      <w:r w:rsidRPr="002260D6">
        <w:rPr>
          <w:rFonts w:ascii="TH SarabunPSK" w:hAnsi="TH SarabunPSK" w:cs="TH SarabunPSK" w:hint="cs"/>
          <w:color w:val="000000" w:themeColor="text1"/>
          <w:sz w:val="32"/>
          <w:szCs w:val="32"/>
        </w:rPr>
        <w:t xml:space="preserve"> </w:t>
      </w:r>
      <w:r w:rsidRPr="002260D6">
        <w:rPr>
          <w:rFonts w:ascii="TH SarabunPSK" w:hAnsi="TH SarabunPSK" w:cs="TH SarabunPSK" w:hint="cs"/>
          <w:color w:val="000000" w:themeColor="text1"/>
          <w:sz w:val="32"/>
          <w:szCs w:val="32"/>
          <w:cs/>
        </w:rPr>
        <w:t>และดันพื้น</w:t>
      </w:r>
      <w:r w:rsidRPr="002260D6">
        <w:rPr>
          <w:rFonts w:ascii="TH SarabunPSK" w:hAnsi="TH SarabunPSK" w:cs="TH SarabunPSK" w:hint="cs"/>
          <w:color w:val="000000" w:themeColor="text1"/>
          <w:sz w:val="32"/>
          <w:szCs w:val="32"/>
        </w:rPr>
        <w:t xml:space="preserve"> </w:t>
      </w:r>
      <w:r w:rsidRPr="002260D6">
        <w:rPr>
          <w:rFonts w:ascii="TH SarabunPSK" w:hAnsi="TH SarabunPSK" w:cs="TH SarabunPSK" w:hint="cs"/>
          <w:color w:val="000000" w:themeColor="text1"/>
          <w:sz w:val="32"/>
          <w:szCs w:val="32"/>
          <w:cs/>
        </w:rPr>
        <w:t>ไม่แตกต่างกันทางสถิติ (</w:t>
      </w:r>
      <w:r w:rsidRPr="002260D6">
        <w:rPr>
          <w:rFonts w:ascii="TH SarabunPSK" w:hAnsi="TH SarabunPSK" w:cs="TH SarabunPSK" w:hint="cs"/>
          <w:color w:val="000000" w:themeColor="text1"/>
          <w:sz w:val="32"/>
          <w:szCs w:val="32"/>
        </w:rPr>
        <w:t xml:space="preserve">p &gt; .05) </w:t>
      </w:r>
      <w:r w:rsidRPr="002260D6">
        <w:rPr>
          <w:rFonts w:ascii="TH SarabunPSK" w:hAnsi="TH SarabunPSK" w:cs="TH SarabunPSK" w:hint="cs"/>
          <w:color w:val="000000" w:themeColor="text1"/>
          <w:sz w:val="32"/>
          <w:szCs w:val="32"/>
          <w:cs/>
        </w:rPr>
        <w:t>ขณะที่สมรรถภาพด้านยกขาสูง</w:t>
      </w:r>
      <w:r w:rsidRPr="002260D6">
        <w:rPr>
          <w:rFonts w:ascii="TH SarabunPSK" w:hAnsi="TH SarabunPSK" w:cs="TH SarabunPSK" w:hint="cs"/>
          <w:color w:val="000000" w:themeColor="text1"/>
          <w:sz w:val="32"/>
          <w:szCs w:val="32"/>
        </w:rPr>
        <w:t xml:space="preserve"> </w:t>
      </w:r>
      <w:r w:rsidRPr="002260D6">
        <w:rPr>
          <w:rFonts w:ascii="TH SarabunPSK" w:hAnsi="TH SarabunPSK" w:cs="TH SarabunPSK" w:hint="cs"/>
          <w:color w:val="000000" w:themeColor="text1"/>
          <w:sz w:val="32"/>
          <w:szCs w:val="32"/>
          <w:cs/>
        </w:rPr>
        <w:t>แตกต่าง</w:t>
      </w:r>
      <w:r w:rsidR="00D971A3">
        <w:rPr>
          <w:rFonts w:ascii="TH SarabunPSK" w:hAnsi="TH SarabunPSK" w:cs="TH SarabunPSK" w:hint="cs"/>
          <w:color w:val="000000" w:themeColor="text1"/>
          <w:sz w:val="32"/>
          <w:szCs w:val="32"/>
          <w:cs/>
        </w:rPr>
        <w:t>กัน</w:t>
      </w:r>
      <w:r w:rsidRPr="002260D6">
        <w:rPr>
          <w:rFonts w:ascii="TH SarabunPSK" w:hAnsi="TH SarabunPSK" w:cs="TH SarabunPSK" w:hint="cs"/>
          <w:color w:val="000000" w:themeColor="text1"/>
          <w:sz w:val="32"/>
          <w:szCs w:val="32"/>
          <w:cs/>
        </w:rPr>
        <w:t>ทางสถิติ (</w:t>
      </w:r>
      <w:r w:rsidRPr="002260D6">
        <w:rPr>
          <w:rFonts w:ascii="TH SarabunPSK" w:hAnsi="TH SarabunPSK" w:cs="TH SarabunPSK" w:hint="cs"/>
          <w:color w:val="000000" w:themeColor="text1"/>
          <w:sz w:val="32"/>
          <w:szCs w:val="32"/>
        </w:rPr>
        <w:t xml:space="preserve">p = .004) </w:t>
      </w:r>
      <w:r w:rsidRPr="002260D6">
        <w:rPr>
          <w:rFonts w:ascii="TH SarabunPSK" w:hAnsi="TH SarabunPSK" w:cs="TH SarabunPSK" w:hint="cs"/>
          <w:color w:val="000000" w:themeColor="text1"/>
          <w:sz w:val="32"/>
          <w:szCs w:val="32"/>
          <w:cs/>
        </w:rPr>
        <w:t>โดยมีขนาดอิทธิพลค่อนข้างสูง (</w:t>
      </w:r>
      <w:r w:rsidRPr="002260D6">
        <w:rPr>
          <w:rFonts w:ascii="TH SarabunPSK" w:hAnsi="TH SarabunPSK" w:cs="TH SarabunPSK" w:hint="cs"/>
          <w:color w:val="000000" w:themeColor="text1"/>
          <w:sz w:val="32"/>
          <w:szCs w:val="32"/>
        </w:rPr>
        <w:t xml:space="preserve">rank biserial correlation = −0.4136) </w:t>
      </w:r>
      <w:r w:rsidRPr="002260D6">
        <w:rPr>
          <w:rFonts w:ascii="TH SarabunPSK" w:hAnsi="TH SarabunPSK" w:cs="TH SarabunPSK" w:hint="cs"/>
          <w:color w:val="000000" w:themeColor="text1"/>
          <w:sz w:val="32"/>
          <w:szCs w:val="32"/>
          <w:cs/>
        </w:rPr>
        <w:t>ในช่วงระหว่างการทดลอง กลุ่มตัวอย่างมีการเปลี่ยนแปลงสมรรถภาพด้านกล้ามเนื้อส่วนล่างแตกต่างกันอย่างชัดเจน สำหรับช่วงหลังการทดลอง (</w:t>
      </w:r>
      <w:r w:rsidRPr="002260D6">
        <w:rPr>
          <w:rFonts w:ascii="TH SarabunPSK" w:hAnsi="TH SarabunPSK" w:cs="TH SarabunPSK" w:hint="cs"/>
          <w:color w:val="000000" w:themeColor="text1"/>
          <w:sz w:val="32"/>
          <w:szCs w:val="32"/>
        </w:rPr>
        <w:t xml:space="preserve">Post Test: P) </w:t>
      </w:r>
      <w:r w:rsidR="00D971A3">
        <w:rPr>
          <w:rFonts w:ascii="TH SarabunPSK" w:hAnsi="TH SarabunPSK" w:cs="TH SarabunPSK" w:hint="cs"/>
          <w:color w:val="000000" w:themeColor="text1"/>
          <w:sz w:val="32"/>
          <w:szCs w:val="32"/>
          <w:cs/>
        </w:rPr>
        <w:t>พบว่า</w:t>
      </w:r>
      <w:r w:rsidRPr="002260D6">
        <w:rPr>
          <w:rFonts w:ascii="TH SarabunPSK" w:hAnsi="TH SarabunPSK" w:cs="TH SarabunPSK" w:hint="cs"/>
          <w:color w:val="000000" w:themeColor="text1"/>
          <w:sz w:val="32"/>
          <w:szCs w:val="32"/>
          <w:cs/>
        </w:rPr>
        <w:t>สมรรถภาพด้านงอตัว</w:t>
      </w:r>
      <w:r w:rsidR="00593F33" w:rsidRPr="002260D6">
        <w:rPr>
          <w:rFonts w:ascii="TH SarabunPSK" w:hAnsi="TH SarabunPSK" w:cs="TH SarabunPSK"/>
          <w:color w:val="000000" w:themeColor="text1"/>
          <w:sz w:val="32"/>
          <w:szCs w:val="32"/>
        </w:rPr>
        <w:t xml:space="preserve"> </w:t>
      </w:r>
      <w:r w:rsidRPr="002260D6">
        <w:rPr>
          <w:rFonts w:ascii="TH SarabunPSK" w:hAnsi="TH SarabunPSK" w:cs="TH SarabunPSK" w:hint="cs"/>
          <w:color w:val="000000" w:themeColor="text1"/>
          <w:sz w:val="32"/>
          <w:szCs w:val="32"/>
          <w:cs/>
        </w:rPr>
        <w:t>ซิทอัพ</w:t>
      </w:r>
      <w:r w:rsidRPr="002260D6">
        <w:rPr>
          <w:rFonts w:ascii="TH SarabunPSK" w:hAnsi="TH SarabunPSK" w:cs="TH SarabunPSK" w:hint="cs"/>
          <w:color w:val="000000" w:themeColor="text1"/>
          <w:sz w:val="32"/>
          <w:szCs w:val="32"/>
        </w:rPr>
        <w:t xml:space="preserve"> </w:t>
      </w:r>
      <w:r w:rsidRPr="002260D6">
        <w:rPr>
          <w:rFonts w:ascii="TH SarabunPSK" w:hAnsi="TH SarabunPSK" w:cs="TH SarabunPSK" w:hint="cs"/>
          <w:color w:val="000000" w:themeColor="text1"/>
          <w:sz w:val="32"/>
          <w:szCs w:val="32"/>
          <w:cs/>
        </w:rPr>
        <w:t>และดันพื้น</w:t>
      </w:r>
      <w:r w:rsidRPr="002260D6">
        <w:rPr>
          <w:rFonts w:ascii="TH SarabunPSK" w:hAnsi="TH SarabunPSK" w:cs="TH SarabunPSK" w:hint="cs"/>
          <w:color w:val="000000" w:themeColor="text1"/>
          <w:sz w:val="32"/>
          <w:szCs w:val="32"/>
        </w:rPr>
        <w:t xml:space="preserve"> </w:t>
      </w:r>
      <w:r w:rsidRPr="002260D6">
        <w:rPr>
          <w:rFonts w:ascii="TH SarabunPSK" w:hAnsi="TH SarabunPSK" w:cs="TH SarabunPSK" w:hint="cs"/>
          <w:color w:val="000000" w:themeColor="text1"/>
          <w:sz w:val="32"/>
          <w:szCs w:val="32"/>
          <w:cs/>
        </w:rPr>
        <w:t>ไม่แตกต่างกันอย่างมีนัยสำคัญทางสถิติ (</w:t>
      </w:r>
      <w:r w:rsidRPr="002260D6">
        <w:rPr>
          <w:rFonts w:ascii="TH SarabunPSK" w:hAnsi="TH SarabunPSK" w:cs="TH SarabunPSK" w:hint="cs"/>
          <w:color w:val="000000" w:themeColor="text1"/>
          <w:sz w:val="32"/>
          <w:szCs w:val="32"/>
        </w:rPr>
        <w:t xml:space="preserve">p &gt; .05) </w:t>
      </w:r>
      <w:r w:rsidRPr="002260D6">
        <w:rPr>
          <w:rFonts w:ascii="TH SarabunPSK" w:hAnsi="TH SarabunPSK" w:cs="TH SarabunPSK" w:hint="cs"/>
          <w:color w:val="000000" w:themeColor="text1"/>
          <w:sz w:val="32"/>
          <w:szCs w:val="32"/>
          <w:cs/>
        </w:rPr>
        <w:t>ในขณะที่สมรรถภาพด้านยกขาสูง</w:t>
      </w:r>
      <w:r w:rsidRPr="002260D6">
        <w:rPr>
          <w:rFonts w:ascii="TH SarabunPSK" w:hAnsi="TH SarabunPSK" w:cs="TH SarabunPSK" w:hint="cs"/>
          <w:color w:val="000000" w:themeColor="text1"/>
          <w:sz w:val="32"/>
          <w:szCs w:val="32"/>
        </w:rPr>
        <w:t xml:space="preserve"> </w:t>
      </w:r>
      <w:r w:rsidRPr="002260D6">
        <w:rPr>
          <w:rFonts w:ascii="TH SarabunPSK" w:hAnsi="TH SarabunPSK" w:cs="TH SarabunPSK" w:hint="cs"/>
          <w:color w:val="000000" w:themeColor="text1"/>
          <w:sz w:val="32"/>
          <w:szCs w:val="32"/>
          <w:cs/>
        </w:rPr>
        <w:t>พบความแตกต่างอย่างมีนัยสำคัญทางสถิติ (</w:t>
      </w:r>
      <w:r w:rsidRPr="002260D6">
        <w:rPr>
          <w:rFonts w:ascii="TH SarabunPSK" w:hAnsi="TH SarabunPSK" w:cs="TH SarabunPSK" w:hint="cs"/>
          <w:color w:val="000000" w:themeColor="text1"/>
          <w:sz w:val="32"/>
          <w:szCs w:val="32"/>
        </w:rPr>
        <w:t xml:space="preserve">p = .032) </w:t>
      </w:r>
      <w:r w:rsidRPr="002260D6">
        <w:rPr>
          <w:rFonts w:ascii="TH SarabunPSK" w:hAnsi="TH SarabunPSK" w:cs="TH SarabunPSK" w:hint="cs"/>
          <w:color w:val="000000" w:themeColor="text1"/>
          <w:sz w:val="32"/>
          <w:szCs w:val="32"/>
          <w:cs/>
        </w:rPr>
        <w:t>โดยมีขนาดอิทธิพลในระดับปานกลาง (</w:t>
      </w:r>
      <w:r w:rsidRPr="002260D6">
        <w:rPr>
          <w:rFonts w:ascii="TH SarabunPSK" w:hAnsi="TH SarabunPSK" w:cs="TH SarabunPSK" w:hint="cs"/>
          <w:color w:val="000000" w:themeColor="text1"/>
          <w:sz w:val="32"/>
          <w:szCs w:val="32"/>
        </w:rPr>
        <w:t xml:space="preserve">rank biserial correlation = −0.3048) </w:t>
      </w:r>
      <w:r w:rsidRPr="002260D6">
        <w:rPr>
          <w:rFonts w:ascii="TH SarabunPSK" w:hAnsi="TH SarabunPSK" w:cs="TH SarabunPSK" w:hint="cs"/>
          <w:color w:val="000000" w:themeColor="text1"/>
          <w:sz w:val="32"/>
          <w:szCs w:val="32"/>
          <w:cs/>
        </w:rPr>
        <w:t>สะท้อนให้เห็นถึงผลของโปรแกรมการทดลองที่ส่งผลต่อการพัฒนาความแข็งแรงของกล้ามเนื้อส่วนล่างอย่างมีประสิทธิภาพในระยะหลังการทดลอง</w:t>
      </w:r>
    </w:p>
    <w:p w14:paraId="15F8953A" w14:textId="28AF60EA" w:rsidR="00D16DB0" w:rsidRDefault="00D16DB0" w:rsidP="00D16DB0">
      <w:pPr>
        <w:ind w:firstLine="720"/>
        <w:jc w:val="thaiDistribute"/>
        <w:rPr>
          <w:rFonts w:ascii="TH SarabunPSK" w:hAnsi="TH SarabunPSK" w:cs="TH SarabunPSK"/>
          <w:color w:val="000000" w:themeColor="text1"/>
          <w:sz w:val="32"/>
          <w:szCs w:val="32"/>
        </w:rPr>
      </w:pPr>
    </w:p>
    <w:p w14:paraId="6B25C2FA" w14:textId="22B5E616" w:rsidR="00B351CC" w:rsidRDefault="00B351CC" w:rsidP="00D16DB0">
      <w:pPr>
        <w:ind w:firstLine="720"/>
        <w:jc w:val="thaiDistribute"/>
        <w:rPr>
          <w:rFonts w:ascii="TH SarabunPSK" w:hAnsi="TH SarabunPSK" w:cs="TH SarabunPSK"/>
          <w:color w:val="000000" w:themeColor="text1"/>
          <w:sz w:val="32"/>
          <w:szCs w:val="32"/>
        </w:rPr>
      </w:pPr>
    </w:p>
    <w:p w14:paraId="374897CF" w14:textId="77777777" w:rsidR="00B351CC" w:rsidRPr="002260D6" w:rsidRDefault="00B351CC" w:rsidP="00D16DB0">
      <w:pPr>
        <w:ind w:firstLine="720"/>
        <w:jc w:val="thaiDistribute"/>
        <w:rPr>
          <w:rFonts w:ascii="TH SarabunPSK" w:hAnsi="TH SarabunPSK" w:cs="TH SarabunPSK"/>
          <w:color w:val="000000" w:themeColor="text1"/>
          <w:sz w:val="32"/>
          <w:szCs w:val="32"/>
        </w:rPr>
      </w:pPr>
    </w:p>
    <w:p w14:paraId="708E92F4" w14:textId="66FE6593" w:rsidR="004B5AD3" w:rsidRPr="00FB4CBE" w:rsidRDefault="00E2067B" w:rsidP="00FB4CBE">
      <w:pPr>
        <w:jc w:val="thaiDistribute"/>
        <w:rPr>
          <w:rFonts w:ascii="TH SarabunPSK" w:hAnsi="TH SarabunPSK" w:cs="TH SarabunPSK"/>
          <w:b/>
          <w:bCs/>
          <w:sz w:val="32"/>
          <w:szCs w:val="32"/>
        </w:rPr>
      </w:pPr>
      <w:r w:rsidRPr="002260D6">
        <w:rPr>
          <w:rFonts w:ascii="TH SarabunPSK" w:hAnsi="TH SarabunPSK" w:cs="TH SarabunPSK" w:hint="cs"/>
          <w:b/>
          <w:bCs/>
          <w:sz w:val="32"/>
          <w:szCs w:val="32"/>
          <w:cs/>
        </w:rPr>
        <w:lastRenderedPageBreak/>
        <w:t xml:space="preserve">ตารางที่ </w:t>
      </w:r>
      <w:r w:rsidRPr="002260D6">
        <w:rPr>
          <w:rFonts w:ascii="TH SarabunPSK" w:hAnsi="TH SarabunPSK" w:cs="TH SarabunPSK" w:hint="cs"/>
          <w:b/>
          <w:bCs/>
          <w:sz w:val="32"/>
          <w:szCs w:val="32"/>
        </w:rPr>
        <w:t xml:space="preserve">4 </w:t>
      </w:r>
      <w:r w:rsidRPr="002260D6">
        <w:rPr>
          <w:rFonts w:ascii="TH SarabunPSK" w:hAnsi="TH SarabunPSK" w:cs="TH SarabunPSK" w:hint="cs"/>
          <w:sz w:val="32"/>
          <w:szCs w:val="32"/>
          <w:cs/>
        </w:rPr>
        <w:t>ผลการเปรียบเทียบความแตกต่างของคะแนนการรับรู้ระหว่างสองกลุ่ม</w:t>
      </w:r>
      <w:r w:rsidRPr="002260D6">
        <w:rPr>
          <w:rFonts w:ascii="TH SarabunPSK" w:hAnsi="TH SarabunPSK" w:cs="TH SarabunPSK" w:hint="cs"/>
          <w:b/>
          <w:bCs/>
          <w:sz w:val="32"/>
          <w:szCs w:val="32"/>
        </w:rPr>
        <w:t xml:space="preserve"> </w:t>
      </w:r>
    </w:p>
    <w:tbl>
      <w:tblPr>
        <w:tblStyle w:val="TableGrid"/>
        <w:tblW w:w="5000" w:type="pct"/>
        <w:tblLayout w:type="fixed"/>
        <w:tblLook w:val="04A0" w:firstRow="1" w:lastRow="0" w:firstColumn="1" w:lastColumn="0" w:noHBand="0" w:noVBand="1"/>
      </w:tblPr>
      <w:tblGrid>
        <w:gridCol w:w="984"/>
        <w:gridCol w:w="669"/>
        <w:gridCol w:w="669"/>
        <w:gridCol w:w="671"/>
        <w:gridCol w:w="669"/>
        <w:gridCol w:w="669"/>
        <w:gridCol w:w="671"/>
        <w:gridCol w:w="669"/>
        <w:gridCol w:w="669"/>
        <w:gridCol w:w="671"/>
        <w:gridCol w:w="669"/>
        <w:gridCol w:w="669"/>
        <w:gridCol w:w="667"/>
      </w:tblGrid>
      <w:tr w:rsidR="00AE7AAC" w14:paraId="094F0CD6" w14:textId="77777777" w:rsidTr="00AE7AAC">
        <w:tc>
          <w:tcPr>
            <w:tcW w:w="546" w:type="pct"/>
            <w:vMerge w:val="restart"/>
            <w:vAlign w:val="center"/>
          </w:tcPr>
          <w:p w14:paraId="093D0B1A" w14:textId="77777777" w:rsidR="00AE7AAC" w:rsidRPr="00420B3F" w:rsidRDefault="00AE7AAC" w:rsidP="00AE7AAC">
            <w:pPr>
              <w:jc w:val="center"/>
              <w:rPr>
                <w:rFonts w:ascii="TH SarabunPSK" w:hAnsi="TH SarabunPSK" w:cs="TH SarabunPSK"/>
                <w:b/>
                <w:bCs/>
                <w:sz w:val="32"/>
                <w:szCs w:val="32"/>
                <w:cs/>
              </w:rPr>
            </w:pPr>
            <w:r w:rsidRPr="00420B3F">
              <w:rPr>
                <w:rFonts w:ascii="TH SarabunPSK" w:hAnsi="TH SarabunPSK" w:cs="TH SarabunPSK" w:hint="cs"/>
                <w:b/>
                <w:bCs/>
                <w:sz w:val="32"/>
                <w:szCs w:val="32"/>
                <w:cs/>
              </w:rPr>
              <w:t>ตัวแปร</w:t>
            </w:r>
          </w:p>
        </w:tc>
        <w:tc>
          <w:tcPr>
            <w:tcW w:w="1485" w:type="pct"/>
            <w:gridSpan w:val="4"/>
            <w:vAlign w:val="center"/>
          </w:tcPr>
          <w:p w14:paraId="3CD5E4A7" w14:textId="4F2071F0" w:rsidR="00AE7AAC" w:rsidRPr="00AE7AAC" w:rsidRDefault="00AE7AAC" w:rsidP="00AE7AAC">
            <w:pPr>
              <w:jc w:val="center"/>
              <w:rPr>
                <w:rFonts w:ascii="TH SarabunPSK" w:hAnsi="TH SarabunPSK" w:cs="TH SarabunPSK"/>
                <w:b/>
                <w:bCs/>
                <w:sz w:val="32"/>
                <w:szCs w:val="32"/>
              </w:rPr>
            </w:pPr>
            <w:r w:rsidRPr="00AE7AAC">
              <w:rPr>
                <w:rFonts w:ascii="TH SarabunPSK" w:hAnsi="TH SarabunPSK" w:cs="TH SarabunPSK" w:hint="cs"/>
                <w:b/>
                <w:bCs/>
                <w:sz w:val="32"/>
                <w:szCs w:val="32"/>
                <w:cs/>
              </w:rPr>
              <w:t>ก่อนการทดลอง</w:t>
            </w:r>
          </w:p>
        </w:tc>
        <w:tc>
          <w:tcPr>
            <w:tcW w:w="1485" w:type="pct"/>
            <w:gridSpan w:val="4"/>
            <w:vAlign w:val="center"/>
          </w:tcPr>
          <w:p w14:paraId="7A078BEA" w14:textId="4EC4D1D5" w:rsidR="00AE7AAC" w:rsidRPr="00AE7AAC" w:rsidRDefault="00AE7AAC" w:rsidP="00AE7AAC">
            <w:pPr>
              <w:jc w:val="center"/>
              <w:rPr>
                <w:rFonts w:ascii="TH SarabunPSK" w:hAnsi="TH SarabunPSK" w:cs="TH SarabunPSK"/>
                <w:b/>
                <w:bCs/>
                <w:sz w:val="32"/>
                <w:szCs w:val="32"/>
              </w:rPr>
            </w:pPr>
            <w:r w:rsidRPr="00AE7AAC">
              <w:rPr>
                <w:rFonts w:ascii="TH SarabunPSK" w:hAnsi="TH SarabunPSK" w:cs="TH SarabunPSK"/>
                <w:b/>
                <w:bCs/>
                <w:sz w:val="32"/>
                <w:szCs w:val="32"/>
                <w:cs/>
              </w:rPr>
              <w:t>ระหว่างการทดลอง</w:t>
            </w:r>
          </w:p>
        </w:tc>
        <w:tc>
          <w:tcPr>
            <w:tcW w:w="1484" w:type="pct"/>
            <w:gridSpan w:val="4"/>
            <w:vAlign w:val="center"/>
          </w:tcPr>
          <w:p w14:paraId="41482F65" w14:textId="3D01158F" w:rsidR="00AE7AAC" w:rsidRPr="00AE7AAC" w:rsidRDefault="00AE7AAC" w:rsidP="00AE7AAC">
            <w:pPr>
              <w:jc w:val="center"/>
              <w:rPr>
                <w:rFonts w:ascii="TH SarabunPSK" w:hAnsi="TH SarabunPSK" w:cs="TH SarabunPSK"/>
                <w:b/>
                <w:bCs/>
                <w:sz w:val="32"/>
                <w:szCs w:val="32"/>
              </w:rPr>
            </w:pPr>
            <w:r w:rsidRPr="00AE7AAC">
              <w:rPr>
                <w:rFonts w:ascii="TH SarabunPSK" w:hAnsi="TH SarabunPSK" w:cs="TH SarabunPSK" w:hint="cs"/>
                <w:b/>
                <w:bCs/>
                <w:sz w:val="32"/>
                <w:szCs w:val="32"/>
                <w:cs/>
              </w:rPr>
              <w:t>หลังการทดลอง</w:t>
            </w:r>
          </w:p>
        </w:tc>
      </w:tr>
      <w:tr w:rsidR="00AE7AAC" w14:paraId="51E940FC" w14:textId="77777777" w:rsidTr="00AE7AAC">
        <w:tc>
          <w:tcPr>
            <w:tcW w:w="546" w:type="pct"/>
            <w:vMerge/>
            <w:vAlign w:val="center"/>
          </w:tcPr>
          <w:p w14:paraId="38AC2ABC" w14:textId="77777777" w:rsidR="002B2D31" w:rsidRDefault="002B2D31" w:rsidP="00AE7AAC">
            <w:pPr>
              <w:jc w:val="center"/>
              <w:rPr>
                <w:rFonts w:ascii="TH SarabunPSK" w:hAnsi="TH SarabunPSK" w:cs="TH SarabunPSK"/>
                <w:sz w:val="32"/>
                <w:szCs w:val="32"/>
              </w:rPr>
            </w:pPr>
          </w:p>
        </w:tc>
        <w:tc>
          <w:tcPr>
            <w:tcW w:w="371" w:type="pct"/>
            <w:vAlign w:val="center"/>
          </w:tcPr>
          <w:p w14:paraId="3FF04297" w14:textId="77777777" w:rsidR="002B2D31" w:rsidRPr="00DD16C6" w:rsidRDefault="002B2D31" w:rsidP="00AE7AAC">
            <w:pPr>
              <w:ind w:left="-29" w:right="-29"/>
              <w:jc w:val="center"/>
              <w:rPr>
                <w:rFonts w:ascii="TH SarabunPSK" w:hAnsi="TH SarabunPSK" w:cs="TH SarabunPSK"/>
                <w:sz w:val="18"/>
                <w:szCs w:val="18"/>
              </w:rPr>
            </w:pPr>
            <w:r w:rsidRPr="00DD16C6">
              <w:rPr>
                <w:rFonts w:ascii="TH SarabunPSK" w:hAnsi="TH SarabunPSK" w:cs="TH SarabunPSK" w:hint="cs"/>
                <w:b/>
                <w:bCs/>
                <w:sz w:val="18"/>
                <w:szCs w:val="18"/>
              </w:rPr>
              <w:t>Effect Size</w:t>
            </w:r>
          </w:p>
        </w:tc>
        <w:tc>
          <w:tcPr>
            <w:tcW w:w="371" w:type="pct"/>
            <w:vAlign w:val="center"/>
          </w:tcPr>
          <w:p w14:paraId="7F3781F4" w14:textId="77777777" w:rsidR="002B2D31" w:rsidRPr="00DD16C6" w:rsidRDefault="002B2D31" w:rsidP="00AE7AAC">
            <w:pPr>
              <w:ind w:left="-29" w:right="-29"/>
              <w:jc w:val="center"/>
              <w:rPr>
                <w:rFonts w:ascii="TH SarabunPSK" w:hAnsi="TH SarabunPSK" w:cs="TH SarabunPSK"/>
                <w:sz w:val="18"/>
                <w:szCs w:val="18"/>
              </w:rPr>
            </w:pPr>
            <w:r w:rsidRPr="00DD16C6">
              <w:rPr>
                <w:rFonts w:ascii="TH SarabunPSK" w:hAnsi="TH SarabunPSK" w:cs="TH SarabunPSK" w:hint="cs"/>
                <w:b/>
                <w:bCs/>
                <w:sz w:val="18"/>
                <w:szCs w:val="18"/>
              </w:rPr>
              <w:t>Statistic</w:t>
            </w:r>
          </w:p>
        </w:tc>
        <w:tc>
          <w:tcPr>
            <w:tcW w:w="372" w:type="pct"/>
            <w:vAlign w:val="center"/>
          </w:tcPr>
          <w:p w14:paraId="0F816B73" w14:textId="77777777" w:rsidR="002B2D31" w:rsidRPr="00DD16C6" w:rsidRDefault="002B2D31" w:rsidP="00AE7AAC">
            <w:pPr>
              <w:ind w:left="-58" w:right="-58"/>
              <w:jc w:val="center"/>
              <w:rPr>
                <w:rFonts w:ascii="TH SarabunPSK" w:hAnsi="TH SarabunPSK" w:cs="TH SarabunPSK"/>
                <w:sz w:val="18"/>
                <w:szCs w:val="18"/>
              </w:rPr>
            </w:pPr>
            <w:r w:rsidRPr="00DD16C6">
              <w:rPr>
                <w:rFonts w:ascii="TH SarabunPSK" w:hAnsi="TH SarabunPSK" w:cs="TH SarabunPSK" w:hint="cs"/>
                <w:b/>
                <w:bCs/>
                <w:sz w:val="18"/>
                <w:szCs w:val="18"/>
              </w:rPr>
              <w:t>Mean difference</w:t>
            </w:r>
          </w:p>
        </w:tc>
        <w:tc>
          <w:tcPr>
            <w:tcW w:w="371" w:type="pct"/>
            <w:vAlign w:val="center"/>
          </w:tcPr>
          <w:p w14:paraId="7303CD5A" w14:textId="77777777" w:rsidR="002B2D31" w:rsidRPr="00DD16C6" w:rsidRDefault="002B2D31" w:rsidP="00AE7AAC">
            <w:pPr>
              <w:ind w:left="-29" w:right="-29"/>
              <w:jc w:val="center"/>
              <w:rPr>
                <w:rFonts w:ascii="TH SarabunPSK" w:hAnsi="TH SarabunPSK" w:cs="TH SarabunPSK"/>
                <w:sz w:val="18"/>
                <w:szCs w:val="18"/>
              </w:rPr>
            </w:pPr>
            <w:r w:rsidRPr="00DD16C6">
              <w:rPr>
                <w:rFonts w:ascii="TH SarabunPSK" w:hAnsi="TH SarabunPSK" w:cs="TH SarabunPSK" w:hint="cs"/>
                <w:b/>
                <w:bCs/>
                <w:sz w:val="18"/>
                <w:szCs w:val="18"/>
              </w:rPr>
              <w:t>p</w:t>
            </w:r>
          </w:p>
        </w:tc>
        <w:tc>
          <w:tcPr>
            <w:tcW w:w="371" w:type="pct"/>
            <w:vAlign w:val="center"/>
          </w:tcPr>
          <w:p w14:paraId="73E9E6D6" w14:textId="77777777" w:rsidR="002B2D31" w:rsidRPr="00DD16C6" w:rsidRDefault="002B2D31" w:rsidP="00AE7AAC">
            <w:pPr>
              <w:ind w:left="-29" w:right="-29"/>
              <w:jc w:val="center"/>
              <w:rPr>
                <w:rFonts w:ascii="TH SarabunPSK" w:hAnsi="TH SarabunPSK" w:cs="TH SarabunPSK"/>
                <w:sz w:val="18"/>
                <w:szCs w:val="18"/>
              </w:rPr>
            </w:pPr>
            <w:r w:rsidRPr="00DD16C6">
              <w:rPr>
                <w:rFonts w:ascii="TH SarabunPSK" w:hAnsi="TH SarabunPSK" w:cs="TH SarabunPSK" w:hint="cs"/>
                <w:b/>
                <w:bCs/>
                <w:sz w:val="18"/>
                <w:szCs w:val="18"/>
              </w:rPr>
              <w:t>Effect Size</w:t>
            </w:r>
          </w:p>
        </w:tc>
        <w:tc>
          <w:tcPr>
            <w:tcW w:w="372" w:type="pct"/>
            <w:vAlign w:val="center"/>
          </w:tcPr>
          <w:p w14:paraId="6F49845E" w14:textId="77777777" w:rsidR="002B2D31" w:rsidRPr="00DD16C6" w:rsidRDefault="002B2D31" w:rsidP="00AE7AAC">
            <w:pPr>
              <w:ind w:left="-29" w:right="-29"/>
              <w:jc w:val="center"/>
              <w:rPr>
                <w:rFonts w:ascii="TH SarabunPSK" w:hAnsi="TH SarabunPSK" w:cs="TH SarabunPSK"/>
                <w:sz w:val="18"/>
                <w:szCs w:val="18"/>
              </w:rPr>
            </w:pPr>
            <w:r w:rsidRPr="00DD16C6">
              <w:rPr>
                <w:rFonts w:ascii="TH SarabunPSK" w:hAnsi="TH SarabunPSK" w:cs="TH SarabunPSK" w:hint="cs"/>
                <w:b/>
                <w:bCs/>
                <w:sz w:val="18"/>
                <w:szCs w:val="18"/>
              </w:rPr>
              <w:t>Statistic</w:t>
            </w:r>
          </w:p>
        </w:tc>
        <w:tc>
          <w:tcPr>
            <w:tcW w:w="371" w:type="pct"/>
            <w:vAlign w:val="center"/>
          </w:tcPr>
          <w:p w14:paraId="72680840" w14:textId="77777777" w:rsidR="002B2D31" w:rsidRPr="00DD16C6" w:rsidRDefault="002B2D31" w:rsidP="00AE7AAC">
            <w:pPr>
              <w:ind w:left="-58" w:right="-58"/>
              <w:jc w:val="center"/>
              <w:rPr>
                <w:rFonts w:ascii="TH SarabunPSK" w:hAnsi="TH SarabunPSK" w:cs="TH SarabunPSK"/>
                <w:sz w:val="18"/>
                <w:szCs w:val="18"/>
              </w:rPr>
            </w:pPr>
            <w:r w:rsidRPr="00DD16C6">
              <w:rPr>
                <w:rFonts w:ascii="TH SarabunPSK" w:hAnsi="TH SarabunPSK" w:cs="TH SarabunPSK" w:hint="cs"/>
                <w:b/>
                <w:bCs/>
                <w:sz w:val="18"/>
                <w:szCs w:val="18"/>
              </w:rPr>
              <w:t>Mean difference</w:t>
            </w:r>
          </w:p>
        </w:tc>
        <w:tc>
          <w:tcPr>
            <w:tcW w:w="371" w:type="pct"/>
            <w:vAlign w:val="center"/>
          </w:tcPr>
          <w:p w14:paraId="1C117411" w14:textId="77777777" w:rsidR="002B2D31" w:rsidRPr="00DD16C6" w:rsidRDefault="002B2D31" w:rsidP="00AE7AAC">
            <w:pPr>
              <w:ind w:left="-29" w:right="-29"/>
              <w:jc w:val="center"/>
              <w:rPr>
                <w:rFonts w:ascii="TH SarabunPSK" w:hAnsi="TH SarabunPSK" w:cs="TH SarabunPSK"/>
                <w:sz w:val="18"/>
                <w:szCs w:val="18"/>
              </w:rPr>
            </w:pPr>
            <w:r w:rsidRPr="00DD16C6">
              <w:rPr>
                <w:rFonts w:ascii="TH SarabunPSK" w:hAnsi="TH SarabunPSK" w:cs="TH SarabunPSK" w:hint="cs"/>
                <w:b/>
                <w:bCs/>
                <w:sz w:val="18"/>
                <w:szCs w:val="18"/>
              </w:rPr>
              <w:t>p</w:t>
            </w:r>
          </w:p>
        </w:tc>
        <w:tc>
          <w:tcPr>
            <w:tcW w:w="372" w:type="pct"/>
            <w:vAlign w:val="center"/>
          </w:tcPr>
          <w:p w14:paraId="649E6A8B" w14:textId="77777777" w:rsidR="002B2D31" w:rsidRPr="00DD16C6" w:rsidRDefault="002B2D31" w:rsidP="00AE7AAC">
            <w:pPr>
              <w:ind w:left="-29" w:right="-29"/>
              <w:jc w:val="center"/>
              <w:rPr>
                <w:rFonts w:ascii="TH SarabunPSK" w:hAnsi="TH SarabunPSK" w:cs="TH SarabunPSK"/>
                <w:sz w:val="18"/>
                <w:szCs w:val="18"/>
              </w:rPr>
            </w:pPr>
            <w:r w:rsidRPr="00DD16C6">
              <w:rPr>
                <w:rFonts w:ascii="TH SarabunPSK" w:hAnsi="TH SarabunPSK" w:cs="TH SarabunPSK" w:hint="cs"/>
                <w:b/>
                <w:bCs/>
                <w:sz w:val="18"/>
                <w:szCs w:val="18"/>
              </w:rPr>
              <w:t>Effect Size</w:t>
            </w:r>
          </w:p>
        </w:tc>
        <w:tc>
          <w:tcPr>
            <w:tcW w:w="371" w:type="pct"/>
            <w:vAlign w:val="center"/>
          </w:tcPr>
          <w:p w14:paraId="2C6A4371" w14:textId="77777777" w:rsidR="002B2D31" w:rsidRPr="00DD16C6" w:rsidRDefault="002B2D31" w:rsidP="00AE7AAC">
            <w:pPr>
              <w:ind w:left="-29" w:right="-29"/>
              <w:jc w:val="center"/>
              <w:rPr>
                <w:rFonts w:ascii="TH SarabunPSK" w:hAnsi="TH SarabunPSK" w:cs="TH SarabunPSK"/>
                <w:sz w:val="18"/>
                <w:szCs w:val="18"/>
              </w:rPr>
            </w:pPr>
            <w:r w:rsidRPr="00DD16C6">
              <w:rPr>
                <w:rFonts w:ascii="TH SarabunPSK" w:hAnsi="TH SarabunPSK" w:cs="TH SarabunPSK" w:hint="cs"/>
                <w:b/>
                <w:bCs/>
                <w:sz w:val="18"/>
                <w:szCs w:val="18"/>
              </w:rPr>
              <w:t>Statistic</w:t>
            </w:r>
          </w:p>
        </w:tc>
        <w:tc>
          <w:tcPr>
            <w:tcW w:w="371" w:type="pct"/>
            <w:vAlign w:val="center"/>
          </w:tcPr>
          <w:p w14:paraId="03AA23F1" w14:textId="77777777" w:rsidR="002B2D31" w:rsidRPr="00DD16C6" w:rsidRDefault="002B2D31" w:rsidP="00AE7AAC">
            <w:pPr>
              <w:ind w:left="-58" w:right="-58"/>
              <w:jc w:val="center"/>
              <w:rPr>
                <w:rFonts w:ascii="TH SarabunPSK" w:hAnsi="TH SarabunPSK" w:cs="TH SarabunPSK"/>
                <w:sz w:val="18"/>
                <w:szCs w:val="18"/>
              </w:rPr>
            </w:pPr>
            <w:r w:rsidRPr="00DD16C6">
              <w:rPr>
                <w:rFonts w:ascii="TH SarabunPSK" w:hAnsi="TH SarabunPSK" w:cs="TH SarabunPSK" w:hint="cs"/>
                <w:b/>
                <w:bCs/>
                <w:sz w:val="18"/>
                <w:szCs w:val="18"/>
              </w:rPr>
              <w:t>Mean difference</w:t>
            </w:r>
          </w:p>
        </w:tc>
        <w:tc>
          <w:tcPr>
            <w:tcW w:w="370" w:type="pct"/>
            <w:vAlign w:val="center"/>
          </w:tcPr>
          <w:p w14:paraId="31317885" w14:textId="77777777" w:rsidR="002B2D31" w:rsidRPr="00DD16C6" w:rsidRDefault="002B2D31" w:rsidP="00AE7AAC">
            <w:pPr>
              <w:ind w:left="-29" w:right="-29"/>
              <w:jc w:val="center"/>
              <w:rPr>
                <w:rFonts w:ascii="TH SarabunPSK" w:hAnsi="TH SarabunPSK" w:cs="TH SarabunPSK"/>
                <w:sz w:val="18"/>
                <w:szCs w:val="18"/>
              </w:rPr>
            </w:pPr>
            <w:r w:rsidRPr="00DD16C6">
              <w:rPr>
                <w:rFonts w:ascii="TH SarabunPSK" w:hAnsi="TH SarabunPSK" w:cs="TH SarabunPSK" w:hint="cs"/>
                <w:b/>
                <w:bCs/>
                <w:sz w:val="18"/>
                <w:szCs w:val="18"/>
              </w:rPr>
              <w:t>p</w:t>
            </w:r>
          </w:p>
        </w:tc>
      </w:tr>
      <w:tr w:rsidR="0007148E" w14:paraId="68FC74B9" w14:textId="77777777" w:rsidTr="00AE7AAC">
        <w:tc>
          <w:tcPr>
            <w:tcW w:w="546" w:type="pct"/>
            <w:vAlign w:val="center"/>
          </w:tcPr>
          <w:p w14:paraId="7C6EE600" w14:textId="61EA0B2D" w:rsidR="0007148E" w:rsidRPr="00420B3F" w:rsidRDefault="0007148E" w:rsidP="0007148E">
            <w:pPr>
              <w:ind w:left="-58" w:right="-58"/>
              <w:jc w:val="center"/>
              <w:rPr>
                <w:rFonts w:ascii="TH SarabunPSK" w:hAnsi="TH SarabunPSK" w:cs="TH SarabunPSK"/>
                <w:b/>
                <w:bCs/>
                <w:sz w:val="32"/>
                <w:szCs w:val="32"/>
                <w:cs/>
              </w:rPr>
            </w:pPr>
            <w:r w:rsidRPr="002260D6">
              <w:rPr>
                <w:rFonts w:ascii="TH SarabunPSK" w:eastAsia="Times New Roman" w:hAnsi="TH SarabunPSK" w:cs="TH SarabunPSK" w:hint="cs"/>
                <w:color w:val="333333"/>
                <w:kern w:val="0"/>
                <w:sz w:val="32"/>
                <w:szCs w:val="32"/>
                <w:cs/>
                <w:lang w:eastAsia="zh-CN"/>
                <w14:ligatures w14:val="none"/>
              </w:rPr>
              <w:t>งอตัว</w:t>
            </w:r>
          </w:p>
        </w:tc>
        <w:tc>
          <w:tcPr>
            <w:tcW w:w="371" w:type="pct"/>
            <w:vAlign w:val="center"/>
          </w:tcPr>
          <w:p w14:paraId="457A81C4" w14:textId="27DE8764" w:rsidR="0007148E" w:rsidRPr="00463E4E" w:rsidRDefault="0007148E" w:rsidP="0007148E">
            <w:pPr>
              <w:ind w:left="-72" w:right="-72"/>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0.04</w:t>
            </w:r>
          </w:p>
        </w:tc>
        <w:tc>
          <w:tcPr>
            <w:tcW w:w="371" w:type="pct"/>
            <w:vAlign w:val="center"/>
          </w:tcPr>
          <w:p w14:paraId="07D1081C" w14:textId="686C186A" w:rsidR="0007148E" w:rsidRPr="00463E4E" w:rsidRDefault="0007148E" w:rsidP="0007148E">
            <w:pPr>
              <w:ind w:left="-72" w:right="-72"/>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376</w:t>
            </w:r>
          </w:p>
        </w:tc>
        <w:tc>
          <w:tcPr>
            <w:tcW w:w="372" w:type="pct"/>
            <w:vAlign w:val="center"/>
          </w:tcPr>
          <w:p w14:paraId="7930CDB8" w14:textId="05AD9AB2" w:rsidR="0007148E" w:rsidRPr="0007148E" w:rsidRDefault="0007148E" w:rsidP="0007148E">
            <w:pPr>
              <w:ind w:left="-72" w:right="-72"/>
              <w:jc w:val="center"/>
              <w:rPr>
                <w:rFonts w:ascii="TH SarabunPSK" w:hAnsi="TH SarabunPSK" w:cs="TH SarabunPSK"/>
                <w:b/>
                <w:bCs/>
                <w:szCs w:val="22"/>
              </w:rPr>
            </w:pPr>
            <w:r w:rsidRPr="0007148E">
              <w:rPr>
                <w:rFonts w:ascii="TH SarabunPSK" w:hAnsi="TH SarabunPSK" w:cs="TH SarabunPSK"/>
                <w:sz w:val="32"/>
                <w:szCs w:val="28"/>
              </w:rPr>
              <w:t>0.00</w:t>
            </w:r>
            <w:r w:rsidRPr="0007148E">
              <w:rPr>
                <w:rFonts w:ascii="TH SarabunPSK" w:hAnsi="TH SarabunPSK" w:cs="TH SarabunPSK"/>
                <w:sz w:val="32"/>
                <w:szCs w:val="28"/>
                <w:vertAlign w:val="superscript"/>
              </w:rPr>
              <w:t>**</w:t>
            </w:r>
          </w:p>
        </w:tc>
        <w:tc>
          <w:tcPr>
            <w:tcW w:w="371" w:type="pct"/>
            <w:vAlign w:val="center"/>
          </w:tcPr>
          <w:p w14:paraId="60510AD8" w14:textId="69073CA6" w:rsidR="0007148E" w:rsidRPr="00463E4E" w:rsidRDefault="0007148E" w:rsidP="0007148E">
            <w:pPr>
              <w:ind w:left="-72" w:right="-72"/>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0.80</w:t>
            </w:r>
          </w:p>
        </w:tc>
        <w:tc>
          <w:tcPr>
            <w:tcW w:w="371" w:type="pct"/>
            <w:vAlign w:val="center"/>
          </w:tcPr>
          <w:p w14:paraId="2019FC2D" w14:textId="5754A248" w:rsidR="0007148E" w:rsidRPr="00463E4E" w:rsidRDefault="0007148E" w:rsidP="0007148E">
            <w:pPr>
              <w:ind w:left="-72" w:right="-72"/>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-0.04</w:t>
            </w:r>
          </w:p>
        </w:tc>
        <w:tc>
          <w:tcPr>
            <w:tcW w:w="372" w:type="pct"/>
            <w:vAlign w:val="center"/>
          </w:tcPr>
          <w:p w14:paraId="1FEC1FEB" w14:textId="748B38C4" w:rsidR="0007148E" w:rsidRPr="00463E4E" w:rsidRDefault="0007148E" w:rsidP="0007148E">
            <w:pPr>
              <w:ind w:left="-72" w:right="-72"/>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489</w:t>
            </w:r>
          </w:p>
        </w:tc>
        <w:tc>
          <w:tcPr>
            <w:tcW w:w="371" w:type="pct"/>
            <w:vAlign w:val="center"/>
          </w:tcPr>
          <w:p w14:paraId="40913E7B" w14:textId="7C9218D1" w:rsidR="0007148E" w:rsidRPr="00463E4E" w:rsidRDefault="0007148E" w:rsidP="0007148E">
            <w:pPr>
              <w:ind w:left="-72" w:right="-72"/>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1</w:t>
            </w:r>
          </w:p>
        </w:tc>
        <w:tc>
          <w:tcPr>
            <w:tcW w:w="371" w:type="pct"/>
            <w:vAlign w:val="center"/>
          </w:tcPr>
          <w:p w14:paraId="1F16D2CC" w14:textId="61D45C9D" w:rsidR="0007148E" w:rsidRPr="00463E4E" w:rsidRDefault="0007148E" w:rsidP="0007148E">
            <w:pPr>
              <w:ind w:left="-72" w:right="-72"/>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0.76</w:t>
            </w:r>
          </w:p>
        </w:tc>
        <w:tc>
          <w:tcPr>
            <w:tcW w:w="372" w:type="pct"/>
            <w:vAlign w:val="center"/>
          </w:tcPr>
          <w:p w14:paraId="49A194FB" w14:textId="18AFF50B" w:rsidR="0007148E" w:rsidRPr="00463E4E" w:rsidRDefault="0007148E" w:rsidP="0007148E">
            <w:pPr>
              <w:ind w:left="-72" w:right="-72"/>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0.01</w:t>
            </w:r>
          </w:p>
        </w:tc>
        <w:tc>
          <w:tcPr>
            <w:tcW w:w="371" w:type="pct"/>
            <w:vAlign w:val="center"/>
          </w:tcPr>
          <w:p w14:paraId="56DD35DA" w14:textId="7CD1DE13" w:rsidR="0007148E" w:rsidRPr="00463E4E" w:rsidRDefault="0007148E" w:rsidP="0007148E">
            <w:pPr>
              <w:ind w:left="-72" w:right="-72"/>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443</w:t>
            </w:r>
          </w:p>
        </w:tc>
        <w:tc>
          <w:tcPr>
            <w:tcW w:w="371" w:type="pct"/>
            <w:vAlign w:val="center"/>
          </w:tcPr>
          <w:p w14:paraId="7F67CFC5" w14:textId="596BC08C" w:rsidR="0007148E" w:rsidRPr="00AE7AAC" w:rsidRDefault="0007148E" w:rsidP="0007148E">
            <w:pPr>
              <w:ind w:left="-72" w:right="-72"/>
              <w:jc w:val="center"/>
              <w:rPr>
                <w:rFonts w:ascii="TH SarabunPSK" w:hAnsi="TH SarabunPSK" w:cs="TH SarabunPSK"/>
                <w:b/>
                <w:bCs/>
                <w:szCs w:val="22"/>
                <w:highlight w:val="yellow"/>
              </w:rPr>
            </w:pPr>
            <w:r w:rsidRPr="0007148E">
              <w:rPr>
                <w:rFonts w:ascii="TH SarabunPSK" w:hAnsi="TH SarabunPSK" w:cs="TH SarabunPSK"/>
                <w:sz w:val="32"/>
                <w:szCs w:val="28"/>
              </w:rPr>
              <w:t>0.00</w:t>
            </w:r>
            <w:r w:rsidRPr="0007148E">
              <w:rPr>
                <w:rFonts w:ascii="TH SarabunPSK" w:hAnsi="TH SarabunPSK" w:cs="TH SarabunPSK"/>
                <w:sz w:val="32"/>
                <w:szCs w:val="28"/>
                <w:vertAlign w:val="superscript"/>
              </w:rPr>
              <w:t>**</w:t>
            </w:r>
          </w:p>
        </w:tc>
        <w:tc>
          <w:tcPr>
            <w:tcW w:w="370" w:type="pct"/>
            <w:vAlign w:val="center"/>
          </w:tcPr>
          <w:p w14:paraId="4C9AC821" w14:textId="6242DDFA" w:rsidR="0007148E" w:rsidRPr="00463E4E" w:rsidRDefault="0007148E" w:rsidP="0007148E">
            <w:pPr>
              <w:ind w:left="-72" w:right="-72"/>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0.95</w:t>
            </w:r>
          </w:p>
        </w:tc>
      </w:tr>
      <w:tr w:rsidR="0007148E" w14:paraId="4EADA5F5" w14:textId="77777777" w:rsidTr="00AE7AAC">
        <w:tc>
          <w:tcPr>
            <w:tcW w:w="546" w:type="pct"/>
            <w:vAlign w:val="center"/>
          </w:tcPr>
          <w:p w14:paraId="3816DC23" w14:textId="7BCEBD28" w:rsidR="0007148E" w:rsidRPr="00463E4E" w:rsidRDefault="0007148E" w:rsidP="0007148E">
            <w:pPr>
              <w:ind w:left="-58" w:right="-58"/>
              <w:jc w:val="center"/>
              <w:rPr>
                <w:rFonts w:ascii="TH SarabunPSK" w:hAnsi="TH SarabunPSK" w:cs="TH SarabunPSK"/>
                <w:b/>
                <w:bCs/>
                <w:w w:val="95"/>
                <w:sz w:val="32"/>
                <w:szCs w:val="32"/>
                <w:cs/>
              </w:rPr>
            </w:pPr>
            <w:r w:rsidRPr="002260D6">
              <w:rPr>
                <w:rFonts w:ascii="TH SarabunPSK" w:eastAsia="Times New Roman" w:hAnsi="TH SarabunPSK" w:cs="TH SarabunPSK" w:hint="cs"/>
                <w:color w:val="333333"/>
                <w:kern w:val="0"/>
                <w:sz w:val="32"/>
                <w:szCs w:val="32"/>
                <w:cs/>
                <w:lang w:eastAsia="zh-CN"/>
                <w14:ligatures w14:val="none"/>
              </w:rPr>
              <w:t>ซิทอัพ</w:t>
            </w:r>
          </w:p>
        </w:tc>
        <w:tc>
          <w:tcPr>
            <w:tcW w:w="371" w:type="pct"/>
            <w:vAlign w:val="center"/>
          </w:tcPr>
          <w:p w14:paraId="6007F903" w14:textId="7969B1B9" w:rsidR="0007148E" w:rsidRPr="00463E4E" w:rsidRDefault="0007148E" w:rsidP="0007148E">
            <w:pPr>
              <w:ind w:left="-72" w:right="-72"/>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-0.02</w:t>
            </w:r>
          </w:p>
        </w:tc>
        <w:tc>
          <w:tcPr>
            <w:tcW w:w="371" w:type="pct"/>
            <w:vAlign w:val="center"/>
          </w:tcPr>
          <w:p w14:paraId="2CE8E12D" w14:textId="15F19B9D" w:rsidR="0007148E" w:rsidRPr="00463E4E" w:rsidRDefault="0007148E" w:rsidP="0007148E">
            <w:pPr>
              <w:ind w:left="-72" w:right="-72"/>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533</w:t>
            </w:r>
          </w:p>
        </w:tc>
        <w:tc>
          <w:tcPr>
            <w:tcW w:w="372" w:type="pct"/>
            <w:vAlign w:val="center"/>
          </w:tcPr>
          <w:p w14:paraId="7D134333" w14:textId="65E11236" w:rsidR="0007148E" w:rsidRPr="0007148E" w:rsidRDefault="0007148E" w:rsidP="0007148E">
            <w:pPr>
              <w:ind w:left="-72" w:right="-72"/>
              <w:jc w:val="center"/>
              <w:rPr>
                <w:rFonts w:ascii="TH SarabunPSK" w:hAnsi="TH SarabunPSK" w:cs="TH SarabunPSK"/>
                <w:b/>
                <w:bCs/>
                <w:szCs w:val="22"/>
              </w:rPr>
            </w:pPr>
            <w:r w:rsidRPr="0007148E">
              <w:rPr>
                <w:rFonts w:ascii="TH SarabunPSK" w:hAnsi="TH SarabunPSK" w:cs="TH SarabunPSK"/>
                <w:sz w:val="32"/>
                <w:szCs w:val="28"/>
              </w:rPr>
              <w:t>0.00</w:t>
            </w:r>
            <w:r w:rsidRPr="0007148E">
              <w:rPr>
                <w:rFonts w:ascii="TH SarabunPSK" w:hAnsi="TH SarabunPSK" w:cs="TH SarabunPSK"/>
                <w:sz w:val="32"/>
                <w:szCs w:val="28"/>
                <w:vertAlign w:val="superscript"/>
              </w:rPr>
              <w:t>**</w:t>
            </w:r>
          </w:p>
        </w:tc>
        <w:tc>
          <w:tcPr>
            <w:tcW w:w="371" w:type="pct"/>
            <w:vAlign w:val="center"/>
          </w:tcPr>
          <w:p w14:paraId="67060325" w14:textId="7D97B2A7" w:rsidR="0007148E" w:rsidRPr="00463E4E" w:rsidRDefault="0007148E" w:rsidP="0007148E">
            <w:pPr>
              <w:ind w:left="-72" w:right="-72"/>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0.88</w:t>
            </w:r>
          </w:p>
        </w:tc>
        <w:tc>
          <w:tcPr>
            <w:tcW w:w="371" w:type="pct"/>
            <w:vAlign w:val="center"/>
          </w:tcPr>
          <w:p w14:paraId="6CB399F3" w14:textId="610D2519" w:rsidR="0007148E" w:rsidRPr="00463E4E" w:rsidRDefault="0007148E" w:rsidP="0007148E">
            <w:pPr>
              <w:ind w:left="-72" w:right="-72"/>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0.16</w:t>
            </w:r>
          </w:p>
        </w:tc>
        <w:tc>
          <w:tcPr>
            <w:tcW w:w="372" w:type="pct"/>
            <w:vAlign w:val="center"/>
          </w:tcPr>
          <w:p w14:paraId="4125F49E" w14:textId="1C0DA7D3" w:rsidR="0007148E" w:rsidRPr="00463E4E" w:rsidRDefault="0007148E" w:rsidP="0007148E">
            <w:pPr>
              <w:ind w:left="-72" w:right="-72"/>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456</w:t>
            </w:r>
          </w:p>
        </w:tc>
        <w:tc>
          <w:tcPr>
            <w:tcW w:w="371" w:type="pct"/>
            <w:vAlign w:val="center"/>
          </w:tcPr>
          <w:p w14:paraId="68261641" w14:textId="0BCF0436" w:rsidR="0007148E" w:rsidRPr="00463E4E" w:rsidRDefault="0007148E" w:rsidP="0007148E">
            <w:pPr>
              <w:ind w:left="-72" w:right="-72"/>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-2</w:t>
            </w:r>
          </w:p>
        </w:tc>
        <w:tc>
          <w:tcPr>
            <w:tcW w:w="371" w:type="pct"/>
            <w:vAlign w:val="center"/>
          </w:tcPr>
          <w:p w14:paraId="1830B90C" w14:textId="39CDAF1C" w:rsidR="0007148E" w:rsidRPr="00463E4E" w:rsidRDefault="0007148E" w:rsidP="0007148E">
            <w:pPr>
              <w:ind w:left="-72" w:right="-72"/>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0.26</w:t>
            </w:r>
          </w:p>
        </w:tc>
        <w:tc>
          <w:tcPr>
            <w:tcW w:w="372" w:type="pct"/>
            <w:vAlign w:val="center"/>
          </w:tcPr>
          <w:p w14:paraId="2037B763" w14:textId="3FDBD9FB" w:rsidR="0007148E" w:rsidRPr="00463E4E" w:rsidRDefault="0007148E" w:rsidP="0007148E">
            <w:pPr>
              <w:ind w:left="-72" w:right="-72"/>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-0.20</w:t>
            </w:r>
          </w:p>
        </w:tc>
        <w:tc>
          <w:tcPr>
            <w:tcW w:w="371" w:type="pct"/>
            <w:vAlign w:val="center"/>
          </w:tcPr>
          <w:p w14:paraId="14830305" w14:textId="1A41778A" w:rsidR="0007148E" w:rsidRPr="00463E4E" w:rsidRDefault="0007148E" w:rsidP="0007148E">
            <w:pPr>
              <w:ind w:left="-72" w:right="-72"/>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450</w:t>
            </w:r>
          </w:p>
        </w:tc>
        <w:tc>
          <w:tcPr>
            <w:tcW w:w="371" w:type="pct"/>
            <w:vAlign w:val="center"/>
          </w:tcPr>
          <w:p w14:paraId="0117972F" w14:textId="07904E06" w:rsidR="0007148E" w:rsidRPr="00AE7AAC" w:rsidRDefault="0007148E" w:rsidP="0007148E">
            <w:pPr>
              <w:ind w:left="-72" w:right="-72"/>
              <w:jc w:val="center"/>
              <w:rPr>
                <w:rFonts w:ascii="TH SarabunPSK" w:hAnsi="TH SarabunPSK" w:cs="TH SarabunPSK"/>
                <w:b/>
                <w:bCs/>
                <w:szCs w:val="22"/>
                <w:highlight w:val="yellow"/>
              </w:rPr>
            </w:pPr>
            <w:r w:rsidRPr="00B67302">
              <w:rPr>
                <w:rFonts w:ascii="TH SarabunPSK" w:eastAsia="Times New Roman" w:hAnsi="TH SarabunPSK" w:cs="TH SarabunPSK" w:hint="cs"/>
                <w:color w:val="333333"/>
                <w:kern w:val="0"/>
                <w:sz w:val="32"/>
                <w:szCs w:val="32"/>
                <w:lang w:eastAsia="zh-CN"/>
                <w14:ligatures w14:val="none"/>
              </w:rPr>
              <w:t>3</w:t>
            </w:r>
          </w:p>
        </w:tc>
        <w:tc>
          <w:tcPr>
            <w:tcW w:w="370" w:type="pct"/>
            <w:vAlign w:val="center"/>
          </w:tcPr>
          <w:p w14:paraId="010F9AAE" w14:textId="228090DD" w:rsidR="0007148E" w:rsidRPr="00463E4E" w:rsidRDefault="0007148E" w:rsidP="0007148E">
            <w:pPr>
              <w:ind w:left="-72" w:right="-72"/>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0.17</w:t>
            </w:r>
          </w:p>
        </w:tc>
      </w:tr>
      <w:tr w:rsidR="0007148E" w14:paraId="35696117" w14:textId="77777777" w:rsidTr="00AE7AAC">
        <w:trPr>
          <w:trHeight w:val="791"/>
        </w:trPr>
        <w:tc>
          <w:tcPr>
            <w:tcW w:w="546" w:type="pct"/>
            <w:vAlign w:val="center"/>
          </w:tcPr>
          <w:p w14:paraId="76C47570" w14:textId="4E9F2026" w:rsidR="0007148E" w:rsidRPr="00420B3F" w:rsidRDefault="0007148E" w:rsidP="0007148E">
            <w:pPr>
              <w:ind w:left="-58" w:right="-58"/>
              <w:jc w:val="center"/>
              <w:rPr>
                <w:rFonts w:ascii="TH SarabunPSK" w:hAnsi="TH SarabunPSK" w:cs="TH SarabunPSK"/>
                <w:b/>
                <w:bCs/>
                <w:sz w:val="32"/>
                <w:szCs w:val="32"/>
                <w:cs/>
              </w:rPr>
            </w:pPr>
            <w:r w:rsidRPr="002260D6">
              <w:rPr>
                <w:rFonts w:ascii="TH SarabunPSK" w:eastAsia="Times New Roman" w:hAnsi="TH SarabunPSK" w:cs="TH SarabunPSK" w:hint="cs"/>
                <w:color w:val="333333"/>
                <w:kern w:val="0"/>
                <w:sz w:val="32"/>
                <w:szCs w:val="32"/>
                <w:cs/>
                <w:lang w:eastAsia="zh-CN"/>
                <w14:ligatures w14:val="none"/>
              </w:rPr>
              <w:t>ดันพื้น</w:t>
            </w:r>
          </w:p>
        </w:tc>
        <w:tc>
          <w:tcPr>
            <w:tcW w:w="371" w:type="pct"/>
            <w:vAlign w:val="center"/>
          </w:tcPr>
          <w:p w14:paraId="69DA3B94" w14:textId="71F07D10" w:rsidR="0007148E" w:rsidRPr="00463E4E" w:rsidRDefault="0007148E" w:rsidP="0007148E">
            <w:pPr>
              <w:ind w:left="-72" w:right="-72"/>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0.31</w:t>
            </w:r>
          </w:p>
        </w:tc>
        <w:tc>
          <w:tcPr>
            <w:tcW w:w="371" w:type="pct"/>
            <w:vAlign w:val="center"/>
          </w:tcPr>
          <w:p w14:paraId="742C7A33" w14:textId="70EB883C" w:rsidR="0007148E" w:rsidRPr="00463E4E" w:rsidRDefault="0007148E" w:rsidP="0007148E">
            <w:pPr>
              <w:ind w:left="-72" w:right="-72"/>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377</w:t>
            </w:r>
          </w:p>
        </w:tc>
        <w:tc>
          <w:tcPr>
            <w:tcW w:w="372" w:type="pct"/>
            <w:vAlign w:val="center"/>
          </w:tcPr>
          <w:p w14:paraId="6958E3C5" w14:textId="38B5A90C" w:rsidR="0007148E" w:rsidRPr="00B67302" w:rsidRDefault="0007148E" w:rsidP="0007148E">
            <w:pPr>
              <w:ind w:left="-72" w:right="-72"/>
              <w:jc w:val="center"/>
              <w:rPr>
                <w:rFonts w:ascii="TH SarabunPSK" w:hAnsi="TH SarabunPSK" w:cs="TH SarabunPSK"/>
                <w:b/>
                <w:bCs/>
                <w:szCs w:val="22"/>
              </w:rPr>
            </w:pPr>
            <w:r w:rsidRPr="00B67302">
              <w:rPr>
                <w:rFonts w:ascii="TH SarabunPSK" w:eastAsia="Times New Roman" w:hAnsi="TH SarabunPSK" w:cs="TH SarabunPSK" w:hint="cs"/>
                <w:kern w:val="0"/>
                <w:sz w:val="32"/>
                <w:szCs w:val="32"/>
                <w:lang w:eastAsia="zh-CN"/>
                <w14:ligatures w14:val="none"/>
              </w:rPr>
              <w:t>-4</w:t>
            </w:r>
          </w:p>
        </w:tc>
        <w:tc>
          <w:tcPr>
            <w:tcW w:w="371" w:type="pct"/>
            <w:vAlign w:val="center"/>
          </w:tcPr>
          <w:p w14:paraId="1226F67A" w14:textId="61C6E4D2" w:rsidR="0007148E" w:rsidRPr="00463E4E" w:rsidRDefault="0007148E" w:rsidP="0007148E">
            <w:pPr>
              <w:ind w:left="-72" w:right="-72"/>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0.03</w:t>
            </w:r>
            <w:r w:rsidRPr="002260D6">
              <w:rPr>
                <w:rFonts w:ascii="TH SarabunPSK" w:eastAsia="Times New Roman" w:hAnsi="TH SarabunPSK" w:cs="TH SarabunPSK" w:hint="cs"/>
                <w:color w:val="333333"/>
                <w:kern w:val="0"/>
                <w:sz w:val="32"/>
                <w:szCs w:val="32"/>
                <w:cs/>
                <w:lang w:eastAsia="zh-CN"/>
                <w14:ligatures w14:val="none"/>
              </w:rPr>
              <w:t>*</w:t>
            </w:r>
          </w:p>
        </w:tc>
        <w:tc>
          <w:tcPr>
            <w:tcW w:w="371" w:type="pct"/>
            <w:vAlign w:val="center"/>
          </w:tcPr>
          <w:p w14:paraId="7BCA6E19" w14:textId="0B8703CD" w:rsidR="0007148E" w:rsidRPr="00463E4E" w:rsidRDefault="0007148E" w:rsidP="0007148E">
            <w:pPr>
              <w:ind w:left="-72" w:right="-72"/>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0.25</w:t>
            </w:r>
          </w:p>
        </w:tc>
        <w:tc>
          <w:tcPr>
            <w:tcW w:w="372" w:type="pct"/>
            <w:vAlign w:val="center"/>
          </w:tcPr>
          <w:p w14:paraId="1FEEB5BC" w14:textId="52EBFD6D" w:rsidR="0007148E" w:rsidRPr="00463E4E" w:rsidRDefault="0007148E" w:rsidP="0007148E">
            <w:pPr>
              <w:ind w:left="-72" w:right="-72"/>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410</w:t>
            </w:r>
          </w:p>
        </w:tc>
        <w:tc>
          <w:tcPr>
            <w:tcW w:w="371" w:type="pct"/>
            <w:vAlign w:val="center"/>
          </w:tcPr>
          <w:p w14:paraId="23BEC27E" w14:textId="1FE14FE1" w:rsidR="0007148E" w:rsidRPr="00463E4E" w:rsidRDefault="0007148E" w:rsidP="0007148E">
            <w:pPr>
              <w:ind w:left="-72" w:right="-72"/>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-2</w:t>
            </w:r>
          </w:p>
        </w:tc>
        <w:tc>
          <w:tcPr>
            <w:tcW w:w="371" w:type="pct"/>
            <w:vAlign w:val="center"/>
          </w:tcPr>
          <w:p w14:paraId="68382367" w14:textId="051A0E42" w:rsidR="0007148E" w:rsidRPr="00463E4E" w:rsidRDefault="0007148E" w:rsidP="0007148E">
            <w:pPr>
              <w:ind w:left="-72" w:right="-72"/>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0.09</w:t>
            </w:r>
          </w:p>
        </w:tc>
        <w:tc>
          <w:tcPr>
            <w:tcW w:w="372" w:type="pct"/>
            <w:vAlign w:val="center"/>
          </w:tcPr>
          <w:p w14:paraId="4CB31922" w14:textId="59282519" w:rsidR="0007148E" w:rsidRPr="00463E4E" w:rsidRDefault="0007148E" w:rsidP="0007148E">
            <w:pPr>
              <w:ind w:left="-72" w:right="-72"/>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0.01</w:t>
            </w:r>
          </w:p>
        </w:tc>
        <w:tc>
          <w:tcPr>
            <w:tcW w:w="371" w:type="pct"/>
            <w:vAlign w:val="center"/>
          </w:tcPr>
          <w:p w14:paraId="0DD80AB7" w14:textId="5C93ADB1" w:rsidR="0007148E" w:rsidRPr="00463E4E" w:rsidRDefault="0007148E" w:rsidP="0007148E">
            <w:pPr>
              <w:ind w:left="-72" w:right="-72"/>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553</w:t>
            </w:r>
          </w:p>
        </w:tc>
        <w:tc>
          <w:tcPr>
            <w:tcW w:w="371" w:type="pct"/>
            <w:vAlign w:val="center"/>
          </w:tcPr>
          <w:p w14:paraId="341FCE65" w14:textId="7FA7D8A9" w:rsidR="0007148E" w:rsidRPr="00AE7AAC" w:rsidRDefault="0007148E" w:rsidP="0007148E">
            <w:pPr>
              <w:ind w:left="-72" w:right="-72"/>
              <w:jc w:val="center"/>
              <w:rPr>
                <w:rFonts w:ascii="TH SarabunPSK" w:hAnsi="TH SarabunPSK" w:cs="TH SarabunPSK"/>
                <w:b/>
                <w:bCs/>
                <w:szCs w:val="22"/>
                <w:highlight w:val="yellow"/>
              </w:rPr>
            </w:pPr>
            <w:r w:rsidRPr="0007148E">
              <w:rPr>
                <w:rFonts w:ascii="TH SarabunPSK" w:hAnsi="TH SarabunPSK" w:cs="TH SarabunPSK"/>
                <w:sz w:val="32"/>
                <w:szCs w:val="28"/>
              </w:rPr>
              <w:t>0.00</w:t>
            </w:r>
            <w:r w:rsidRPr="0007148E">
              <w:rPr>
                <w:rFonts w:ascii="TH SarabunPSK" w:hAnsi="TH SarabunPSK" w:cs="TH SarabunPSK"/>
                <w:sz w:val="32"/>
                <w:szCs w:val="28"/>
                <w:vertAlign w:val="superscript"/>
              </w:rPr>
              <w:t>**</w:t>
            </w:r>
          </w:p>
        </w:tc>
        <w:tc>
          <w:tcPr>
            <w:tcW w:w="370" w:type="pct"/>
            <w:vAlign w:val="center"/>
          </w:tcPr>
          <w:p w14:paraId="433DD035" w14:textId="546D8523" w:rsidR="0007148E" w:rsidRPr="00463E4E" w:rsidRDefault="0007148E" w:rsidP="0007148E">
            <w:pPr>
              <w:ind w:left="-72" w:right="-72"/>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0.93</w:t>
            </w:r>
          </w:p>
        </w:tc>
      </w:tr>
      <w:tr w:rsidR="0007148E" w14:paraId="3CF2621A" w14:textId="77777777" w:rsidTr="00AE7AAC">
        <w:tc>
          <w:tcPr>
            <w:tcW w:w="546" w:type="pct"/>
            <w:vAlign w:val="center"/>
          </w:tcPr>
          <w:p w14:paraId="26BE6F0C" w14:textId="16E7F288" w:rsidR="0007148E" w:rsidRPr="00420B3F" w:rsidRDefault="0007148E" w:rsidP="0007148E">
            <w:pPr>
              <w:ind w:left="-58" w:right="-58"/>
              <w:jc w:val="center"/>
              <w:rPr>
                <w:rFonts w:ascii="TH SarabunPSK" w:hAnsi="TH SarabunPSK" w:cs="TH SarabunPSK"/>
                <w:b/>
                <w:bCs/>
                <w:sz w:val="32"/>
                <w:szCs w:val="32"/>
                <w:cs/>
              </w:rPr>
            </w:pPr>
            <w:r w:rsidRPr="002260D6">
              <w:rPr>
                <w:rFonts w:ascii="TH SarabunPSK" w:eastAsia="Times New Roman" w:hAnsi="TH SarabunPSK" w:cs="TH SarabunPSK" w:hint="cs"/>
                <w:color w:val="333333"/>
                <w:kern w:val="0"/>
                <w:sz w:val="32"/>
                <w:szCs w:val="32"/>
                <w:cs/>
                <w:lang w:eastAsia="zh-CN"/>
                <w14:ligatures w14:val="none"/>
              </w:rPr>
              <w:t>ยกขาสูง</w:t>
            </w:r>
          </w:p>
        </w:tc>
        <w:tc>
          <w:tcPr>
            <w:tcW w:w="371" w:type="pct"/>
            <w:vAlign w:val="center"/>
          </w:tcPr>
          <w:p w14:paraId="72B6E1F8" w14:textId="4538007A" w:rsidR="0007148E" w:rsidRPr="00463E4E" w:rsidRDefault="0007148E" w:rsidP="0007148E">
            <w:pPr>
              <w:ind w:left="-72" w:right="-72"/>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-0.22</w:t>
            </w:r>
          </w:p>
        </w:tc>
        <w:tc>
          <w:tcPr>
            <w:tcW w:w="371" w:type="pct"/>
            <w:vAlign w:val="center"/>
          </w:tcPr>
          <w:p w14:paraId="6D07D34A" w14:textId="16D65A77" w:rsidR="0007148E" w:rsidRPr="00463E4E" w:rsidRDefault="0007148E" w:rsidP="0007148E">
            <w:pPr>
              <w:ind w:left="-72" w:right="-72"/>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423</w:t>
            </w:r>
          </w:p>
        </w:tc>
        <w:tc>
          <w:tcPr>
            <w:tcW w:w="372" w:type="pct"/>
            <w:vAlign w:val="center"/>
          </w:tcPr>
          <w:p w14:paraId="6041A2CF" w14:textId="2C22F206" w:rsidR="0007148E" w:rsidRPr="00B67302" w:rsidRDefault="0007148E" w:rsidP="0007148E">
            <w:pPr>
              <w:ind w:left="-72" w:right="-72"/>
              <w:jc w:val="center"/>
              <w:rPr>
                <w:rFonts w:ascii="TH SarabunPSK" w:hAnsi="TH SarabunPSK" w:cs="TH SarabunPSK"/>
                <w:b/>
                <w:bCs/>
                <w:szCs w:val="22"/>
              </w:rPr>
            </w:pPr>
            <w:r w:rsidRPr="00B67302">
              <w:rPr>
                <w:rFonts w:ascii="TH SarabunPSK" w:eastAsia="Times New Roman" w:hAnsi="TH SarabunPSK" w:cs="TH SarabunPSK" w:hint="cs"/>
                <w:kern w:val="0"/>
                <w:sz w:val="32"/>
                <w:szCs w:val="32"/>
                <w:lang w:eastAsia="zh-CN"/>
                <w14:ligatures w14:val="none"/>
              </w:rPr>
              <w:t>19</w:t>
            </w:r>
          </w:p>
        </w:tc>
        <w:tc>
          <w:tcPr>
            <w:tcW w:w="371" w:type="pct"/>
            <w:vAlign w:val="center"/>
          </w:tcPr>
          <w:p w14:paraId="510FD2D0" w14:textId="57E0E36C" w:rsidR="0007148E" w:rsidRPr="00DD16C6" w:rsidRDefault="0007148E" w:rsidP="0007148E">
            <w:pPr>
              <w:ind w:left="-72" w:right="-72"/>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0.12</w:t>
            </w:r>
          </w:p>
        </w:tc>
        <w:tc>
          <w:tcPr>
            <w:tcW w:w="371" w:type="pct"/>
            <w:vAlign w:val="center"/>
          </w:tcPr>
          <w:p w14:paraId="671759D1" w14:textId="09CC74AE" w:rsidR="0007148E" w:rsidRPr="00463E4E" w:rsidRDefault="0007148E" w:rsidP="0007148E">
            <w:pPr>
              <w:ind w:left="-72" w:right="-72"/>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-0.41</w:t>
            </w:r>
          </w:p>
        </w:tc>
        <w:tc>
          <w:tcPr>
            <w:tcW w:w="372" w:type="pct"/>
            <w:vAlign w:val="center"/>
          </w:tcPr>
          <w:p w14:paraId="05DD821E" w14:textId="42662C25" w:rsidR="0007148E" w:rsidRPr="00463E4E" w:rsidRDefault="0007148E" w:rsidP="0007148E">
            <w:pPr>
              <w:ind w:left="-72" w:right="-72"/>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319</w:t>
            </w:r>
          </w:p>
        </w:tc>
        <w:tc>
          <w:tcPr>
            <w:tcW w:w="371" w:type="pct"/>
            <w:vAlign w:val="center"/>
          </w:tcPr>
          <w:p w14:paraId="1DD56E8D" w14:textId="21C2306C" w:rsidR="0007148E" w:rsidRPr="00463E4E" w:rsidRDefault="0007148E" w:rsidP="0007148E">
            <w:pPr>
              <w:ind w:left="-72" w:right="-72"/>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46</w:t>
            </w:r>
          </w:p>
        </w:tc>
        <w:tc>
          <w:tcPr>
            <w:tcW w:w="371" w:type="pct"/>
            <w:vAlign w:val="center"/>
          </w:tcPr>
          <w:p w14:paraId="1FFECCCC" w14:textId="27493CB2" w:rsidR="0007148E" w:rsidRPr="00AE7AAC" w:rsidRDefault="0007148E" w:rsidP="0007148E">
            <w:pPr>
              <w:ind w:left="-72" w:right="-72"/>
              <w:jc w:val="center"/>
              <w:rPr>
                <w:rFonts w:ascii="TH SarabunPSK" w:hAnsi="TH SarabunPSK" w:cs="TH SarabunPSK"/>
                <w:b/>
                <w:bCs/>
                <w:w w:val="95"/>
                <w:szCs w:val="22"/>
              </w:rPr>
            </w:pPr>
            <w:r w:rsidRPr="00AE7AAC">
              <w:rPr>
                <w:rFonts w:ascii="TH SarabunPSK" w:eastAsia="Times New Roman" w:hAnsi="TH SarabunPSK" w:cs="TH SarabunPSK" w:hint="cs"/>
                <w:color w:val="333333"/>
                <w:w w:val="95"/>
                <w:kern w:val="0"/>
                <w:sz w:val="32"/>
                <w:szCs w:val="32"/>
                <w:lang w:eastAsia="zh-CN"/>
                <w14:ligatures w14:val="none"/>
              </w:rPr>
              <w:t>0.0</w:t>
            </w:r>
            <w:r w:rsidRPr="00AE7AAC">
              <w:rPr>
                <w:rFonts w:ascii="TH SarabunPSK" w:eastAsia="Times New Roman" w:hAnsi="TH SarabunPSK" w:cs="TH SarabunPSK"/>
                <w:color w:val="333333"/>
                <w:w w:val="95"/>
                <w:kern w:val="0"/>
                <w:sz w:val="32"/>
                <w:szCs w:val="32"/>
                <w:lang w:eastAsia="zh-CN"/>
                <w14:ligatures w14:val="none"/>
              </w:rPr>
              <w:t>04</w:t>
            </w:r>
            <w:r w:rsidRPr="00AE7AAC">
              <w:rPr>
                <w:rFonts w:ascii="TH SarabunPSK" w:eastAsia="Times New Roman" w:hAnsi="TH SarabunPSK" w:cs="TH SarabunPSK" w:hint="cs"/>
                <w:color w:val="333333"/>
                <w:w w:val="95"/>
                <w:kern w:val="0"/>
                <w:sz w:val="32"/>
                <w:szCs w:val="32"/>
                <w:cs/>
                <w:lang w:eastAsia="zh-CN"/>
                <w14:ligatures w14:val="none"/>
              </w:rPr>
              <w:t>*</w:t>
            </w:r>
          </w:p>
        </w:tc>
        <w:tc>
          <w:tcPr>
            <w:tcW w:w="372" w:type="pct"/>
            <w:vAlign w:val="center"/>
          </w:tcPr>
          <w:p w14:paraId="0D038315" w14:textId="42B44B66" w:rsidR="0007148E" w:rsidRPr="00463E4E" w:rsidRDefault="0007148E" w:rsidP="0007148E">
            <w:pPr>
              <w:ind w:left="-72" w:right="-72"/>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-0.30</w:t>
            </w:r>
          </w:p>
        </w:tc>
        <w:tc>
          <w:tcPr>
            <w:tcW w:w="371" w:type="pct"/>
            <w:vAlign w:val="center"/>
          </w:tcPr>
          <w:p w14:paraId="5AC86F5B" w14:textId="287B40DC" w:rsidR="0007148E" w:rsidRPr="00463E4E" w:rsidRDefault="0007148E" w:rsidP="0007148E">
            <w:pPr>
              <w:ind w:left="-72" w:right="-72"/>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390</w:t>
            </w:r>
          </w:p>
        </w:tc>
        <w:tc>
          <w:tcPr>
            <w:tcW w:w="371" w:type="pct"/>
            <w:vAlign w:val="center"/>
          </w:tcPr>
          <w:p w14:paraId="5664CEC6" w14:textId="3E2F2DC5" w:rsidR="0007148E" w:rsidRPr="00AE7AAC" w:rsidRDefault="0007148E" w:rsidP="0007148E">
            <w:pPr>
              <w:ind w:left="-72" w:right="-72"/>
              <w:jc w:val="center"/>
              <w:rPr>
                <w:rFonts w:ascii="TH SarabunPSK" w:hAnsi="TH SarabunPSK" w:cs="TH SarabunPSK"/>
                <w:b/>
                <w:bCs/>
                <w:szCs w:val="22"/>
                <w:highlight w:val="yellow"/>
              </w:rPr>
            </w:pPr>
            <w:r w:rsidRPr="00B67302">
              <w:rPr>
                <w:rFonts w:ascii="TH SarabunPSK" w:eastAsia="Times New Roman" w:hAnsi="TH SarabunPSK" w:cs="TH SarabunPSK" w:hint="cs"/>
                <w:color w:val="333333"/>
                <w:kern w:val="0"/>
                <w:sz w:val="32"/>
                <w:szCs w:val="32"/>
                <w:lang w:eastAsia="zh-CN"/>
                <w14:ligatures w14:val="none"/>
              </w:rPr>
              <w:t>31.04</w:t>
            </w:r>
          </w:p>
        </w:tc>
        <w:tc>
          <w:tcPr>
            <w:tcW w:w="370" w:type="pct"/>
            <w:vAlign w:val="center"/>
          </w:tcPr>
          <w:p w14:paraId="745D5E2A" w14:textId="7F006EF0" w:rsidR="0007148E" w:rsidRPr="00463E4E" w:rsidRDefault="0007148E" w:rsidP="0007148E">
            <w:pPr>
              <w:ind w:left="-72" w:right="-72"/>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0.03</w:t>
            </w:r>
            <w:r w:rsidRPr="002260D6">
              <w:rPr>
                <w:rFonts w:ascii="TH SarabunPSK" w:eastAsia="Times New Roman" w:hAnsi="TH SarabunPSK" w:cs="TH SarabunPSK" w:hint="cs"/>
                <w:color w:val="333333"/>
                <w:kern w:val="0"/>
                <w:sz w:val="32"/>
                <w:szCs w:val="32"/>
                <w:cs/>
                <w:lang w:eastAsia="zh-CN"/>
                <w14:ligatures w14:val="none"/>
              </w:rPr>
              <w:t>*</w:t>
            </w:r>
          </w:p>
        </w:tc>
      </w:tr>
    </w:tbl>
    <w:p w14:paraId="3E6999D7" w14:textId="5D29243D" w:rsidR="00FB4CBE" w:rsidRDefault="00FB4CBE" w:rsidP="00FB4CBE">
      <w:pPr>
        <w:rPr>
          <w:rFonts w:ascii="TH SarabunPSK" w:hAnsi="TH SarabunPSK" w:cs="TH SarabunPSK"/>
          <w:sz w:val="32"/>
          <w:szCs w:val="32"/>
        </w:rPr>
      </w:pPr>
      <w:r w:rsidRPr="002260D6">
        <w:rPr>
          <w:rFonts w:ascii="TH SarabunPSK" w:hAnsi="TH SarabunPSK" w:cs="TH SarabunPSK" w:hint="cs"/>
          <w:sz w:val="32"/>
          <w:szCs w:val="32"/>
        </w:rPr>
        <w:t>*p&lt;0.05</w:t>
      </w:r>
    </w:p>
    <w:p w14:paraId="0E601AC5" w14:textId="72A4B611" w:rsidR="0007148E" w:rsidRDefault="0007148E" w:rsidP="00FB4CBE">
      <w:pPr>
        <w:rPr>
          <w:rFonts w:ascii="TH SarabunPSK" w:hAnsi="TH SarabunPSK" w:cs="TH SarabunPSK"/>
          <w:sz w:val="32"/>
          <w:szCs w:val="32"/>
          <w:cs/>
        </w:rPr>
      </w:pPr>
      <w:r>
        <w:rPr>
          <w:rFonts w:ascii="TH SarabunPSK" w:hAnsi="TH SarabunPSK" w:cs="TH SarabunPSK"/>
          <w:sz w:val="32"/>
          <w:szCs w:val="32"/>
        </w:rPr>
        <w:t>**</w:t>
      </w:r>
      <w:r>
        <w:rPr>
          <w:rFonts w:ascii="TH SarabunPSK" w:hAnsi="TH SarabunPSK" w:cs="TH SarabunPSK" w:hint="cs"/>
          <w:sz w:val="32"/>
          <w:szCs w:val="32"/>
          <w:cs/>
        </w:rPr>
        <w:t>มีค่าน้อยมาก (</w:t>
      </w:r>
      <w:r w:rsidR="00420FBD">
        <w:rPr>
          <w:rFonts w:ascii="TH SarabunPSK" w:hAnsi="TH SarabunPSK" w:cs="TH SarabunPSK"/>
          <w:sz w:val="32"/>
          <w:szCs w:val="32"/>
        </w:rPr>
        <w:t>&lt;0.0</w:t>
      </w:r>
      <w:r>
        <w:rPr>
          <w:rFonts w:ascii="TH SarabunPSK" w:hAnsi="TH SarabunPSK" w:cs="TH SarabunPSK"/>
          <w:sz w:val="32"/>
          <w:szCs w:val="32"/>
        </w:rPr>
        <w:t>01</w:t>
      </w:r>
      <w:r>
        <w:rPr>
          <w:rFonts w:ascii="TH SarabunPSK" w:hAnsi="TH SarabunPSK" w:cs="TH SarabunPSK" w:hint="cs"/>
          <w:sz w:val="32"/>
          <w:szCs w:val="32"/>
          <w:cs/>
        </w:rPr>
        <w:t>)</w:t>
      </w:r>
    </w:p>
    <w:p w14:paraId="488D21AD" w14:textId="75738708" w:rsidR="00E328D5" w:rsidRPr="00345C85" w:rsidRDefault="002F6115" w:rsidP="00FB4CBE">
      <w:pPr>
        <w:ind w:firstLine="720"/>
        <w:jc w:val="thaiDistribute"/>
        <w:rPr>
          <w:rFonts w:ascii="TH SarabunPSK" w:hAnsi="TH SarabunPSK" w:cs="TH SarabunPSK"/>
          <w:sz w:val="32"/>
          <w:szCs w:val="32"/>
        </w:rPr>
      </w:pPr>
      <w:r w:rsidRPr="002260D6">
        <w:rPr>
          <w:rFonts w:ascii="TH SarabunPSK" w:hAnsi="TH SarabunPSK" w:cs="TH SarabunPSK" w:hint="cs"/>
          <w:sz w:val="32"/>
          <w:szCs w:val="32"/>
          <w:cs/>
        </w:rPr>
        <w:t xml:space="preserve">ผลการวิเคราะห์เจตคติของผู้เรียนห้อง </w:t>
      </w:r>
      <w:r w:rsidRPr="002260D6">
        <w:rPr>
          <w:rFonts w:ascii="TH SarabunPSK" w:hAnsi="TH SarabunPSK" w:cs="TH SarabunPSK" w:hint="cs"/>
          <w:sz w:val="32"/>
          <w:szCs w:val="32"/>
        </w:rPr>
        <w:t xml:space="preserve">1 </w:t>
      </w:r>
      <w:r w:rsidRPr="002260D6">
        <w:rPr>
          <w:rFonts w:ascii="TH SarabunPSK" w:hAnsi="TH SarabunPSK" w:cs="TH SarabunPSK" w:hint="cs"/>
          <w:sz w:val="32"/>
          <w:szCs w:val="32"/>
          <w:cs/>
        </w:rPr>
        <w:t xml:space="preserve">โดยใช้สถิติ </w:t>
      </w:r>
      <w:r w:rsidRPr="002260D6">
        <w:rPr>
          <w:rFonts w:ascii="TH SarabunPSK" w:hAnsi="TH SarabunPSK" w:cs="TH SarabunPSK" w:hint="cs"/>
          <w:sz w:val="32"/>
          <w:szCs w:val="32"/>
        </w:rPr>
        <w:t xml:space="preserve">Friedman Test </w:t>
      </w:r>
      <w:r w:rsidR="00B60E8A">
        <w:rPr>
          <w:rFonts w:ascii="TH SarabunPSK" w:hAnsi="TH SarabunPSK" w:cs="TH SarabunPSK" w:hint="cs"/>
          <w:sz w:val="32"/>
          <w:szCs w:val="32"/>
          <w:cs/>
        </w:rPr>
        <w:t>เจตคติของผู้เรียน</w:t>
      </w:r>
      <w:r w:rsidRPr="002260D6">
        <w:rPr>
          <w:rFonts w:ascii="TH SarabunPSK" w:hAnsi="TH SarabunPSK" w:cs="TH SarabunPSK" w:hint="cs"/>
          <w:sz w:val="32"/>
          <w:szCs w:val="32"/>
        </w:rPr>
        <w:t xml:space="preserve"> </w:t>
      </w:r>
      <w:r w:rsidRPr="002260D6">
        <w:rPr>
          <w:rStyle w:val="Strong"/>
          <w:rFonts w:ascii="TH SarabunPSK" w:hAnsi="TH SarabunPSK" w:cs="TH SarabunPSK" w:hint="cs"/>
          <w:b w:val="0"/>
          <w:bCs w:val="0"/>
          <w:sz w:val="32"/>
          <w:szCs w:val="32"/>
          <w:cs/>
        </w:rPr>
        <w:t>ไม่แตกต่างกันอย่างมีนัยสำคัญทางสถิติ</w:t>
      </w:r>
      <w:r w:rsidRPr="002260D6">
        <w:rPr>
          <w:rFonts w:ascii="TH SarabunPSK" w:hAnsi="TH SarabunPSK" w:cs="TH SarabunPSK" w:hint="cs"/>
          <w:sz w:val="32"/>
          <w:szCs w:val="32"/>
        </w:rPr>
        <w:t xml:space="preserve"> </w:t>
      </w:r>
      <w:r w:rsidRPr="002260D6">
        <w:rPr>
          <w:rFonts w:ascii="TH SarabunPSK" w:hAnsi="TH SarabunPSK" w:cs="TH SarabunPSK" w:hint="cs"/>
          <w:sz w:val="32"/>
          <w:szCs w:val="32"/>
          <w:cs/>
        </w:rPr>
        <w:t>ระหว่างช่วงก่อน</w:t>
      </w:r>
      <w:r w:rsidR="00D04E1A">
        <w:rPr>
          <w:rFonts w:ascii="TH SarabunPSK" w:hAnsi="TH SarabunPSK" w:cs="TH SarabunPSK" w:hint="cs"/>
          <w:sz w:val="32"/>
          <w:szCs w:val="32"/>
          <w:cs/>
        </w:rPr>
        <w:t>เรียน ระหว่างเรียน และหลังเรียน</w:t>
      </w:r>
      <w:r w:rsidRPr="002260D6">
        <w:rPr>
          <w:rFonts w:ascii="TH SarabunPSK" w:hAnsi="TH SarabunPSK" w:cs="TH SarabunPSK" w:hint="cs"/>
          <w:sz w:val="32"/>
          <w:szCs w:val="32"/>
          <w:cs/>
        </w:rPr>
        <w:t xml:space="preserve">โดยมีค่า </w:t>
      </w:r>
      <w:r w:rsidRPr="002260D6">
        <w:rPr>
          <w:rFonts w:ascii="TH SarabunPSK" w:hAnsi="TH SarabunPSK" w:cs="TH SarabunPSK" w:hint="cs"/>
          <w:sz w:val="32"/>
          <w:szCs w:val="32"/>
        </w:rPr>
        <w:t xml:space="preserve">p-value </w:t>
      </w:r>
      <w:r w:rsidRPr="002260D6">
        <w:rPr>
          <w:rFonts w:ascii="TH SarabunPSK" w:hAnsi="TH SarabunPSK" w:cs="TH SarabunPSK" w:hint="cs"/>
          <w:sz w:val="32"/>
          <w:szCs w:val="32"/>
          <w:cs/>
        </w:rPr>
        <w:t>อยู</w:t>
      </w:r>
      <w:r w:rsidR="000607EA" w:rsidRPr="002260D6">
        <w:rPr>
          <w:rFonts w:ascii="TH SarabunPSK" w:hAnsi="TH SarabunPSK" w:cs="TH SarabunPSK" w:hint="cs"/>
          <w:sz w:val="32"/>
          <w:szCs w:val="32"/>
          <w:cs/>
        </w:rPr>
        <w:t>่</w:t>
      </w:r>
      <w:r w:rsidRPr="002260D6">
        <w:rPr>
          <w:rFonts w:ascii="TH SarabunPSK" w:hAnsi="TH SarabunPSK" w:cs="TH SarabunPSK" w:hint="cs"/>
          <w:sz w:val="32"/>
          <w:szCs w:val="32"/>
          <w:cs/>
        </w:rPr>
        <w:t>ระหว่าง .</w:t>
      </w:r>
      <w:r w:rsidRPr="002260D6">
        <w:rPr>
          <w:rFonts w:ascii="TH SarabunPSK" w:hAnsi="TH SarabunPSK" w:cs="TH SarabunPSK" w:hint="cs"/>
          <w:sz w:val="32"/>
          <w:szCs w:val="32"/>
        </w:rPr>
        <w:t xml:space="preserve">154 </w:t>
      </w:r>
      <w:r w:rsidRPr="002260D6">
        <w:rPr>
          <w:rFonts w:ascii="TH SarabunPSK" w:hAnsi="TH SarabunPSK" w:cs="TH SarabunPSK" w:hint="cs"/>
          <w:sz w:val="32"/>
          <w:szCs w:val="32"/>
          <w:cs/>
        </w:rPr>
        <w:t>ถึง .</w:t>
      </w:r>
      <w:r w:rsidRPr="002260D6">
        <w:rPr>
          <w:rFonts w:ascii="TH SarabunPSK" w:hAnsi="TH SarabunPSK" w:cs="TH SarabunPSK" w:hint="cs"/>
          <w:sz w:val="32"/>
          <w:szCs w:val="32"/>
        </w:rPr>
        <w:t xml:space="preserve">860 </w:t>
      </w:r>
      <w:r w:rsidRPr="002260D6">
        <w:rPr>
          <w:rFonts w:ascii="TH SarabunPSK" w:hAnsi="TH SarabunPSK" w:cs="TH SarabunPSK" w:hint="cs"/>
          <w:sz w:val="32"/>
          <w:szCs w:val="32"/>
          <w:cs/>
        </w:rPr>
        <w:t>ซึ่งสูงกว่าระดับนัยสำคัญทางสถิติที่กำหนดไว้ (</w:t>
      </w:r>
      <w:r w:rsidRPr="002260D6">
        <w:rPr>
          <w:rFonts w:ascii="TH SarabunPSK" w:hAnsi="TH SarabunPSK" w:cs="TH SarabunPSK" w:hint="cs"/>
          <w:sz w:val="32"/>
          <w:szCs w:val="32"/>
        </w:rPr>
        <w:t>p &gt; .05)</w:t>
      </w:r>
      <w:r w:rsidRPr="002260D6">
        <w:rPr>
          <w:rFonts w:ascii="TH SarabunPSK" w:hAnsi="TH SarabunPSK" w:cs="TH SarabunPSK" w:hint="cs"/>
          <w:sz w:val="32"/>
          <w:szCs w:val="32"/>
          <w:cs/>
        </w:rPr>
        <w:t xml:space="preserve"> เมื่อพิจารณาผลการเปรียบเทียบรายคู่ด้วยวิธี </w:t>
      </w:r>
      <w:r w:rsidRPr="002260D6">
        <w:rPr>
          <w:rFonts w:ascii="TH SarabunPSK" w:hAnsi="TH SarabunPSK" w:cs="TH SarabunPSK" w:hint="cs"/>
          <w:sz w:val="32"/>
          <w:szCs w:val="32"/>
        </w:rPr>
        <w:t xml:space="preserve">Durbin–Conover </w:t>
      </w:r>
      <w:r w:rsidRPr="002260D6">
        <w:rPr>
          <w:rFonts w:ascii="TH SarabunPSK" w:hAnsi="TH SarabunPSK" w:cs="TH SarabunPSK" w:hint="cs"/>
          <w:sz w:val="32"/>
          <w:szCs w:val="32"/>
          <w:cs/>
        </w:rPr>
        <w:t>พบว่า</w:t>
      </w:r>
      <w:r w:rsidRPr="002260D6">
        <w:rPr>
          <w:rFonts w:ascii="TH SarabunPSK" w:hAnsi="TH SarabunPSK" w:cs="TH SarabunPSK" w:hint="cs"/>
          <w:sz w:val="32"/>
          <w:szCs w:val="32"/>
        </w:rPr>
        <w:t xml:space="preserve"> </w:t>
      </w:r>
      <w:r w:rsidRPr="002260D6">
        <w:rPr>
          <w:rStyle w:val="Strong"/>
          <w:rFonts w:ascii="TH SarabunPSK" w:hAnsi="TH SarabunPSK" w:cs="TH SarabunPSK" w:hint="cs"/>
          <w:b w:val="0"/>
          <w:bCs w:val="0"/>
          <w:sz w:val="32"/>
          <w:szCs w:val="32"/>
          <w:cs/>
        </w:rPr>
        <w:t>ไม่ปรากฏคู่ใดที่มีความแตกต่างอย่างมีนัยสำคัญทางสถิติ</w:t>
      </w:r>
      <w:r w:rsidRPr="002260D6">
        <w:rPr>
          <w:rFonts w:ascii="TH SarabunPSK" w:hAnsi="TH SarabunPSK" w:cs="TH SarabunPSK" w:hint="cs"/>
          <w:sz w:val="32"/>
          <w:szCs w:val="32"/>
        </w:rPr>
        <w:t xml:space="preserve"> </w:t>
      </w:r>
      <w:r w:rsidRPr="002260D6">
        <w:rPr>
          <w:rFonts w:ascii="TH SarabunPSK" w:hAnsi="TH SarabunPSK" w:cs="TH SarabunPSK" w:hint="cs"/>
          <w:sz w:val="32"/>
          <w:szCs w:val="32"/>
          <w:cs/>
        </w:rPr>
        <w:t xml:space="preserve">ในทุกข้อคำถาม สะท้อนให้เห็นว่าเจตคติของผู้เรียนมีความคงที่ตลอดระยะเวลาการจัดการเรียนรู้ผลการวิเคราะห์เจตคติของผู้เรียนห้อง </w:t>
      </w:r>
      <w:r w:rsidRPr="002260D6">
        <w:rPr>
          <w:rFonts w:ascii="TH SarabunPSK" w:hAnsi="TH SarabunPSK" w:cs="TH SarabunPSK" w:hint="cs"/>
          <w:sz w:val="32"/>
          <w:szCs w:val="32"/>
        </w:rPr>
        <w:t xml:space="preserve">2 </w:t>
      </w:r>
      <w:r w:rsidRPr="002260D6">
        <w:rPr>
          <w:rFonts w:ascii="TH SarabunPSK" w:hAnsi="TH SarabunPSK" w:cs="TH SarabunPSK" w:hint="cs"/>
          <w:sz w:val="32"/>
          <w:szCs w:val="32"/>
          <w:cs/>
        </w:rPr>
        <w:t xml:space="preserve">โดยใช้สถิติ </w:t>
      </w:r>
      <w:r w:rsidRPr="002260D6">
        <w:rPr>
          <w:rFonts w:ascii="TH SarabunPSK" w:hAnsi="TH SarabunPSK" w:cs="TH SarabunPSK" w:hint="cs"/>
          <w:sz w:val="32"/>
          <w:szCs w:val="32"/>
        </w:rPr>
        <w:t xml:space="preserve">Friedman Test </w:t>
      </w:r>
      <w:r w:rsidRPr="002260D6">
        <w:rPr>
          <w:rFonts w:ascii="TH SarabunPSK" w:hAnsi="TH SarabunPSK" w:cs="TH SarabunPSK" w:hint="cs"/>
          <w:sz w:val="32"/>
          <w:szCs w:val="32"/>
          <w:cs/>
        </w:rPr>
        <w:t>พบว่า เจตคติของผู้เรียนส่วนใหญ่</w:t>
      </w:r>
      <w:r w:rsidRPr="002260D6">
        <w:rPr>
          <w:rFonts w:ascii="TH SarabunPSK" w:hAnsi="TH SarabunPSK" w:cs="TH SarabunPSK" w:hint="cs"/>
          <w:sz w:val="32"/>
          <w:szCs w:val="32"/>
        </w:rPr>
        <w:t xml:space="preserve"> </w:t>
      </w:r>
      <w:r w:rsidRPr="002260D6">
        <w:rPr>
          <w:rStyle w:val="Strong"/>
          <w:rFonts w:ascii="TH SarabunPSK" w:hAnsi="TH SarabunPSK" w:cs="TH SarabunPSK" w:hint="cs"/>
          <w:b w:val="0"/>
          <w:bCs w:val="0"/>
          <w:sz w:val="32"/>
          <w:szCs w:val="32"/>
          <w:cs/>
        </w:rPr>
        <w:t>ไม่แตกต่างกันอย่างมีนัยสำคัญทางสถิติ</w:t>
      </w:r>
      <w:r w:rsidRPr="002260D6">
        <w:rPr>
          <w:rFonts w:ascii="TH SarabunPSK" w:hAnsi="TH SarabunPSK" w:cs="TH SarabunPSK" w:hint="cs"/>
          <w:sz w:val="32"/>
          <w:szCs w:val="32"/>
        </w:rPr>
        <w:t xml:space="preserve"> </w:t>
      </w:r>
      <w:r w:rsidRPr="002260D6">
        <w:rPr>
          <w:rFonts w:ascii="TH SarabunPSK" w:hAnsi="TH SarabunPSK" w:cs="TH SarabunPSK" w:hint="cs"/>
          <w:sz w:val="32"/>
          <w:szCs w:val="32"/>
          <w:cs/>
        </w:rPr>
        <w:t>ระหว่างช่วงก่อนเรียน ระหว่างเรียน และหลังเรียน (</w:t>
      </w:r>
      <w:r w:rsidRPr="002260D6">
        <w:rPr>
          <w:rFonts w:ascii="TH SarabunPSK" w:hAnsi="TH SarabunPSK" w:cs="TH SarabunPSK" w:hint="cs"/>
          <w:sz w:val="32"/>
          <w:szCs w:val="32"/>
        </w:rPr>
        <w:t xml:space="preserve">p &gt; .05) </w:t>
      </w:r>
      <w:r w:rsidRPr="002260D6">
        <w:rPr>
          <w:rFonts w:ascii="TH SarabunPSK" w:hAnsi="TH SarabunPSK" w:cs="TH SarabunPSK" w:hint="cs"/>
          <w:sz w:val="32"/>
          <w:szCs w:val="32"/>
          <w:cs/>
        </w:rPr>
        <w:t xml:space="preserve">แสดงให้เห็นว่าเจตคติของผู้เรียนมีความคงที่ตลอดระยะเวลาการจัดการเรียนรู้อย่างไรก็ตาม พบว่าข้อที่ </w:t>
      </w:r>
      <w:r w:rsidRPr="002260D6">
        <w:rPr>
          <w:rFonts w:ascii="TH SarabunPSK" w:hAnsi="TH SarabunPSK" w:cs="TH SarabunPSK" w:hint="cs"/>
          <w:sz w:val="32"/>
          <w:szCs w:val="32"/>
        </w:rPr>
        <w:t xml:space="preserve">4 </w:t>
      </w:r>
      <w:r w:rsidRPr="002260D6">
        <w:rPr>
          <w:rFonts w:ascii="TH SarabunPSK" w:hAnsi="TH SarabunPSK" w:cs="TH SarabunPSK" w:hint="cs"/>
          <w:sz w:val="32"/>
          <w:szCs w:val="32"/>
          <w:cs/>
        </w:rPr>
        <w:t xml:space="preserve">มีค่า </w:t>
      </w:r>
      <w:r w:rsidRPr="002260D6">
        <w:rPr>
          <w:rFonts w:ascii="TH SarabunPSK" w:hAnsi="TH SarabunPSK" w:cs="TH SarabunPSK" w:hint="cs"/>
          <w:sz w:val="32"/>
          <w:szCs w:val="32"/>
        </w:rPr>
        <w:t xml:space="preserve">p-value </w:t>
      </w:r>
      <w:r w:rsidRPr="002260D6">
        <w:rPr>
          <w:rFonts w:ascii="TH SarabunPSK" w:hAnsi="TH SarabunPSK" w:cs="TH SarabunPSK" w:hint="cs"/>
          <w:sz w:val="32"/>
          <w:szCs w:val="32"/>
          <w:cs/>
        </w:rPr>
        <w:t>เท่ากับ .</w:t>
      </w:r>
      <w:r w:rsidRPr="002260D6">
        <w:rPr>
          <w:rFonts w:ascii="TH SarabunPSK" w:hAnsi="TH SarabunPSK" w:cs="TH SarabunPSK" w:hint="cs"/>
          <w:sz w:val="32"/>
          <w:szCs w:val="32"/>
        </w:rPr>
        <w:t xml:space="preserve">058 </w:t>
      </w:r>
      <w:r w:rsidRPr="002260D6">
        <w:rPr>
          <w:rFonts w:ascii="TH SarabunPSK" w:hAnsi="TH SarabunPSK" w:cs="TH SarabunPSK" w:hint="cs"/>
          <w:sz w:val="32"/>
          <w:szCs w:val="32"/>
          <w:cs/>
        </w:rPr>
        <w:t xml:space="preserve">ซึ่งใกล้เคียงระดับนัยสำคัญทางสถิติ และเมื่อพิจารณาการเปรียบเทียบรายคู่ด้วยวิธี </w:t>
      </w:r>
      <w:r w:rsidRPr="002260D6">
        <w:rPr>
          <w:rFonts w:ascii="TH SarabunPSK" w:hAnsi="TH SarabunPSK" w:cs="TH SarabunPSK" w:hint="cs"/>
          <w:sz w:val="32"/>
          <w:szCs w:val="32"/>
        </w:rPr>
        <w:t xml:space="preserve">Durbin–Conover </w:t>
      </w:r>
      <w:r w:rsidRPr="002260D6">
        <w:rPr>
          <w:rFonts w:ascii="TH SarabunPSK" w:hAnsi="TH SarabunPSK" w:cs="TH SarabunPSK" w:hint="cs"/>
          <w:sz w:val="32"/>
          <w:szCs w:val="32"/>
          <w:cs/>
        </w:rPr>
        <w:t>พบว่า เจตคติของผู้เรียนในช่วงก่อนเรียนแตกต่างจากช่วงระหว่างเรียนและช่วงหลังเรียนอย่างมีนัยสำคัญทางสถิติ (</w:t>
      </w:r>
      <w:r w:rsidRPr="002260D6">
        <w:rPr>
          <w:rFonts w:ascii="TH SarabunPSK" w:hAnsi="TH SarabunPSK" w:cs="TH SarabunPSK" w:hint="cs"/>
          <w:sz w:val="32"/>
          <w:szCs w:val="32"/>
        </w:rPr>
        <w:t xml:space="preserve">p &lt; .05) </w:t>
      </w:r>
      <w:r w:rsidRPr="002260D6">
        <w:rPr>
          <w:rFonts w:ascii="TH SarabunPSK" w:hAnsi="TH SarabunPSK" w:cs="TH SarabunPSK" w:hint="cs"/>
          <w:sz w:val="32"/>
          <w:szCs w:val="32"/>
          <w:cs/>
        </w:rPr>
        <w:t>ในขณะที่ไม่พบความแตกต่างระหว่างช่วงระหว่างเรียนและหลังเรียน</w:t>
      </w:r>
    </w:p>
    <w:p w14:paraId="37BF1AB7" w14:textId="77777777" w:rsidR="00572076" w:rsidRDefault="00572076" w:rsidP="00796E23">
      <w:pPr>
        <w:rPr>
          <w:rFonts w:ascii="TH SarabunPSK" w:hAnsi="TH SarabunPSK" w:cs="TH SarabunPSK"/>
          <w:b/>
          <w:bCs/>
          <w:color w:val="000000" w:themeColor="text1"/>
          <w:sz w:val="32"/>
          <w:szCs w:val="32"/>
        </w:rPr>
      </w:pPr>
    </w:p>
    <w:p w14:paraId="007450B4" w14:textId="1DBEB1FE" w:rsidR="002F6115" w:rsidRPr="002260D6" w:rsidRDefault="002F6115" w:rsidP="00796E23">
      <w:pPr>
        <w:rPr>
          <w:rFonts w:ascii="TH SarabunPSK" w:hAnsi="TH SarabunPSK" w:cs="TH SarabunPSK"/>
          <w:sz w:val="32"/>
          <w:szCs w:val="32"/>
        </w:rPr>
      </w:pPr>
      <w:r w:rsidRPr="002260D6">
        <w:rPr>
          <w:rFonts w:ascii="TH SarabunPSK" w:hAnsi="TH SarabunPSK" w:cs="TH SarabunPSK" w:hint="cs"/>
          <w:b/>
          <w:bCs/>
          <w:color w:val="000000" w:themeColor="text1"/>
          <w:sz w:val="32"/>
          <w:szCs w:val="32"/>
          <w:cs/>
        </w:rPr>
        <w:t xml:space="preserve">ตารางที่ 5 </w:t>
      </w:r>
      <w:r w:rsidRPr="002260D6">
        <w:rPr>
          <w:rFonts w:ascii="TH SarabunPSK" w:hAnsi="TH SarabunPSK" w:cs="TH SarabunPSK" w:hint="cs"/>
          <w:sz w:val="32"/>
          <w:szCs w:val="32"/>
          <w:cs/>
        </w:rPr>
        <w:t xml:space="preserve">เปรียบเทียบความเปลี่ยนแปลงของคะแนนเจตคติ </w:t>
      </w:r>
      <w:r w:rsidRPr="002260D6">
        <w:rPr>
          <w:rFonts w:ascii="TH SarabunPSK" w:hAnsi="TH SarabunPSK" w:cs="TH SarabunPSK" w:hint="cs"/>
          <w:sz w:val="32"/>
          <w:szCs w:val="32"/>
        </w:rPr>
        <w:t xml:space="preserve">3 </w:t>
      </w:r>
      <w:r w:rsidRPr="002260D6">
        <w:rPr>
          <w:rFonts w:ascii="TH SarabunPSK" w:hAnsi="TH SarabunPSK" w:cs="TH SarabunPSK" w:hint="cs"/>
          <w:sz w:val="32"/>
          <w:szCs w:val="32"/>
          <w:cs/>
        </w:rPr>
        <w:t>ช่วงเวลา</w:t>
      </w:r>
    </w:p>
    <w:tbl>
      <w:tblPr>
        <w:tblpPr w:leftFromText="180" w:rightFromText="180" w:vertAnchor="text" w:tblpY="1"/>
        <w:tblOverlap w:val="never"/>
        <w:tblW w:w="5000" w:type="pct"/>
        <w:tblBorders>
          <w:top w:val="single" w:sz="4" w:space="0" w:color="auto"/>
          <w:bottom w:val="single" w:sz="4" w:space="0" w:color="auto"/>
        </w:tblBorders>
        <w:tblLook w:val="04A0" w:firstRow="1" w:lastRow="0" w:firstColumn="1" w:lastColumn="0" w:noHBand="0" w:noVBand="1"/>
      </w:tblPr>
      <w:tblGrid>
        <w:gridCol w:w="4133"/>
        <w:gridCol w:w="738"/>
        <w:gridCol w:w="442"/>
        <w:gridCol w:w="886"/>
        <w:gridCol w:w="2827"/>
      </w:tblGrid>
      <w:tr w:rsidR="002F6115" w:rsidRPr="002260D6" w14:paraId="26F26922" w14:textId="77777777" w:rsidTr="00796E23">
        <w:trPr>
          <w:trHeight w:val="329"/>
        </w:trPr>
        <w:tc>
          <w:tcPr>
            <w:tcW w:w="2289" w:type="pct"/>
            <w:tcBorders>
              <w:top w:val="single" w:sz="4" w:space="0" w:color="auto"/>
              <w:bottom w:val="single" w:sz="4" w:space="0" w:color="auto"/>
            </w:tcBorders>
            <w:vAlign w:val="center"/>
            <w:hideMark/>
          </w:tcPr>
          <w:p w14:paraId="4C39FA15" w14:textId="77777777" w:rsidR="002F6115" w:rsidRPr="002260D6" w:rsidRDefault="002F6115" w:rsidP="002F6115">
            <w:pPr>
              <w:jc w:val="center"/>
              <w:rPr>
                <w:rFonts w:ascii="TH SarabunPSK" w:eastAsia="Times New Roman" w:hAnsi="TH SarabunPSK" w:cs="TH SarabunPSK"/>
                <w:b/>
                <w:bCs/>
                <w:color w:val="000000"/>
                <w:kern w:val="0"/>
                <w:sz w:val="32"/>
                <w:szCs w:val="32"/>
                <w:lang w:eastAsia="zh-CN"/>
                <w14:ligatures w14:val="none"/>
              </w:rPr>
            </w:pPr>
            <w:r w:rsidRPr="002260D6">
              <w:rPr>
                <w:rFonts w:ascii="TH SarabunPSK" w:eastAsia="Times New Roman" w:hAnsi="TH SarabunPSK" w:cs="TH SarabunPSK" w:hint="cs"/>
                <w:b/>
                <w:bCs/>
                <w:color w:val="000000"/>
                <w:kern w:val="0"/>
                <w:sz w:val="32"/>
                <w:szCs w:val="32"/>
                <w:cs/>
                <w:lang w:eastAsia="zh-CN"/>
                <w14:ligatures w14:val="none"/>
              </w:rPr>
              <w:t>ตัวแปร</w:t>
            </w:r>
          </w:p>
        </w:tc>
        <w:tc>
          <w:tcPr>
            <w:tcW w:w="409" w:type="pct"/>
            <w:tcBorders>
              <w:top w:val="single" w:sz="4" w:space="0" w:color="auto"/>
              <w:bottom w:val="single" w:sz="4" w:space="0" w:color="auto"/>
            </w:tcBorders>
            <w:vAlign w:val="center"/>
            <w:hideMark/>
          </w:tcPr>
          <w:p w14:paraId="673BD463" w14:textId="77777777" w:rsidR="002F6115" w:rsidRPr="002260D6" w:rsidRDefault="002F6115" w:rsidP="002F6115">
            <w:pPr>
              <w:jc w:val="center"/>
              <w:rPr>
                <w:rFonts w:ascii="TH SarabunPSK" w:eastAsia="Times New Roman" w:hAnsi="TH SarabunPSK" w:cs="TH SarabunPSK"/>
                <w:b/>
                <w:bCs/>
                <w:color w:val="000000"/>
                <w:kern w:val="0"/>
                <w:sz w:val="32"/>
                <w:szCs w:val="32"/>
                <w:lang w:eastAsia="zh-CN"/>
                <w14:ligatures w14:val="none"/>
              </w:rPr>
            </w:pPr>
            <w:r w:rsidRPr="002260D6">
              <w:rPr>
                <w:rFonts w:ascii="Calibri" w:eastAsia="Times New Roman" w:hAnsi="Calibri" w:cs="Calibri"/>
                <w:b/>
                <w:bCs/>
                <w:color w:val="000000"/>
                <w:kern w:val="0"/>
                <w:sz w:val="32"/>
                <w:szCs w:val="32"/>
                <w:lang w:eastAsia="zh-CN"/>
                <w14:ligatures w14:val="none"/>
              </w:rPr>
              <w:t>χ</w:t>
            </w:r>
            <w:r w:rsidRPr="002260D6">
              <w:rPr>
                <w:rFonts w:ascii="TH SarabunPSK" w:eastAsia="Times New Roman" w:hAnsi="TH SarabunPSK" w:cs="TH SarabunPSK" w:hint="cs"/>
                <w:b/>
                <w:bCs/>
                <w:color w:val="000000"/>
                <w:kern w:val="0"/>
                <w:sz w:val="32"/>
                <w:szCs w:val="32"/>
                <w:lang w:eastAsia="zh-CN"/>
                <w14:ligatures w14:val="none"/>
              </w:rPr>
              <w:t>²</w:t>
            </w:r>
          </w:p>
        </w:tc>
        <w:tc>
          <w:tcPr>
            <w:tcW w:w="245" w:type="pct"/>
            <w:tcBorders>
              <w:top w:val="single" w:sz="4" w:space="0" w:color="auto"/>
              <w:bottom w:val="single" w:sz="4" w:space="0" w:color="auto"/>
            </w:tcBorders>
            <w:vAlign w:val="center"/>
            <w:hideMark/>
          </w:tcPr>
          <w:p w14:paraId="7D4FD538" w14:textId="77777777" w:rsidR="002F6115" w:rsidRPr="002260D6" w:rsidRDefault="002F6115" w:rsidP="002F6115">
            <w:pPr>
              <w:jc w:val="center"/>
              <w:rPr>
                <w:rFonts w:ascii="TH SarabunPSK" w:eastAsia="Times New Roman" w:hAnsi="TH SarabunPSK" w:cs="TH SarabunPSK"/>
                <w:b/>
                <w:bCs/>
                <w:color w:val="000000"/>
                <w:kern w:val="0"/>
                <w:sz w:val="32"/>
                <w:szCs w:val="32"/>
                <w:lang w:eastAsia="zh-CN"/>
                <w14:ligatures w14:val="none"/>
              </w:rPr>
            </w:pPr>
            <w:r w:rsidRPr="002260D6">
              <w:rPr>
                <w:rFonts w:ascii="TH SarabunPSK" w:eastAsia="Times New Roman" w:hAnsi="TH SarabunPSK" w:cs="TH SarabunPSK" w:hint="cs"/>
                <w:b/>
                <w:bCs/>
                <w:color w:val="000000"/>
                <w:kern w:val="0"/>
                <w:sz w:val="32"/>
                <w:szCs w:val="32"/>
                <w:lang w:eastAsia="zh-CN"/>
                <w14:ligatures w14:val="none"/>
              </w:rPr>
              <w:t>df</w:t>
            </w:r>
          </w:p>
        </w:tc>
        <w:tc>
          <w:tcPr>
            <w:tcW w:w="491" w:type="pct"/>
            <w:tcBorders>
              <w:top w:val="single" w:sz="4" w:space="0" w:color="auto"/>
              <w:bottom w:val="single" w:sz="4" w:space="0" w:color="auto"/>
            </w:tcBorders>
            <w:vAlign w:val="center"/>
            <w:hideMark/>
          </w:tcPr>
          <w:p w14:paraId="7AB3BDD3" w14:textId="77777777" w:rsidR="002F6115" w:rsidRPr="002260D6" w:rsidRDefault="002F6115" w:rsidP="002F6115">
            <w:pPr>
              <w:jc w:val="center"/>
              <w:rPr>
                <w:rFonts w:ascii="TH SarabunPSK" w:eastAsia="Times New Roman" w:hAnsi="TH SarabunPSK" w:cs="TH SarabunPSK"/>
                <w:b/>
                <w:bCs/>
                <w:color w:val="000000"/>
                <w:kern w:val="0"/>
                <w:sz w:val="32"/>
                <w:szCs w:val="32"/>
                <w:lang w:eastAsia="zh-CN"/>
                <w14:ligatures w14:val="none"/>
              </w:rPr>
            </w:pPr>
            <w:r w:rsidRPr="002260D6">
              <w:rPr>
                <w:rFonts w:ascii="TH SarabunPSK" w:eastAsia="Times New Roman" w:hAnsi="TH SarabunPSK" w:cs="TH SarabunPSK" w:hint="cs"/>
                <w:b/>
                <w:bCs/>
                <w:color w:val="000000"/>
                <w:kern w:val="0"/>
                <w:sz w:val="32"/>
                <w:szCs w:val="32"/>
                <w:lang w:eastAsia="zh-CN"/>
                <w14:ligatures w14:val="none"/>
              </w:rPr>
              <w:t>p</w:t>
            </w:r>
          </w:p>
        </w:tc>
        <w:tc>
          <w:tcPr>
            <w:tcW w:w="1566" w:type="pct"/>
            <w:tcBorders>
              <w:top w:val="single" w:sz="4" w:space="0" w:color="auto"/>
              <w:bottom w:val="single" w:sz="4" w:space="0" w:color="auto"/>
            </w:tcBorders>
            <w:vAlign w:val="center"/>
            <w:hideMark/>
          </w:tcPr>
          <w:p w14:paraId="5C864ADA" w14:textId="77777777" w:rsidR="002F6115" w:rsidRPr="002260D6" w:rsidRDefault="002F6115" w:rsidP="002F6115">
            <w:pPr>
              <w:jc w:val="center"/>
              <w:rPr>
                <w:rFonts w:ascii="TH SarabunPSK" w:eastAsia="Times New Roman" w:hAnsi="TH SarabunPSK" w:cs="TH SarabunPSK"/>
                <w:b/>
                <w:bCs/>
                <w:color w:val="000000"/>
                <w:kern w:val="0"/>
                <w:sz w:val="32"/>
                <w:szCs w:val="32"/>
                <w:lang w:eastAsia="zh-CN"/>
                <w14:ligatures w14:val="none"/>
              </w:rPr>
            </w:pPr>
            <w:r w:rsidRPr="002260D6">
              <w:rPr>
                <w:rFonts w:ascii="TH SarabunPSK" w:eastAsia="Times New Roman" w:hAnsi="TH SarabunPSK" w:cs="TH SarabunPSK" w:hint="cs"/>
                <w:b/>
                <w:bCs/>
                <w:color w:val="000000"/>
                <w:kern w:val="0"/>
                <w:sz w:val="32"/>
                <w:szCs w:val="32"/>
                <w:cs/>
                <w:lang w:eastAsia="zh-CN"/>
                <w14:ligatures w14:val="none"/>
              </w:rPr>
              <w:t>คู่ที่แตกต่างอย่างมีนัยสำคัญ</w:t>
            </w:r>
          </w:p>
        </w:tc>
      </w:tr>
      <w:tr w:rsidR="002F6115" w:rsidRPr="002260D6" w14:paraId="7CA3ACE0" w14:textId="77777777" w:rsidTr="002F6115">
        <w:trPr>
          <w:trHeight w:val="329"/>
        </w:trPr>
        <w:tc>
          <w:tcPr>
            <w:tcW w:w="5000" w:type="pct"/>
            <w:gridSpan w:val="5"/>
            <w:tcBorders>
              <w:top w:val="single" w:sz="4" w:space="0" w:color="auto"/>
            </w:tcBorders>
            <w:noWrap/>
            <w:vAlign w:val="center"/>
            <w:hideMark/>
          </w:tcPr>
          <w:p w14:paraId="3CB81252" w14:textId="77777777" w:rsidR="002F6115" w:rsidRPr="002260D6" w:rsidRDefault="002F6115" w:rsidP="00F665E7">
            <w:pPr>
              <w:rPr>
                <w:rFonts w:ascii="TH SarabunPSK" w:eastAsia="Times New Roman" w:hAnsi="TH SarabunPSK" w:cs="TH SarabunPSK"/>
                <w:b/>
                <w:bCs/>
                <w:color w:val="000000"/>
                <w:kern w:val="0"/>
                <w:sz w:val="32"/>
                <w:szCs w:val="32"/>
                <w:lang w:eastAsia="zh-CN"/>
                <w14:ligatures w14:val="none"/>
              </w:rPr>
            </w:pPr>
            <w:r w:rsidRPr="002260D6">
              <w:rPr>
                <w:rFonts w:ascii="TH SarabunPSK" w:eastAsia="Times New Roman" w:hAnsi="TH SarabunPSK" w:cs="TH SarabunPSK" w:hint="cs"/>
                <w:b/>
                <w:bCs/>
                <w:color w:val="000000"/>
                <w:kern w:val="0"/>
                <w:sz w:val="32"/>
                <w:szCs w:val="32"/>
                <w:cs/>
                <w:lang w:eastAsia="zh-CN"/>
                <w14:ligatures w14:val="none"/>
              </w:rPr>
              <w:t>ห้องทดลอง</w:t>
            </w:r>
          </w:p>
        </w:tc>
      </w:tr>
      <w:tr w:rsidR="002F6115" w:rsidRPr="002260D6" w14:paraId="63441F34" w14:textId="77777777" w:rsidTr="00796E23">
        <w:trPr>
          <w:trHeight w:val="329"/>
        </w:trPr>
        <w:tc>
          <w:tcPr>
            <w:tcW w:w="2289" w:type="pct"/>
            <w:vAlign w:val="center"/>
            <w:hideMark/>
          </w:tcPr>
          <w:p w14:paraId="2E2C0C74" w14:textId="77777777" w:rsidR="002F6115" w:rsidRPr="002260D6" w:rsidRDefault="002F6115" w:rsidP="002F6115">
            <w:pP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cs/>
                <w:lang w:eastAsia="zh-CN"/>
                <w14:ligatures w14:val="none"/>
              </w:rPr>
              <w:t>1.ความรู้สึกดีต่อพลศึกษา</w:t>
            </w:r>
          </w:p>
        </w:tc>
        <w:tc>
          <w:tcPr>
            <w:tcW w:w="409" w:type="pct"/>
            <w:vAlign w:val="center"/>
            <w:hideMark/>
          </w:tcPr>
          <w:p w14:paraId="6AE69A60"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0.302</w:t>
            </w:r>
          </w:p>
        </w:tc>
        <w:tc>
          <w:tcPr>
            <w:tcW w:w="245" w:type="pct"/>
            <w:vAlign w:val="center"/>
            <w:hideMark/>
          </w:tcPr>
          <w:p w14:paraId="2BBD45B8"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2</w:t>
            </w:r>
          </w:p>
        </w:tc>
        <w:tc>
          <w:tcPr>
            <w:tcW w:w="491" w:type="pct"/>
            <w:vAlign w:val="center"/>
            <w:hideMark/>
          </w:tcPr>
          <w:p w14:paraId="17286C9A"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0.86</w:t>
            </w:r>
          </w:p>
        </w:tc>
        <w:tc>
          <w:tcPr>
            <w:tcW w:w="1566" w:type="pct"/>
            <w:vAlign w:val="center"/>
            <w:hideMark/>
          </w:tcPr>
          <w:p w14:paraId="04DB11BC"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w:t>
            </w:r>
          </w:p>
        </w:tc>
      </w:tr>
      <w:tr w:rsidR="002F6115" w:rsidRPr="002260D6" w14:paraId="58AAAD86" w14:textId="77777777" w:rsidTr="00796E23">
        <w:trPr>
          <w:trHeight w:val="329"/>
        </w:trPr>
        <w:tc>
          <w:tcPr>
            <w:tcW w:w="2289" w:type="pct"/>
            <w:vAlign w:val="center"/>
            <w:hideMark/>
          </w:tcPr>
          <w:p w14:paraId="476DF9CA" w14:textId="77777777" w:rsidR="002F6115" w:rsidRPr="002260D6" w:rsidRDefault="002F6115" w:rsidP="002F6115">
            <w:pP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cs/>
                <w:lang w:eastAsia="zh-CN"/>
                <w14:ligatures w14:val="none"/>
              </w:rPr>
              <w:t>2.ความสนุกในการเรียน</w:t>
            </w:r>
          </w:p>
        </w:tc>
        <w:tc>
          <w:tcPr>
            <w:tcW w:w="409" w:type="pct"/>
            <w:vAlign w:val="center"/>
            <w:hideMark/>
          </w:tcPr>
          <w:p w14:paraId="61148370"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0.626</w:t>
            </w:r>
          </w:p>
        </w:tc>
        <w:tc>
          <w:tcPr>
            <w:tcW w:w="245" w:type="pct"/>
            <w:vAlign w:val="center"/>
            <w:hideMark/>
          </w:tcPr>
          <w:p w14:paraId="6B033D58"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2</w:t>
            </w:r>
          </w:p>
        </w:tc>
        <w:tc>
          <w:tcPr>
            <w:tcW w:w="491" w:type="pct"/>
            <w:vAlign w:val="center"/>
            <w:hideMark/>
          </w:tcPr>
          <w:p w14:paraId="76555B1E"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0.731</w:t>
            </w:r>
          </w:p>
        </w:tc>
        <w:tc>
          <w:tcPr>
            <w:tcW w:w="1566" w:type="pct"/>
            <w:vAlign w:val="center"/>
            <w:hideMark/>
          </w:tcPr>
          <w:p w14:paraId="43957B5E"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w:t>
            </w:r>
          </w:p>
        </w:tc>
      </w:tr>
      <w:tr w:rsidR="002F6115" w:rsidRPr="002260D6" w14:paraId="70D4BCEA" w14:textId="77777777" w:rsidTr="00796E23">
        <w:trPr>
          <w:trHeight w:val="329"/>
        </w:trPr>
        <w:tc>
          <w:tcPr>
            <w:tcW w:w="2289" w:type="pct"/>
            <w:vAlign w:val="center"/>
            <w:hideMark/>
          </w:tcPr>
          <w:p w14:paraId="26CFC87F" w14:textId="77777777" w:rsidR="002F6115" w:rsidRPr="002260D6" w:rsidRDefault="002F6115" w:rsidP="002F6115">
            <w:pP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cs/>
                <w:lang w:eastAsia="zh-CN"/>
                <w14:ligatures w14:val="none"/>
              </w:rPr>
              <w:t>3.ความสนุกของกิจกรรม</w:t>
            </w:r>
          </w:p>
        </w:tc>
        <w:tc>
          <w:tcPr>
            <w:tcW w:w="409" w:type="pct"/>
            <w:vAlign w:val="center"/>
            <w:hideMark/>
          </w:tcPr>
          <w:p w14:paraId="0C4B694F"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0.404</w:t>
            </w:r>
          </w:p>
        </w:tc>
        <w:tc>
          <w:tcPr>
            <w:tcW w:w="245" w:type="pct"/>
            <w:vAlign w:val="center"/>
            <w:hideMark/>
          </w:tcPr>
          <w:p w14:paraId="4413C5E1"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2</w:t>
            </w:r>
          </w:p>
        </w:tc>
        <w:tc>
          <w:tcPr>
            <w:tcW w:w="491" w:type="pct"/>
            <w:vAlign w:val="center"/>
            <w:hideMark/>
          </w:tcPr>
          <w:p w14:paraId="459B1BD5"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0.817</w:t>
            </w:r>
          </w:p>
        </w:tc>
        <w:tc>
          <w:tcPr>
            <w:tcW w:w="1566" w:type="pct"/>
            <w:vAlign w:val="center"/>
            <w:hideMark/>
          </w:tcPr>
          <w:p w14:paraId="6A87A513"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w:t>
            </w:r>
          </w:p>
        </w:tc>
      </w:tr>
      <w:tr w:rsidR="002F6115" w:rsidRPr="002260D6" w14:paraId="07D54871" w14:textId="77777777" w:rsidTr="00796E23">
        <w:trPr>
          <w:trHeight w:val="329"/>
        </w:trPr>
        <w:tc>
          <w:tcPr>
            <w:tcW w:w="2289" w:type="pct"/>
            <w:vAlign w:val="center"/>
            <w:hideMark/>
          </w:tcPr>
          <w:p w14:paraId="2C60563E" w14:textId="77777777" w:rsidR="002F6115" w:rsidRPr="002260D6" w:rsidRDefault="002F6115" w:rsidP="002F6115">
            <w:pP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cs/>
                <w:lang w:eastAsia="zh-CN"/>
                <w14:ligatures w14:val="none"/>
              </w:rPr>
              <w:t>4.เกมมีความสนุกและท้าทาย</w:t>
            </w:r>
          </w:p>
        </w:tc>
        <w:tc>
          <w:tcPr>
            <w:tcW w:w="409" w:type="pct"/>
            <w:vAlign w:val="center"/>
            <w:hideMark/>
          </w:tcPr>
          <w:p w14:paraId="06D95E78"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0.735</w:t>
            </w:r>
          </w:p>
        </w:tc>
        <w:tc>
          <w:tcPr>
            <w:tcW w:w="245" w:type="pct"/>
            <w:vAlign w:val="center"/>
            <w:hideMark/>
          </w:tcPr>
          <w:p w14:paraId="5C09E22E"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2</w:t>
            </w:r>
          </w:p>
        </w:tc>
        <w:tc>
          <w:tcPr>
            <w:tcW w:w="491" w:type="pct"/>
            <w:vAlign w:val="center"/>
            <w:hideMark/>
          </w:tcPr>
          <w:p w14:paraId="0236EE95"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0.693</w:t>
            </w:r>
          </w:p>
        </w:tc>
        <w:tc>
          <w:tcPr>
            <w:tcW w:w="1566" w:type="pct"/>
            <w:vAlign w:val="center"/>
            <w:hideMark/>
          </w:tcPr>
          <w:p w14:paraId="106B84E0"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w:t>
            </w:r>
          </w:p>
        </w:tc>
      </w:tr>
      <w:tr w:rsidR="002F6115" w:rsidRPr="002260D6" w14:paraId="429711F0" w14:textId="77777777" w:rsidTr="00796E23">
        <w:trPr>
          <w:trHeight w:val="329"/>
        </w:trPr>
        <w:tc>
          <w:tcPr>
            <w:tcW w:w="2289" w:type="pct"/>
            <w:vAlign w:val="center"/>
            <w:hideMark/>
          </w:tcPr>
          <w:p w14:paraId="1C48D0F9" w14:textId="77777777" w:rsidR="002F6115" w:rsidRPr="002260D6" w:rsidRDefault="002F6115" w:rsidP="002F6115">
            <w:pP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cs/>
                <w:lang w:eastAsia="zh-CN"/>
                <w14:ligatures w14:val="none"/>
              </w:rPr>
              <w:t>5.ความเป็นกันเอง</w:t>
            </w:r>
          </w:p>
        </w:tc>
        <w:tc>
          <w:tcPr>
            <w:tcW w:w="409" w:type="pct"/>
            <w:vAlign w:val="center"/>
            <w:hideMark/>
          </w:tcPr>
          <w:p w14:paraId="3085A398"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2.52</w:t>
            </w:r>
          </w:p>
        </w:tc>
        <w:tc>
          <w:tcPr>
            <w:tcW w:w="245" w:type="pct"/>
            <w:vAlign w:val="center"/>
            <w:hideMark/>
          </w:tcPr>
          <w:p w14:paraId="11E1CE78"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2</w:t>
            </w:r>
          </w:p>
        </w:tc>
        <w:tc>
          <w:tcPr>
            <w:tcW w:w="491" w:type="pct"/>
            <w:vAlign w:val="center"/>
            <w:hideMark/>
          </w:tcPr>
          <w:p w14:paraId="1EBA99AD"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0.284</w:t>
            </w:r>
          </w:p>
        </w:tc>
        <w:tc>
          <w:tcPr>
            <w:tcW w:w="1566" w:type="pct"/>
            <w:vAlign w:val="center"/>
            <w:hideMark/>
          </w:tcPr>
          <w:p w14:paraId="77A651A5"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w:t>
            </w:r>
          </w:p>
        </w:tc>
      </w:tr>
      <w:tr w:rsidR="002F6115" w:rsidRPr="002260D6" w14:paraId="3EAC7F26" w14:textId="77777777" w:rsidTr="00796E23">
        <w:trPr>
          <w:trHeight w:val="329"/>
        </w:trPr>
        <w:tc>
          <w:tcPr>
            <w:tcW w:w="2289" w:type="pct"/>
            <w:vAlign w:val="center"/>
            <w:hideMark/>
          </w:tcPr>
          <w:p w14:paraId="38980CB7" w14:textId="77777777" w:rsidR="002F6115" w:rsidRPr="002260D6" w:rsidRDefault="002F6115" w:rsidP="002F6115">
            <w:pP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cs/>
                <w:lang w:eastAsia="zh-CN"/>
                <w14:ligatures w14:val="none"/>
              </w:rPr>
              <w:t>6.ความสนุกจากการเล่นเกม</w:t>
            </w:r>
          </w:p>
        </w:tc>
        <w:tc>
          <w:tcPr>
            <w:tcW w:w="409" w:type="pct"/>
            <w:vAlign w:val="center"/>
            <w:hideMark/>
          </w:tcPr>
          <w:p w14:paraId="3C2C8ADE"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3.74</w:t>
            </w:r>
          </w:p>
        </w:tc>
        <w:tc>
          <w:tcPr>
            <w:tcW w:w="245" w:type="pct"/>
            <w:vAlign w:val="center"/>
            <w:hideMark/>
          </w:tcPr>
          <w:p w14:paraId="13D83DF1"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2</w:t>
            </w:r>
          </w:p>
        </w:tc>
        <w:tc>
          <w:tcPr>
            <w:tcW w:w="491" w:type="pct"/>
            <w:vAlign w:val="center"/>
            <w:hideMark/>
          </w:tcPr>
          <w:p w14:paraId="69CD117A"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0.154</w:t>
            </w:r>
          </w:p>
        </w:tc>
        <w:tc>
          <w:tcPr>
            <w:tcW w:w="1566" w:type="pct"/>
            <w:vAlign w:val="center"/>
            <w:hideMark/>
          </w:tcPr>
          <w:p w14:paraId="7B2467BC"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w:t>
            </w:r>
          </w:p>
        </w:tc>
      </w:tr>
      <w:tr w:rsidR="002F6115" w:rsidRPr="002260D6" w14:paraId="137AEEF0" w14:textId="77777777" w:rsidTr="00796E23">
        <w:trPr>
          <w:trHeight w:val="329"/>
        </w:trPr>
        <w:tc>
          <w:tcPr>
            <w:tcW w:w="2289" w:type="pct"/>
            <w:vAlign w:val="center"/>
            <w:hideMark/>
          </w:tcPr>
          <w:p w14:paraId="7A96A559" w14:textId="77777777" w:rsidR="002F6115" w:rsidRPr="002260D6" w:rsidRDefault="002F6115" w:rsidP="002F6115">
            <w:pP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cs/>
                <w:lang w:eastAsia="zh-CN"/>
                <w14:ligatures w14:val="none"/>
              </w:rPr>
              <w:t>7.บรรยากาศการเรียน</w:t>
            </w:r>
          </w:p>
        </w:tc>
        <w:tc>
          <w:tcPr>
            <w:tcW w:w="409" w:type="pct"/>
            <w:vAlign w:val="center"/>
            <w:hideMark/>
          </w:tcPr>
          <w:p w14:paraId="005251A7"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1.2</w:t>
            </w:r>
          </w:p>
        </w:tc>
        <w:tc>
          <w:tcPr>
            <w:tcW w:w="245" w:type="pct"/>
            <w:vAlign w:val="center"/>
            <w:hideMark/>
          </w:tcPr>
          <w:p w14:paraId="71133321"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2</w:t>
            </w:r>
          </w:p>
        </w:tc>
        <w:tc>
          <w:tcPr>
            <w:tcW w:w="491" w:type="pct"/>
            <w:vAlign w:val="center"/>
            <w:hideMark/>
          </w:tcPr>
          <w:p w14:paraId="089D736D"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0.549</w:t>
            </w:r>
          </w:p>
        </w:tc>
        <w:tc>
          <w:tcPr>
            <w:tcW w:w="1566" w:type="pct"/>
            <w:vAlign w:val="center"/>
            <w:hideMark/>
          </w:tcPr>
          <w:p w14:paraId="1B61D6D2"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w:t>
            </w:r>
          </w:p>
        </w:tc>
      </w:tr>
      <w:tr w:rsidR="002F6115" w:rsidRPr="002260D6" w14:paraId="46CD4731" w14:textId="77777777" w:rsidTr="00796E23">
        <w:trPr>
          <w:trHeight w:val="329"/>
        </w:trPr>
        <w:tc>
          <w:tcPr>
            <w:tcW w:w="2289" w:type="pct"/>
            <w:vAlign w:val="center"/>
            <w:hideMark/>
          </w:tcPr>
          <w:p w14:paraId="6E2D2CF3" w14:textId="77777777" w:rsidR="002F6115" w:rsidRPr="002260D6" w:rsidRDefault="002F6115" w:rsidP="002F6115">
            <w:pP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cs/>
                <w:lang w:eastAsia="zh-CN"/>
                <w14:ligatures w14:val="none"/>
              </w:rPr>
              <w:lastRenderedPageBreak/>
              <w:t>8.ความเหมาะสมของการวัดประเมินผล</w:t>
            </w:r>
          </w:p>
        </w:tc>
        <w:tc>
          <w:tcPr>
            <w:tcW w:w="409" w:type="pct"/>
            <w:vAlign w:val="center"/>
            <w:hideMark/>
          </w:tcPr>
          <w:p w14:paraId="56225638"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2.44</w:t>
            </w:r>
          </w:p>
        </w:tc>
        <w:tc>
          <w:tcPr>
            <w:tcW w:w="245" w:type="pct"/>
            <w:vAlign w:val="center"/>
            <w:hideMark/>
          </w:tcPr>
          <w:p w14:paraId="7E528A91"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2</w:t>
            </w:r>
          </w:p>
        </w:tc>
        <w:tc>
          <w:tcPr>
            <w:tcW w:w="491" w:type="pct"/>
            <w:vAlign w:val="center"/>
            <w:hideMark/>
          </w:tcPr>
          <w:p w14:paraId="3F9ACFEA"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0.295</w:t>
            </w:r>
          </w:p>
        </w:tc>
        <w:tc>
          <w:tcPr>
            <w:tcW w:w="1566" w:type="pct"/>
            <w:vAlign w:val="center"/>
            <w:hideMark/>
          </w:tcPr>
          <w:p w14:paraId="31272BEF"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w:t>
            </w:r>
          </w:p>
        </w:tc>
      </w:tr>
      <w:tr w:rsidR="002F6115" w:rsidRPr="002260D6" w14:paraId="415E94C0" w14:textId="77777777" w:rsidTr="00796E23">
        <w:trPr>
          <w:trHeight w:val="329"/>
        </w:trPr>
        <w:tc>
          <w:tcPr>
            <w:tcW w:w="2289" w:type="pct"/>
            <w:vAlign w:val="center"/>
            <w:hideMark/>
          </w:tcPr>
          <w:p w14:paraId="4C30F4B2" w14:textId="77777777" w:rsidR="002F6115" w:rsidRPr="002260D6" w:rsidRDefault="002F6115" w:rsidP="002F6115">
            <w:pP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cs/>
                <w:lang w:eastAsia="zh-CN"/>
                <w14:ligatures w14:val="none"/>
              </w:rPr>
              <w:t>9.ความสำคัญและประโยชน์ของวิชา</w:t>
            </w:r>
          </w:p>
        </w:tc>
        <w:tc>
          <w:tcPr>
            <w:tcW w:w="409" w:type="pct"/>
            <w:vAlign w:val="center"/>
            <w:hideMark/>
          </w:tcPr>
          <w:p w14:paraId="0D283EF6"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1.24</w:t>
            </w:r>
          </w:p>
        </w:tc>
        <w:tc>
          <w:tcPr>
            <w:tcW w:w="245" w:type="pct"/>
            <w:vAlign w:val="center"/>
            <w:hideMark/>
          </w:tcPr>
          <w:p w14:paraId="5C04253A"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2</w:t>
            </w:r>
          </w:p>
        </w:tc>
        <w:tc>
          <w:tcPr>
            <w:tcW w:w="491" w:type="pct"/>
            <w:vAlign w:val="center"/>
            <w:hideMark/>
          </w:tcPr>
          <w:p w14:paraId="26151550"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0.538</w:t>
            </w:r>
          </w:p>
        </w:tc>
        <w:tc>
          <w:tcPr>
            <w:tcW w:w="1566" w:type="pct"/>
            <w:vAlign w:val="center"/>
            <w:hideMark/>
          </w:tcPr>
          <w:p w14:paraId="11DF5F7A"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w:t>
            </w:r>
          </w:p>
        </w:tc>
      </w:tr>
      <w:tr w:rsidR="002F6115" w:rsidRPr="002260D6" w14:paraId="23CF1780" w14:textId="77777777" w:rsidTr="00796E23">
        <w:trPr>
          <w:trHeight w:val="329"/>
        </w:trPr>
        <w:tc>
          <w:tcPr>
            <w:tcW w:w="2289" w:type="pct"/>
            <w:vAlign w:val="center"/>
            <w:hideMark/>
          </w:tcPr>
          <w:p w14:paraId="647D63E3" w14:textId="77777777" w:rsidR="002F6115" w:rsidRPr="002260D6" w:rsidRDefault="002F6115" w:rsidP="002F6115">
            <w:pP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cs/>
                <w:lang w:eastAsia="zh-CN"/>
                <w14:ligatures w14:val="none"/>
              </w:rPr>
              <w:t>10.ความชอบและความต้องการเรียนพลศึกษา</w:t>
            </w:r>
          </w:p>
        </w:tc>
        <w:tc>
          <w:tcPr>
            <w:tcW w:w="409" w:type="pct"/>
            <w:vAlign w:val="center"/>
            <w:hideMark/>
          </w:tcPr>
          <w:p w14:paraId="396DE903"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3.12</w:t>
            </w:r>
          </w:p>
        </w:tc>
        <w:tc>
          <w:tcPr>
            <w:tcW w:w="245" w:type="pct"/>
            <w:vAlign w:val="center"/>
            <w:hideMark/>
          </w:tcPr>
          <w:p w14:paraId="4890E0FF"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2</w:t>
            </w:r>
          </w:p>
        </w:tc>
        <w:tc>
          <w:tcPr>
            <w:tcW w:w="491" w:type="pct"/>
            <w:vAlign w:val="center"/>
            <w:hideMark/>
          </w:tcPr>
          <w:p w14:paraId="7914665B"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0.21</w:t>
            </w:r>
          </w:p>
        </w:tc>
        <w:tc>
          <w:tcPr>
            <w:tcW w:w="1566" w:type="pct"/>
            <w:vAlign w:val="center"/>
            <w:hideMark/>
          </w:tcPr>
          <w:p w14:paraId="1EA7BB74"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w:t>
            </w:r>
          </w:p>
        </w:tc>
      </w:tr>
      <w:tr w:rsidR="002F6115" w:rsidRPr="002260D6" w14:paraId="5EFA0F60" w14:textId="77777777" w:rsidTr="002F6115">
        <w:trPr>
          <w:trHeight w:val="329"/>
        </w:trPr>
        <w:tc>
          <w:tcPr>
            <w:tcW w:w="5000" w:type="pct"/>
            <w:gridSpan w:val="5"/>
            <w:vAlign w:val="center"/>
            <w:hideMark/>
          </w:tcPr>
          <w:p w14:paraId="5AC5527B" w14:textId="29A5E0ED" w:rsidR="002F6115" w:rsidRPr="002260D6" w:rsidRDefault="002F6115" w:rsidP="00F665E7">
            <w:pPr>
              <w:rPr>
                <w:rFonts w:ascii="TH SarabunPSK" w:eastAsia="Times New Roman" w:hAnsi="TH SarabunPSK" w:cs="TH SarabunPSK"/>
                <w:b/>
                <w:bCs/>
                <w:color w:val="000000"/>
                <w:kern w:val="0"/>
                <w:sz w:val="32"/>
                <w:szCs w:val="32"/>
                <w:lang w:eastAsia="zh-CN"/>
                <w14:ligatures w14:val="none"/>
              </w:rPr>
            </w:pPr>
            <w:r w:rsidRPr="002260D6">
              <w:rPr>
                <w:rFonts w:ascii="TH SarabunPSK" w:eastAsia="Times New Roman" w:hAnsi="TH SarabunPSK" w:cs="TH SarabunPSK" w:hint="cs"/>
                <w:b/>
                <w:bCs/>
                <w:color w:val="000000"/>
                <w:kern w:val="0"/>
                <w:sz w:val="32"/>
                <w:szCs w:val="32"/>
                <w:cs/>
                <w:lang w:eastAsia="zh-CN"/>
                <w14:ligatures w14:val="none"/>
              </w:rPr>
              <w:t>ห้องควบคุม</w:t>
            </w:r>
          </w:p>
        </w:tc>
      </w:tr>
      <w:tr w:rsidR="002F6115" w:rsidRPr="002260D6" w14:paraId="578230D8" w14:textId="77777777" w:rsidTr="00796E23">
        <w:trPr>
          <w:trHeight w:val="329"/>
        </w:trPr>
        <w:tc>
          <w:tcPr>
            <w:tcW w:w="2289" w:type="pct"/>
            <w:vAlign w:val="center"/>
            <w:hideMark/>
          </w:tcPr>
          <w:p w14:paraId="3A2CB5C9" w14:textId="77777777" w:rsidR="002F6115" w:rsidRPr="002260D6" w:rsidRDefault="002F6115" w:rsidP="002F6115">
            <w:pP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cs/>
                <w:lang w:eastAsia="zh-CN"/>
                <w14:ligatures w14:val="none"/>
              </w:rPr>
              <w:t>1.ความรู้สึกดีต่อพลศึกษา</w:t>
            </w:r>
          </w:p>
        </w:tc>
        <w:tc>
          <w:tcPr>
            <w:tcW w:w="409" w:type="pct"/>
            <w:vAlign w:val="center"/>
            <w:hideMark/>
          </w:tcPr>
          <w:p w14:paraId="6046A6AD"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0.292</w:t>
            </w:r>
          </w:p>
        </w:tc>
        <w:tc>
          <w:tcPr>
            <w:tcW w:w="245" w:type="pct"/>
            <w:vAlign w:val="center"/>
            <w:hideMark/>
          </w:tcPr>
          <w:p w14:paraId="11751FB4"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2</w:t>
            </w:r>
          </w:p>
        </w:tc>
        <w:tc>
          <w:tcPr>
            <w:tcW w:w="491" w:type="pct"/>
            <w:vAlign w:val="center"/>
            <w:hideMark/>
          </w:tcPr>
          <w:p w14:paraId="554E0299"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0.864</w:t>
            </w:r>
          </w:p>
        </w:tc>
        <w:tc>
          <w:tcPr>
            <w:tcW w:w="1566" w:type="pct"/>
            <w:vAlign w:val="center"/>
            <w:hideMark/>
          </w:tcPr>
          <w:p w14:paraId="2CC688FE"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w:t>
            </w:r>
          </w:p>
        </w:tc>
      </w:tr>
      <w:tr w:rsidR="002F6115" w:rsidRPr="002260D6" w14:paraId="6758587F" w14:textId="77777777" w:rsidTr="00796E23">
        <w:trPr>
          <w:trHeight w:val="329"/>
        </w:trPr>
        <w:tc>
          <w:tcPr>
            <w:tcW w:w="2289" w:type="pct"/>
            <w:vAlign w:val="center"/>
            <w:hideMark/>
          </w:tcPr>
          <w:p w14:paraId="3898ADA1" w14:textId="77777777" w:rsidR="002F6115" w:rsidRPr="002260D6" w:rsidRDefault="002F6115" w:rsidP="002F6115">
            <w:pP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cs/>
                <w:lang w:eastAsia="zh-CN"/>
                <w14:ligatures w14:val="none"/>
              </w:rPr>
              <w:t>2.ความสนุกในการเรียน</w:t>
            </w:r>
          </w:p>
        </w:tc>
        <w:tc>
          <w:tcPr>
            <w:tcW w:w="409" w:type="pct"/>
            <w:vAlign w:val="center"/>
            <w:hideMark/>
          </w:tcPr>
          <w:p w14:paraId="5449C730"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0.422</w:t>
            </w:r>
          </w:p>
        </w:tc>
        <w:tc>
          <w:tcPr>
            <w:tcW w:w="245" w:type="pct"/>
            <w:vAlign w:val="center"/>
            <w:hideMark/>
          </w:tcPr>
          <w:p w14:paraId="2D6B6424"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2</w:t>
            </w:r>
          </w:p>
        </w:tc>
        <w:tc>
          <w:tcPr>
            <w:tcW w:w="491" w:type="pct"/>
            <w:vAlign w:val="center"/>
            <w:hideMark/>
          </w:tcPr>
          <w:p w14:paraId="0BED7B8B"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0.81</w:t>
            </w:r>
          </w:p>
        </w:tc>
        <w:tc>
          <w:tcPr>
            <w:tcW w:w="1566" w:type="pct"/>
            <w:vAlign w:val="center"/>
            <w:hideMark/>
          </w:tcPr>
          <w:p w14:paraId="30A93B65"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w:t>
            </w:r>
          </w:p>
        </w:tc>
      </w:tr>
      <w:tr w:rsidR="002F6115" w:rsidRPr="002260D6" w14:paraId="39E5614C" w14:textId="77777777" w:rsidTr="00796E23">
        <w:trPr>
          <w:trHeight w:val="329"/>
        </w:trPr>
        <w:tc>
          <w:tcPr>
            <w:tcW w:w="2289" w:type="pct"/>
            <w:vAlign w:val="center"/>
            <w:hideMark/>
          </w:tcPr>
          <w:p w14:paraId="4347F2ED" w14:textId="77777777" w:rsidR="002F6115" w:rsidRPr="002260D6" w:rsidRDefault="002F6115" w:rsidP="002F6115">
            <w:pP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cs/>
                <w:lang w:eastAsia="zh-CN"/>
                <w14:ligatures w14:val="none"/>
              </w:rPr>
              <w:t>3.ความสนุกของกิจกรรม</w:t>
            </w:r>
          </w:p>
        </w:tc>
        <w:tc>
          <w:tcPr>
            <w:tcW w:w="409" w:type="pct"/>
            <w:vAlign w:val="center"/>
            <w:hideMark/>
          </w:tcPr>
          <w:p w14:paraId="3A3F526D"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0.141</w:t>
            </w:r>
          </w:p>
        </w:tc>
        <w:tc>
          <w:tcPr>
            <w:tcW w:w="245" w:type="pct"/>
            <w:vAlign w:val="center"/>
            <w:hideMark/>
          </w:tcPr>
          <w:p w14:paraId="2A4A01C1"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2</w:t>
            </w:r>
          </w:p>
        </w:tc>
        <w:tc>
          <w:tcPr>
            <w:tcW w:w="491" w:type="pct"/>
            <w:vAlign w:val="center"/>
            <w:hideMark/>
          </w:tcPr>
          <w:p w14:paraId="74322100"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0.932</w:t>
            </w:r>
          </w:p>
        </w:tc>
        <w:tc>
          <w:tcPr>
            <w:tcW w:w="1566" w:type="pct"/>
            <w:vAlign w:val="center"/>
            <w:hideMark/>
          </w:tcPr>
          <w:p w14:paraId="4228FFAD"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w:t>
            </w:r>
          </w:p>
        </w:tc>
      </w:tr>
      <w:tr w:rsidR="002F6115" w:rsidRPr="002260D6" w14:paraId="08754923" w14:textId="77777777" w:rsidTr="00796E23">
        <w:trPr>
          <w:trHeight w:val="329"/>
        </w:trPr>
        <w:tc>
          <w:tcPr>
            <w:tcW w:w="2289" w:type="pct"/>
            <w:vAlign w:val="center"/>
            <w:hideMark/>
          </w:tcPr>
          <w:p w14:paraId="2FD26518" w14:textId="77777777" w:rsidR="002F6115" w:rsidRPr="002260D6" w:rsidRDefault="002F6115" w:rsidP="002F6115">
            <w:pP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cs/>
                <w:lang w:eastAsia="zh-CN"/>
                <w14:ligatures w14:val="none"/>
              </w:rPr>
              <w:t>4.เกมมีความสนุกและท้าทาย</w:t>
            </w:r>
          </w:p>
        </w:tc>
        <w:tc>
          <w:tcPr>
            <w:tcW w:w="409" w:type="pct"/>
            <w:vAlign w:val="center"/>
            <w:hideMark/>
          </w:tcPr>
          <w:p w14:paraId="357D244F"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5.71</w:t>
            </w:r>
          </w:p>
        </w:tc>
        <w:tc>
          <w:tcPr>
            <w:tcW w:w="245" w:type="pct"/>
            <w:vAlign w:val="center"/>
            <w:hideMark/>
          </w:tcPr>
          <w:p w14:paraId="1CE6B555"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2</w:t>
            </w:r>
          </w:p>
        </w:tc>
        <w:tc>
          <w:tcPr>
            <w:tcW w:w="491" w:type="pct"/>
            <w:vAlign w:val="center"/>
            <w:hideMark/>
          </w:tcPr>
          <w:p w14:paraId="59C72E0E"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0.058</w:t>
            </w:r>
          </w:p>
        </w:tc>
        <w:tc>
          <w:tcPr>
            <w:tcW w:w="1566" w:type="pct"/>
            <w:vAlign w:val="center"/>
            <w:hideMark/>
          </w:tcPr>
          <w:p w14:paraId="493EC76C"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cs/>
                <w:lang w:eastAsia="zh-CN"/>
                <w14:ligatures w14:val="none"/>
              </w:rPr>
              <w:t>ก่อนเรียน – ระหว่างเรียน*</w:t>
            </w:r>
            <w:r w:rsidRPr="002260D6">
              <w:rPr>
                <w:rFonts w:ascii="TH SarabunPSK" w:eastAsia="Times New Roman" w:hAnsi="TH SarabunPSK" w:cs="TH SarabunPSK" w:hint="cs"/>
                <w:color w:val="000000"/>
                <w:kern w:val="0"/>
                <w:sz w:val="32"/>
                <w:szCs w:val="32"/>
                <w:lang w:eastAsia="zh-CN"/>
                <w14:ligatures w14:val="none"/>
              </w:rPr>
              <w:t xml:space="preserve">, </w:t>
            </w:r>
            <w:r w:rsidRPr="002260D6">
              <w:rPr>
                <w:rFonts w:ascii="TH SarabunPSK" w:eastAsia="Times New Roman" w:hAnsi="TH SarabunPSK" w:cs="TH SarabunPSK" w:hint="cs"/>
                <w:color w:val="000000"/>
                <w:kern w:val="0"/>
                <w:sz w:val="32"/>
                <w:szCs w:val="32"/>
                <w:cs/>
                <w:lang w:eastAsia="zh-CN"/>
                <w14:ligatures w14:val="none"/>
              </w:rPr>
              <w:t>ก่อนเรียน – หลังเรียน*</w:t>
            </w:r>
          </w:p>
        </w:tc>
      </w:tr>
      <w:tr w:rsidR="002F6115" w:rsidRPr="002260D6" w14:paraId="73A3F76B" w14:textId="77777777" w:rsidTr="00796E23">
        <w:trPr>
          <w:trHeight w:val="329"/>
        </w:trPr>
        <w:tc>
          <w:tcPr>
            <w:tcW w:w="2289" w:type="pct"/>
            <w:vAlign w:val="center"/>
            <w:hideMark/>
          </w:tcPr>
          <w:p w14:paraId="16838175" w14:textId="77777777" w:rsidR="002F6115" w:rsidRPr="002260D6" w:rsidRDefault="002F6115" w:rsidP="002F6115">
            <w:pP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cs/>
                <w:lang w:eastAsia="zh-CN"/>
                <w14:ligatures w14:val="none"/>
              </w:rPr>
              <w:t>5.ความเป็นกันเอง</w:t>
            </w:r>
          </w:p>
        </w:tc>
        <w:tc>
          <w:tcPr>
            <w:tcW w:w="409" w:type="pct"/>
            <w:vAlign w:val="center"/>
            <w:hideMark/>
          </w:tcPr>
          <w:p w14:paraId="4E0A32C1"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0.087</w:t>
            </w:r>
          </w:p>
        </w:tc>
        <w:tc>
          <w:tcPr>
            <w:tcW w:w="245" w:type="pct"/>
            <w:vAlign w:val="center"/>
            <w:hideMark/>
          </w:tcPr>
          <w:p w14:paraId="7849FA5D"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2</w:t>
            </w:r>
          </w:p>
        </w:tc>
        <w:tc>
          <w:tcPr>
            <w:tcW w:w="491" w:type="pct"/>
            <w:vAlign w:val="center"/>
            <w:hideMark/>
          </w:tcPr>
          <w:p w14:paraId="4916C356"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0.957</w:t>
            </w:r>
          </w:p>
        </w:tc>
        <w:tc>
          <w:tcPr>
            <w:tcW w:w="1566" w:type="pct"/>
            <w:vAlign w:val="center"/>
            <w:hideMark/>
          </w:tcPr>
          <w:p w14:paraId="09509655"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w:t>
            </w:r>
          </w:p>
        </w:tc>
      </w:tr>
      <w:tr w:rsidR="002F6115" w:rsidRPr="002260D6" w14:paraId="3887F923" w14:textId="77777777" w:rsidTr="00796E23">
        <w:trPr>
          <w:trHeight w:val="329"/>
        </w:trPr>
        <w:tc>
          <w:tcPr>
            <w:tcW w:w="2289" w:type="pct"/>
            <w:vAlign w:val="center"/>
            <w:hideMark/>
          </w:tcPr>
          <w:p w14:paraId="7457BB14" w14:textId="77777777" w:rsidR="002F6115" w:rsidRPr="002260D6" w:rsidRDefault="002F6115" w:rsidP="002F6115">
            <w:pP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cs/>
                <w:lang w:eastAsia="zh-CN"/>
                <w14:ligatures w14:val="none"/>
              </w:rPr>
              <w:t>6.ความสนุกจากการเล่นเกม</w:t>
            </w:r>
          </w:p>
        </w:tc>
        <w:tc>
          <w:tcPr>
            <w:tcW w:w="409" w:type="pct"/>
            <w:vAlign w:val="center"/>
            <w:hideMark/>
          </w:tcPr>
          <w:p w14:paraId="64B0EE2B"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0.373</w:t>
            </w:r>
          </w:p>
        </w:tc>
        <w:tc>
          <w:tcPr>
            <w:tcW w:w="245" w:type="pct"/>
            <w:vAlign w:val="center"/>
            <w:hideMark/>
          </w:tcPr>
          <w:p w14:paraId="72ADC3DB"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2</w:t>
            </w:r>
          </w:p>
        </w:tc>
        <w:tc>
          <w:tcPr>
            <w:tcW w:w="491" w:type="pct"/>
            <w:vAlign w:val="center"/>
            <w:hideMark/>
          </w:tcPr>
          <w:p w14:paraId="0F3F9967"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0.83</w:t>
            </w:r>
          </w:p>
        </w:tc>
        <w:tc>
          <w:tcPr>
            <w:tcW w:w="1566" w:type="pct"/>
            <w:vAlign w:val="center"/>
            <w:hideMark/>
          </w:tcPr>
          <w:p w14:paraId="15ECCD2D"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w:t>
            </w:r>
          </w:p>
        </w:tc>
      </w:tr>
      <w:tr w:rsidR="002F6115" w:rsidRPr="002260D6" w14:paraId="17FEC46E" w14:textId="77777777" w:rsidTr="00796E23">
        <w:trPr>
          <w:trHeight w:val="329"/>
        </w:trPr>
        <w:tc>
          <w:tcPr>
            <w:tcW w:w="2289" w:type="pct"/>
            <w:vAlign w:val="center"/>
            <w:hideMark/>
          </w:tcPr>
          <w:p w14:paraId="536D799F" w14:textId="77777777" w:rsidR="002F6115" w:rsidRPr="002260D6" w:rsidRDefault="002F6115" w:rsidP="002F6115">
            <w:pP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cs/>
                <w:lang w:eastAsia="zh-CN"/>
                <w14:ligatures w14:val="none"/>
              </w:rPr>
              <w:t>7.บรรยากาศการเรียน</w:t>
            </w:r>
          </w:p>
        </w:tc>
        <w:tc>
          <w:tcPr>
            <w:tcW w:w="409" w:type="pct"/>
            <w:vAlign w:val="center"/>
            <w:hideMark/>
          </w:tcPr>
          <w:p w14:paraId="29DFB4A9"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1.02</w:t>
            </w:r>
          </w:p>
        </w:tc>
        <w:tc>
          <w:tcPr>
            <w:tcW w:w="245" w:type="pct"/>
            <w:vAlign w:val="center"/>
            <w:hideMark/>
          </w:tcPr>
          <w:p w14:paraId="06228074"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2</w:t>
            </w:r>
          </w:p>
        </w:tc>
        <w:tc>
          <w:tcPr>
            <w:tcW w:w="491" w:type="pct"/>
            <w:vAlign w:val="center"/>
            <w:hideMark/>
          </w:tcPr>
          <w:p w14:paraId="74A6996F"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0.601</w:t>
            </w:r>
          </w:p>
        </w:tc>
        <w:tc>
          <w:tcPr>
            <w:tcW w:w="1566" w:type="pct"/>
            <w:vAlign w:val="center"/>
            <w:hideMark/>
          </w:tcPr>
          <w:p w14:paraId="3659397A"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w:t>
            </w:r>
          </w:p>
        </w:tc>
      </w:tr>
      <w:tr w:rsidR="002F6115" w:rsidRPr="002260D6" w14:paraId="3120684A" w14:textId="77777777" w:rsidTr="00796E23">
        <w:trPr>
          <w:trHeight w:val="329"/>
        </w:trPr>
        <w:tc>
          <w:tcPr>
            <w:tcW w:w="2289" w:type="pct"/>
            <w:vAlign w:val="center"/>
            <w:hideMark/>
          </w:tcPr>
          <w:p w14:paraId="23C271E6" w14:textId="77777777" w:rsidR="002F6115" w:rsidRPr="002260D6" w:rsidRDefault="002F6115" w:rsidP="002F6115">
            <w:pP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cs/>
                <w:lang w:eastAsia="zh-CN"/>
                <w14:ligatures w14:val="none"/>
              </w:rPr>
              <w:t>8.ความเหมาะสมของการวัดประเมินผล</w:t>
            </w:r>
          </w:p>
        </w:tc>
        <w:tc>
          <w:tcPr>
            <w:tcW w:w="409" w:type="pct"/>
            <w:vAlign w:val="center"/>
            <w:hideMark/>
          </w:tcPr>
          <w:p w14:paraId="75985866"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2.14</w:t>
            </w:r>
          </w:p>
        </w:tc>
        <w:tc>
          <w:tcPr>
            <w:tcW w:w="245" w:type="pct"/>
            <w:vAlign w:val="center"/>
            <w:hideMark/>
          </w:tcPr>
          <w:p w14:paraId="708424B5"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2</w:t>
            </w:r>
          </w:p>
        </w:tc>
        <w:tc>
          <w:tcPr>
            <w:tcW w:w="491" w:type="pct"/>
            <w:vAlign w:val="center"/>
            <w:hideMark/>
          </w:tcPr>
          <w:p w14:paraId="18812413"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0.343</w:t>
            </w:r>
          </w:p>
        </w:tc>
        <w:tc>
          <w:tcPr>
            <w:tcW w:w="1566" w:type="pct"/>
            <w:vAlign w:val="center"/>
            <w:hideMark/>
          </w:tcPr>
          <w:p w14:paraId="2D51AB2B"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w:t>
            </w:r>
          </w:p>
        </w:tc>
      </w:tr>
      <w:tr w:rsidR="002F6115" w:rsidRPr="002260D6" w14:paraId="3471894A" w14:textId="77777777" w:rsidTr="00796E23">
        <w:trPr>
          <w:trHeight w:val="329"/>
        </w:trPr>
        <w:tc>
          <w:tcPr>
            <w:tcW w:w="2289" w:type="pct"/>
            <w:vAlign w:val="center"/>
            <w:hideMark/>
          </w:tcPr>
          <w:p w14:paraId="434DA64A" w14:textId="77777777" w:rsidR="002F6115" w:rsidRPr="002260D6" w:rsidRDefault="002F6115" w:rsidP="002F6115">
            <w:pP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cs/>
                <w:lang w:eastAsia="zh-CN"/>
                <w14:ligatures w14:val="none"/>
              </w:rPr>
              <w:t>9.ความสำคัญและประโยชน์ของวิชา</w:t>
            </w:r>
          </w:p>
        </w:tc>
        <w:tc>
          <w:tcPr>
            <w:tcW w:w="409" w:type="pct"/>
            <w:vAlign w:val="center"/>
            <w:hideMark/>
          </w:tcPr>
          <w:p w14:paraId="14F142B2"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0.827</w:t>
            </w:r>
          </w:p>
        </w:tc>
        <w:tc>
          <w:tcPr>
            <w:tcW w:w="245" w:type="pct"/>
            <w:vAlign w:val="center"/>
            <w:hideMark/>
          </w:tcPr>
          <w:p w14:paraId="06986A07"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2</w:t>
            </w:r>
          </w:p>
        </w:tc>
        <w:tc>
          <w:tcPr>
            <w:tcW w:w="491" w:type="pct"/>
            <w:vAlign w:val="center"/>
            <w:hideMark/>
          </w:tcPr>
          <w:p w14:paraId="20284D56"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0.661</w:t>
            </w:r>
          </w:p>
        </w:tc>
        <w:tc>
          <w:tcPr>
            <w:tcW w:w="1566" w:type="pct"/>
            <w:vAlign w:val="center"/>
            <w:hideMark/>
          </w:tcPr>
          <w:p w14:paraId="452B97F6"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w:t>
            </w:r>
          </w:p>
        </w:tc>
      </w:tr>
      <w:tr w:rsidR="002F6115" w:rsidRPr="002260D6" w14:paraId="4B0A0979" w14:textId="77777777" w:rsidTr="00796E23">
        <w:trPr>
          <w:trHeight w:val="329"/>
        </w:trPr>
        <w:tc>
          <w:tcPr>
            <w:tcW w:w="2289" w:type="pct"/>
            <w:vAlign w:val="center"/>
            <w:hideMark/>
          </w:tcPr>
          <w:p w14:paraId="02ACBC52" w14:textId="77777777" w:rsidR="002F6115" w:rsidRPr="002260D6" w:rsidRDefault="002F6115" w:rsidP="002F6115">
            <w:pP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cs/>
                <w:lang w:eastAsia="zh-CN"/>
                <w14:ligatures w14:val="none"/>
              </w:rPr>
              <w:t>10.ความชอบและความต้องการเรียนพลศึกษา</w:t>
            </w:r>
          </w:p>
        </w:tc>
        <w:tc>
          <w:tcPr>
            <w:tcW w:w="409" w:type="pct"/>
            <w:vAlign w:val="center"/>
            <w:hideMark/>
          </w:tcPr>
          <w:p w14:paraId="37C14080"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0.389</w:t>
            </w:r>
          </w:p>
        </w:tc>
        <w:tc>
          <w:tcPr>
            <w:tcW w:w="245" w:type="pct"/>
            <w:vAlign w:val="center"/>
            <w:hideMark/>
          </w:tcPr>
          <w:p w14:paraId="0BD43683"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2</w:t>
            </w:r>
          </w:p>
        </w:tc>
        <w:tc>
          <w:tcPr>
            <w:tcW w:w="491" w:type="pct"/>
            <w:vAlign w:val="center"/>
            <w:hideMark/>
          </w:tcPr>
          <w:p w14:paraId="673BF90F"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0.823</w:t>
            </w:r>
          </w:p>
        </w:tc>
        <w:tc>
          <w:tcPr>
            <w:tcW w:w="1566" w:type="pct"/>
            <w:vAlign w:val="center"/>
            <w:hideMark/>
          </w:tcPr>
          <w:p w14:paraId="02CE9A81" w14:textId="77777777" w:rsidR="002F6115" w:rsidRPr="002260D6" w:rsidRDefault="002F6115" w:rsidP="00F665E7">
            <w:pPr>
              <w:jc w:val="center"/>
              <w:rPr>
                <w:rFonts w:ascii="TH SarabunPSK" w:eastAsia="Times New Roman" w:hAnsi="TH SarabunPSK" w:cs="TH SarabunPSK"/>
                <w:color w:val="000000"/>
                <w:kern w:val="0"/>
                <w:sz w:val="32"/>
                <w:szCs w:val="32"/>
                <w:lang w:eastAsia="zh-CN"/>
                <w14:ligatures w14:val="none"/>
              </w:rPr>
            </w:pPr>
            <w:r w:rsidRPr="002260D6">
              <w:rPr>
                <w:rFonts w:ascii="TH SarabunPSK" w:eastAsia="Times New Roman" w:hAnsi="TH SarabunPSK" w:cs="TH SarabunPSK" w:hint="cs"/>
                <w:color w:val="000000"/>
                <w:kern w:val="0"/>
                <w:sz w:val="32"/>
                <w:szCs w:val="32"/>
                <w:lang w:eastAsia="zh-CN"/>
                <w14:ligatures w14:val="none"/>
              </w:rPr>
              <w:t>–</w:t>
            </w:r>
          </w:p>
        </w:tc>
      </w:tr>
    </w:tbl>
    <w:p w14:paraId="05F8F582" w14:textId="624F7492" w:rsidR="000607EA" w:rsidRPr="002260D6" w:rsidRDefault="00DB0947" w:rsidP="00D861ED">
      <w:pPr>
        <w:rPr>
          <w:rFonts w:ascii="TH SarabunPSK" w:hAnsi="TH SarabunPSK" w:cs="TH SarabunPSK"/>
          <w:sz w:val="32"/>
          <w:szCs w:val="32"/>
        </w:rPr>
      </w:pPr>
      <w:r w:rsidRPr="002260D6">
        <w:rPr>
          <w:rFonts w:ascii="TH SarabunPSK" w:hAnsi="TH SarabunPSK" w:cs="TH SarabunPSK" w:hint="cs"/>
          <w:sz w:val="32"/>
          <w:szCs w:val="32"/>
        </w:rPr>
        <w:t>*p&lt;0.05</w:t>
      </w:r>
    </w:p>
    <w:p w14:paraId="1ACAF1AC" w14:textId="769A798D" w:rsidR="00F665E7" w:rsidRPr="002260D6" w:rsidRDefault="00F665E7" w:rsidP="00796E23">
      <w:pPr>
        <w:ind w:firstLine="720"/>
        <w:jc w:val="thaiDistribute"/>
        <w:rPr>
          <w:rFonts w:ascii="TH SarabunPSK" w:hAnsi="TH SarabunPSK" w:cs="TH SarabunPSK"/>
          <w:sz w:val="32"/>
          <w:szCs w:val="32"/>
        </w:rPr>
      </w:pPr>
      <w:r w:rsidRPr="002260D6">
        <w:rPr>
          <w:rFonts w:ascii="TH SarabunPSK" w:hAnsi="TH SarabunPSK" w:cs="TH SarabunPSK" w:hint="cs"/>
          <w:sz w:val="32"/>
          <w:szCs w:val="32"/>
          <w:cs/>
        </w:rPr>
        <w:t xml:space="preserve">ผลการเปรียบเทียบเจตคติของกลุ่มตัวอย่างระหว่างกลุ่มในช่วงก่อนการทดลอง โดยใช้สถิติ </w:t>
      </w:r>
      <w:r w:rsidRPr="002260D6">
        <w:rPr>
          <w:rFonts w:ascii="TH SarabunPSK" w:hAnsi="TH SarabunPSK" w:cs="TH SarabunPSK" w:hint="cs"/>
          <w:sz w:val="32"/>
          <w:szCs w:val="32"/>
        </w:rPr>
        <w:t xml:space="preserve">Mann–Whitney U test </w:t>
      </w:r>
      <w:r w:rsidRPr="002260D6">
        <w:rPr>
          <w:rFonts w:ascii="TH SarabunPSK" w:hAnsi="TH SarabunPSK" w:cs="TH SarabunPSK" w:hint="cs"/>
          <w:sz w:val="32"/>
          <w:szCs w:val="32"/>
          <w:cs/>
        </w:rPr>
        <w:t>พบว่า เจตคติส่วนใหญ่ไม่แตกต่างกันทางสถิติ (</w:t>
      </w:r>
      <w:r w:rsidRPr="002260D6">
        <w:rPr>
          <w:rFonts w:ascii="TH SarabunPSK" w:hAnsi="TH SarabunPSK" w:cs="TH SarabunPSK" w:hint="cs"/>
          <w:sz w:val="32"/>
          <w:szCs w:val="32"/>
        </w:rPr>
        <w:t xml:space="preserve">p &gt; .05) </w:t>
      </w:r>
      <w:r w:rsidRPr="002260D6">
        <w:rPr>
          <w:rFonts w:ascii="TH SarabunPSK" w:hAnsi="TH SarabunPSK" w:cs="TH SarabunPSK" w:hint="cs"/>
          <w:sz w:val="32"/>
          <w:szCs w:val="32"/>
          <w:cs/>
        </w:rPr>
        <w:t xml:space="preserve">เห็นว่ากลุ่มตัวอย่างทั้งสองกลุ่มมีระดับเจตคติพื้นฐานใกล้เคียงกันก่อนดำเนินการทดลอง อย่างไรก็ตาม เจตคติข้อที่ </w:t>
      </w:r>
      <w:r w:rsidRPr="002260D6">
        <w:rPr>
          <w:rFonts w:ascii="TH SarabunPSK" w:hAnsi="TH SarabunPSK" w:cs="TH SarabunPSK" w:hint="cs"/>
          <w:sz w:val="32"/>
          <w:szCs w:val="32"/>
        </w:rPr>
        <w:t xml:space="preserve">4 </w:t>
      </w:r>
      <w:r w:rsidRPr="002260D6">
        <w:rPr>
          <w:rFonts w:ascii="TH SarabunPSK" w:hAnsi="TH SarabunPSK" w:cs="TH SarabunPSK" w:hint="cs"/>
          <w:sz w:val="32"/>
          <w:szCs w:val="32"/>
          <w:cs/>
        </w:rPr>
        <w:t>พบความแตกต่างทางสถิติ (</w:t>
      </w:r>
      <w:r w:rsidRPr="002260D6">
        <w:rPr>
          <w:rFonts w:ascii="TH SarabunPSK" w:hAnsi="TH SarabunPSK" w:cs="TH SarabunPSK" w:hint="cs"/>
          <w:sz w:val="32"/>
          <w:szCs w:val="32"/>
        </w:rPr>
        <w:t xml:space="preserve">p = .007) </w:t>
      </w:r>
      <w:r w:rsidRPr="002260D6">
        <w:rPr>
          <w:rFonts w:ascii="TH SarabunPSK" w:hAnsi="TH SarabunPSK" w:cs="TH SarabunPSK" w:hint="cs"/>
          <w:sz w:val="32"/>
          <w:szCs w:val="32"/>
          <w:cs/>
        </w:rPr>
        <w:t>โดยมีขนาดอิทธิพลอยู่ในระดับปานกลาง (</w:t>
      </w:r>
      <w:r w:rsidRPr="002260D6">
        <w:rPr>
          <w:rFonts w:ascii="TH SarabunPSK" w:hAnsi="TH SarabunPSK" w:cs="TH SarabunPSK" w:hint="cs"/>
          <w:sz w:val="32"/>
          <w:szCs w:val="32"/>
        </w:rPr>
        <w:t xml:space="preserve">r = 0.357) </w:t>
      </w:r>
      <w:r w:rsidRPr="002260D6">
        <w:rPr>
          <w:rFonts w:ascii="TH SarabunPSK" w:hAnsi="TH SarabunPSK" w:cs="TH SarabunPSK" w:hint="cs"/>
          <w:sz w:val="32"/>
          <w:szCs w:val="32"/>
          <w:cs/>
        </w:rPr>
        <w:t xml:space="preserve">สะท้อนถึงความแตกต่างด้านการรับรู้หรือทัศนคติในประเด็นดังกล่าวตั้งแต่ก่อนการทดลอง ในช่วงระหว่างการทดลอง </w:t>
      </w:r>
      <w:r w:rsidR="0014241B">
        <w:rPr>
          <w:rFonts w:ascii="TH SarabunPSK" w:hAnsi="TH SarabunPSK" w:cs="TH SarabunPSK" w:hint="cs"/>
          <w:sz w:val="32"/>
          <w:szCs w:val="32"/>
          <w:cs/>
        </w:rPr>
        <w:t>ผลการวิเคราะ</w:t>
      </w:r>
      <w:r w:rsidRPr="002260D6">
        <w:rPr>
          <w:rFonts w:ascii="TH SarabunPSK" w:hAnsi="TH SarabunPSK" w:cs="TH SarabunPSK" w:hint="cs"/>
          <w:sz w:val="32"/>
          <w:szCs w:val="32"/>
          <w:cs/>
        </w:rPr>
        <w:t xml:space="preserve"> เจตคติส่วนใหญ่ไม่แตกต่างกันทางสถิติ (</w:t>
      </w:r>
      <w:r w:rsidRPr="002260D6">
        <w:rPr>
          <w:rFonts w:ascii="TH SarabunPSK" w:hAnsi="TH SarabunPSK" w:cs="TH SarabunPSK" w:hint="cs"/>
          <w:sz w:val="32"/>
          <w:szCs w:val="32"/>
        </w:rPr>
        <w:t xml:space="preserve">p &gt; .05) </w:t>
      </w:r>
      <w:r w:rsidRPr="002260D6">
        <w:rPr>
          <w:rFonts w:ascii="TH SarabunPSK" w:hAnsi="TH SarabunPSK" w:cs="TH SarabunPSK" w:hint="cs"/>
          <w:sz w:val="32"/>
          <w:szCs w:val="32"/>
          <w:cs/>
        </w:rPr>
        <w:t xml:space="preserve">ยกเว้นเจตคติข้อที่ </w:t>
      </w:r>
      <w:r w:rsidRPr="002260D6">
        <w:rPr>
          <w:rFonts w:ascii="TH SarabunPSK" w:hAnsi="TH SarabunPSK" w:cs="TH SarabunPSK" w:hint="cs"/>
          <w:sz w:val="32"/>
          <w:szCs w:val="32"/>
        </w:rPr>
        <w:t xml:space="preserve">10B </w:t>
      </w:r>
      <w:r w:rsidRPr="002260D6">
        <w:rPr>
          <w:rFonts w:ascii="TH SarabunPSK" w:hAnsi="TH SarabunPSK" w:cs="TH SarabunPSK" w:hint="cs"/>
          <w:sz w:val="32"/>
          <w:szCs w:val="32"/>
          <w:cs/>
        </w:rPr>
        <w:t>ซึ่งพบความแตกต่างทางสถิติ (</w:t>
      </w:r>
      <w:r w:rsidRPr="002260D6">
        <w:rPr>
          <w:rFonts w:ascii="TH SarabunPSK" w:hAnsi="TH SarabunPSK" w:cs="TH SarabunPSK" w:hint="cs"/>
          <w:sz w:val="32"/>
          <w:szCs w:val="32"/>
        </w:rPr>
        <w:t xml:space="preserve">p = .040) </w:t>
      </w:r>
      <w:r w:rsidRPr="002260D6">
        <w:rPr>
          <w:rFonts w:ascii="TH SarabunPSK" w:hAnsi="TH SarabunPSK" w:cs="TH SarabunPSK" w:hint="cs"/>
          <w:sz w:val="32"/>
          <w:szCs w:val="32"/>
          <w:cs/>
        </w:rPr>
        <w:t>และมีขนาดอิทธิพลในระดับปานกลาง (</w:t>
      </w:r>
      <w:r w:rsidRPr="002260D6">
        <w:rPr>
          <w:rFonts w:ascii="TH SarabunPSK" w:hAnsi="TH SarabunPSK" w:cs="TH SarabunPSK" w:hint="cs"/>
          <w:sz w:val="32"/>
          <w:szCs w:val="32"/>
        </w:rPr>
        <w:t xml:space="preserve">r = 0.289) </w:t>
      </w:r>
      <w:r w:rsidRPr="002260D6">
        <w:rPr>
          <w:rFonts w:ascii="TH SarabunPSK" w:hAnsi="TH SarabunPSK" w:cs="TH SarabunPSK" w:hint="cs"/>
          <w:sz w:val="32"/>
          <w:szCs w:val="32"/>
          <w:cs/>
        </w:rPr>
        <w:t>สำหรับช่วงหลังการทดลอง ผลการวิเคราะห์</w:t>
      </w:r>
      <w:r w:rsidR="0014241B">
        <w:rPr>
          <w:rFonts w:ascii="TH SarabunPSK" w:hAnsi="TH SarabunPSK" w:cs="TH SarabunPSK" w:hint="cs"/>
          <w:sz w:val="32"/>
          <w:szCs w:val="32"/>
          <w:cs/>
        </w:rPr>
        <w:t xml:space="preserve"> เจตคติทุกข้อไม่แตกต่างกันอย่าง</w:t>
      </w:r>
      <w:r w:rsidRPr="002260D6">
        <w:rPr>
          <w:rFonts w:ascii="TH SarabunPSK" w:hAnsi="TH SarabunPSK" w:cs="TH SarabunPSK" w:hint="cs"/>
          <w:sz w:val="32"/>
          <w:szCs w:val="32"/>
          <w:cs/>
        </w:rPr>
        <w:t xml:space="preserve"> (</w:t>
      </w:r>
      <w:r w:rsidRPr="002260D6">
        <w:rPr>
          <w:rFonts w:ascii="TH SarabunPSK" w:hAnsi="TH SarabunPSK" w:cs="TH SarabunPSK" w:hint="cs"/>
          <w:sz w:val="32"/>
          <w:szCs w:val="32"/>
        </w:rPr>
        <w:t xml:space="preserve">p &gt; .05) </w:t>
      </w:r>
      <w:r w:rsidR="00311706">
        <w:rPr>
          <w:rFonts w:ascii="TH SarabunPSK" w:hAnsi="TH SarabunPSK" w:cs="TH SarabunPSK" w:hint="cs"/>
          <w:sz w:val="32"/>
          <w:szCs w:val="32"/>
          <w:cs/>
        </w:rPr>
        <w:t>บางข้อจะมีค่าขนาดในระดับต่ำถึงปานกลาง</w:t>
      </w:r>
      <w:r w:rsidR="0014241B">
        <w:rPr>
          <w:rFonts w:ascii="TH SarabunPSK" w:hAnsi="TH SarabunPSK" w:cs="TH SarabunPSK" w:hint="cs"/>
          <w:sz w:val="32"/>
          <w:szCs w:val="32"/>
          <w:cs/>
        </w:rPr>
        <w:t xml:space="preserve"> </w:t>
      </w:r>
      <w:r w:rsidRPr="002260D6">
        <w:rPr>
          <w:rFonts w:ascii="TH SarabunPSK" w:hAnsi="TH SarabunPSK" w:cs="TH SarabunPSK" w:hint="cs"/>
          <w:sz w:val="32"/>
          <w:szCs w:val="32"/>
          <w:cs/>
        </w:rPr>
        <w:t>หลังสิ้นสุดการทดลอง กลุ่มตัวอย่างทั้งสองกลุ่มมีระด</w:t>
      </w:r>
      <w:r w:rsidR="0014241B">
        <w:rPr>
          <w:rFonts w:ascii="TH SarabunPSK" w:hAnsi="TH SarabunPSK" w:cs="TH SarabunPSK" w:hint="cs"/>
          <w:sz w:val="32"/>
          <w:szCs w:val="32"/>
          <w:cs/>
        </w:rPr>
        <w:t>ับเจตคติโดยรวมไม่แตกต่างกัน</w:t>
      </w:r>
    </w:p>
    <w:p w14:paraId="3A81D684" w14:textId="4EACE778" w:rsidR="00BD17F1" w:rsidRDefault="00BD17F1" w:rsidP="00D861ED">
      <w:pPr>
        <w:rPr>
          <w:rFonts w:ascii="TH SarabunPSK" w:hAnsi="TH SarabunPSK" w:cs="TH SarabunPSK"/>
          <w:b/>
          <w:bCs/>
          <w:sz w:val="28"/>
          <w:szCs w:val="28"/>
        </w:rPr>
      </w:pPr>
    </w:p>
    <w:p w14:paraId="6BE9038C" w14:textId="448CF91A" w:rsidR="0017788C" w:rsidRPr="002260D6" w:rsidRDefault="00BA7527" w:rsidP="00D861ED">
      <w:pPr>
        <w:rPr>
          <w:rFonts w:ascii="TH SarabunPSK" w:hAnsi="TH SarabunPSK" w:cs="TH SarabunPSK"/>
          <w:sz w:val="32"/>
          <w:szCs w:val="32"/>
        </w:rPr>
      </w:pPr>
      <w:r w:rsidRPr="002260D6">
        <w:rPr>
          <w:rFonts w:ascii="TH SarabunPSK" w:hAnsi="TH SarabunPSK" w:cs="TH SarabunPSK" w:hint="cs"/>
          <w:b/>
          <w:bCs/>
          <w:sz w:val="32"/>
          <w:szCs w:val="32"/>
          <w:cs/>
        </w:rPr>
        <w:t xml:space="preserve">ตารางที่ 6 </w:t>
      </w:r>
      <w:r w:rsidR="00F665E7" w:rsidRPr="002260D6">
        <w:rPr>
          <w:rFonts w:ascii="TH SarabunPSK" w:hAnsi="TH SarabunPSK" w:cs="TH SarabunPSK" w:hint="cs"/>
          <w:sz w:val="32"/>
          <w:szCs w:val="32"/>
          <w:cs/>
        </w:rPr>
        <w:t>ผลการเปรียบเทียบความแตกต่างของเจตคติระหว่าง 2 กลุ่ม</w:t>
      </w:r>
    </w:p>
    <w:tbl>
      <w:tblPr>
        <w:tblStyle w:val="TableGrid"/>
        <w:tblpPr w:leftFromText="180" w:rightFromText="180" w:vertAnchor="text" w:horzAnchor="margin" w:tblpXSpec="center" w:tblpY="308"/>
        <w:tblW w:w="5000" w:type="pct"/>
        <w:tblLayout w:type="fixed"/>
        <w:tblLook w:val="04A0" w:firstRow="1" w:lastRow="0" w:firstColumn="1" w:lastColumn="0" w:noHBand="0" w:noVBand="1"/>
      </w:tblPr>
      <w:tblGrid>
        <w:gridCol w:w="1252"/>
        <w:gridCol w:w="648"/>
        <w:gridCol w:w="648"/>
        <w:gridCol w:w="647"/>
        <w:gridCol w:w="647"/>
        <w:gridCol w:w="647"/>
        <w:gridCol w:w="647"/>
        <w:gridCol w:w="646"/>
        <w:gridCol w:w="649"/>
        <w:gridCol w:w="647"/>
        <w:gridCol w:w="647"/>
        <w:gridCol w:w="647"/>
        <w:gridCol w:w="644"/>
      </w:tblGrid>
      <w:tr w:rsidR="009200D1" w14:paraId="0402D82D" w14:textId="77777777" w:rsidTr="00C0218D">
        <w:trPr>
          <w:trHeight w:val="20"/>
        </w:trPr>
        <w:tc>
          <w:tcPr>
            <w:tcW w:w="694" w:type="pct"/>
            <w:vMerge w:val="restart"/>
            <w:vAlign w:val="center"/>
          </w:tcPr>
          <w:p w14:paraId="7AC041B6" w14:textId="77777777" w:rsidR="009200D1" w:rsidRPr="00420B3F" w:rsidRDefault="009200D1" w:rsidP="009200D1">
            <w:pPr>
              <w:spacing w:line="216" w:lineRule="auto"/>
              <w:jc w:val="center"/>
              <w:rPr>
                <w:rFonts w:ascii="TH SarabunPSK" w:hAnsi="TH SarabunPSK" w:cs="TH SarabunPSK"/>
                <w:b/>
                <w:bCs/>
                <w:sz w:val="32"/>
                <w:szCs w:val="32"/>
                <w:cs/>
              </w:rPr>
            </w:pPr>
            <w:r w:rsidRPr="00420B3F">
              <w:rPr>
                <w:rFonts w:ascii="TH SarabunPSK" w:hAnsi="TH SarabunPSK" w:cs="TH SarabunPSK" w:hint="cs"/>
                <w:b/>
                <w:bCs/>
                <w:sz w:val="32"/>
                <w:szCs w:val="32"/>
                <w:cs/>
              </w:rPr>
              <w:t>ตัวแปร</w:t>
            </w:r>
          </w:p>
        </w:tc>
        <w:tc>
          <w:tcPr>
            <w:tcW w:w="1436" w:type="pct"/>
            <w:gridSpan w:val="4"/>
            <w:vAlign w:val="center"/>
          </w:tcPr>
          <w:p w14:paraId="642F2AF3" w14:textId="3284B14C" w:rsidR="009200D1" w:rsidRPr="00463E4E" w:rsidRDefault="009200D1" w:rsidP="009200D1">
            <w:pPr>
              <w:spacing w:line="216" w:lineRule="auto"/>
              <w:jc w:val="center"/>
              <w:rPr>
                <w:rFonts w:ascii="TH SarabunPSK" w:hAnsi="TH SarabunPSK" w:cs="TH SarabunPSK"/>
                <w:b/>
                <w:bCs/>
                <w:szCs w:val="22"/>
              </w:rPr>
            </w:pPr>
            <w:r w:rsidRPr="00420B3F">
              <w:rPr>
                <w:rFonts w:ascii="TH SarabunPSK" w:hAnsi="TH SarabunPSK" w:cs="TH SarabunPSK" w:hint="cs"/>
                <w:b/>
                <w:bCs/>
                <w:sz w:val="32"/>
                <w:szCs w:val="32"/>
                <w:cs/>
              </w:rPr>
              <w:t>ก่อนการทดลอง</w:t>
            </w:r>
          </w:p>
        </w:tc>
        <w:tc>
          <w:tcPr>
            <w:tcW w:w="1436" w:type="pct"/>
            <w:gridSpan w:val="4"/>
            <w:vAlign w:val="center"/>
          </w:tcPr>
          <w:p w14:paraId="51BFCF95" w14:textId="65E319F5" w:rsidR="009200D1" w:rsidRPr="00463E4E" w:rsidRDefault="009200D1" w:rsidP="009200D1">
            <w:pPr>
              <w:spacing w:line="216" w:lineRule="auto"/>
              <w:jc w:val="center"/>
              <w:rPr>
                <w:rFonts w:ascii="TH SarabunPSK" w:hAnsi="TH SarabunPSK" w:cs="TH SarabunPSK"/>
                <w:b/>
                <w:bCs/>
                <w:szCs w:val="22"/>
              </w:rPr>
            </w:pPr>
            <w:r w:rsidRPr="00420B3F">
              <w:rPr>
                <w:rFonts w:ascii="TH SarabunPSK" w:hAnsi="TH SarabunPSK" w:cs="TH SarabunPSK" w:hint="cs"/>
                <w:b/>
                <w:bCs/>
                <w:sz w:val="32"/>
                <w:szCs w:val="32"/>
                <w:cs/>
              </w:rPr>
              <w:t>ระหว่างการทดลอง</w:t>
            </w:r>
          </w:p>
        </w:tc>
        <w:tc>
          <w:tcPr>
            <w:tcW w:w="1434" w:type="pct"/>
            <w:gridSpan w:val="4"/>
            <w:vAlign w:val="center"/>
          </w:tcPr>
          <w:p w14:paraId="0DA8138E" w14:textId="7EFD1FA3" w:rsidR="009200D1" w:rsidRPr="00463E4E" w:rsidRDefault="009200D1" w:rsidP="009200D1">
            <w:pPr>
              <w:spacing w:line="216" w:lineRule="auto"/>
              <w:jc w:val="center"/>
              <w:rPr>
                <w:rFonts w:ascii="TH SarabunPSK" w:hAnsi="TH SarabunPSK" w:cs="TH SarabunPSK"/>
                <w:b/>
                <w:bCs/>
                <w:szCs w:val="22"/>
              </w:rPr>
            </w:pPr>
            <w:r w:rsidRPr="00420B3F">
              <w:rPr>
                <w:rFonts w:ascii="TH SarabunPSK" w:hAnsi="TH SarabunPSK" w:cs="TH SarabunPSK" w:hint="cs"/>
                <w:b/>
                <w:bCs/>
                <w:sz w:val="32"/>
                <w:szCs w:val="32"/>
                <w:cs/>
              </w:rPr>
              <w:t>หลังการทดลอง</w:t>
            </w:r>
          </w:p>
        </w:tc>
      </w:tr>
      <w:tr w:rsidR="009200D1" w14:paraId="21D8ED56" w14:textId="77777777" w:rsidTr="00C0218D">
        <w:trPr>
          <w:trHeight w:val="20"/>
        </w:trPr>
        <w:tc>
          <w:tcPr>
            <w:tcW w:w="694" w:type="pct"/>
            <w:vMerge/>
          </w:tcPr>
          <w:p w14:paraId="7C2BE28D" w14:textId="77777777" w:rsidR="009200D1" w:rsidRDefault="009200D1" w:rsidP="009200D1">
            <w:pPr>
              <w:spacing w:line="216" w:lineRule="auto"/>
              <w:jc w:val="center"/>
              <w:rPr>
                <w:rFonts w:ascii="TH SarabunPSK" w:hAnsi="TH SarabunPSK" w:cs="TH SarabunPSK"/>
                <w:sz w:val="32"/>
                <w:szCs w:val="32"/>
              </w:rPr>
            </w:pPr>
          </w:p>
        </w:tc>
        <w:tc>
          <w:tcPr>
            <w:tcW w:w="359" w:type="pct"/>
            <w:vAlign w:val="center"/>
          </w:tcPr>
          <w:p w14:paraId="3A9F41DF" w14:textId="77777777" w:rsidR="009200D1" w:rsidRPr="00DD16C6" w:rsidRDefault="009200D1" w:rsidP="009200D1">
            <w:pPr>
              <w:spacing w:line="216" w:lineRule="auto"/>
              <w:ind w:left="-29" w:right="-29"/>
              <w:jc w:val="center"/>
              <w:rPr>
                <w:rFonts w:ascii="TH SarabunPSK" w:hAnsi="TH SarabunPSK" w:cs="TH SarabunPSK"/>
                <w:sz w:val="18"/>
                <w:szCs w:val="18"/>
              </w:rPr>
            </w:pPr>
            <w:r w:rsidRPr="00DD16C6">
              <w:rPr>
                <w:rFonts w:ascii="TH SarabunPSK" w:hAnsi="TH SarabunPSK" w:cs="TH SarabunPSK" w:hint="cs"/>
                <w:b/>
                <w:bCs/>
                <w:sz w:val="18"/>
                <w:szCs w:val="18"/>
              </w:rPr>
              <w:t>Effect Size</w:t>
            </w:r>
          </w:p>
        </w:tc>
        <w:tc>
          <w:tcPr>
            <w:tcW w:w="359" w:type="pct"/>
            <w:vAlign w:val="center"/>
          </w:tcPr>
          <w:p w14:paraId="0AAECB3A" w14:textId="77777777" w:rsidR="009200D1" w:rsidRPr="00DD16C6" w:rsidRDefault="009200D1" w:rsidP="009200D1">
            <w:pPr>
              <w:spacing w:line="216" w:lineRule="auto"/>
              <w:ind w:left="-29" w:right="-29"/>
              <w:jc w:val="center"/>
              <w:rPr>
                <w:rFonts w:ascii="TH SarabunPSK" w:hAnsi="TH SarabunPSK" w:cs="TH SarabunPSK"/>
                <w:sz w:val="18"/>
                <w:szCs w:val="18"/>
              </w:rPr>
            </w:pPr>
            <w:r w:rsidRPr="00DD16C6">
              <w:rPr>
                <w:rFonts w:ascii="TH SarabunPSK" w:hAnsi="TH SarabunPSK" w:cs="TH SarabunPSK" w:hint="cs"/>
                <w:b/>
                <w:bCs/>
                <w:sz w:val="18"/>
                <w:szCs w:val="18"/>
              </w:rPr>
              <w:t>Statistic</w:t>
            </w:r>
          </w:p>
        </w:tc>
        <w:tc>
          <w:tcPr>
            <w:tcW w:w="359" w:type="pct"/>
            <w:vAlign w:val="center"/>
          </w:tcPr>
          <w:p w14:paraId="6EB720EC" w14:textId="77777777" w:rsidR="009200D1" w:rsidRPr="00DD16C6" w:rsidRDefault="009200D1" w:rsidP="009200D1">
            <w:pPr>
              <w:spacing w:line="216" w:lineRule="auto"/>
              <w:ind w:left="-58" w:right="-58"/>
              <w:jc w:val="center"/>
              <w:rPr>
                <w:rFonts w:ascii="TH SarabunPSK" w:hAnsi="TH SarabunPSK" w:cs="TH SarabunPSK"/>
                <w:sz w:val="18"/>
                <w:szCs w:val="18"/>
              </w:rPr>
            </w:pPr>
            <w:r w:rsidRPr="00DD16C6">
              <w:rPr>
                <w:rFonts w:ascii="TH SarabunPSK" w:hAnsi="TH SarabunPSK" w:cs="TH SarabunPSK" w:hint="cs"/>
                <w:b/>
                <w:bCs/>
                <w:sz w:val="18"/>
                <w:szCs w:val="18"/>
              </w:rPr>
              <w:t>Mean difference</w:t>
            </w:r>
          </w:p>
        </w:tc>
        <w:tc>
          <w:tcPr>
            <w:tcW w:w="359" w:type="pct"/>
            <w:vAlign w:val="center"/>
          </w:tcPr>
          <w:p w14:paraId="0276E810" w14:textId="77777777" w:rsidR="009200D1" w:rsidRPr="00DD16C6" w:rsidRDefault="009200D1" w:rsidP="009200D1">
            <w:pPr>
              <w:spacing w:line="216" w:lineRule="auto"/>
              <w:ind w:left="-29" w:right="-29"/>
              <w:jc w:val="center"/>
              <w:rPr>
                <w:rFonts w:ascii="TH SarabunPSK" w:hAnsi="TH SarabunPSK" w:cs="TH SarabunPSK"/>
                <w:sz w:val="18"/>
                <w:szCs w:val="18"/>
              </w:rPr>
            </w:pPr>
            <w:r w:rsidRPr="00DD16C6">
              <w:rPr>
                <w:rFonts w:ascii="TH SarabunPSK" w:hAnsi="TH SarabunPSK" w:cs="TH SarabunPSK" w:hint="cs"/>
                <w:b/>
                <w:bCs/>
                <w:sz w:val="18"/>
                <w:szCs w:val="18"/>
              </w:rPr>
              <w:t>p</w:t>
            </w:r>
          </w:p>
        </w:tc>
        <w:tc>
          <w:tcPr>
            <w:tcW w:w="359" w:type="pct"/>
            <w:vAlign w:val="center"/>
          </w:tcPr>
          <w:p w14:paraId="26B157B3" w14:textId="77777777" w:rsidR="009200D1" w:rsidRPr="00DD16C6" w:rsidRDefault="009200D1" w:rsidP="009200D1">
            <w:pPr>
              <w:spacing w:line="216" w:lineRule="auto"/>
              <w:ind w:left="-29" w:right="-29"/>
              <w:jc w:val="center"/>
              <w:rPr>
                <w:rFonts w:ascii="TH SarabunPSK" w:hAnsi="TH SarabunPSK" w:cs="TH SarabunPSK"/>
                <w:sz w:val="18"/>
                <w:szCs w:val="18"/>
              </w:rPr>
            </w:pPr>
            <w:r w:rsidRPr="00DD16C6">
              <w:rPr>
                <w:rFonts w:ascii="TH SarabunPSK" w:hAnsi="TH SarabunPSK" w:cs="TH SarabunPSK" w:hint="cs"/>
                <w:b/>
                <w:bCs/>
                <w:sz w:val="18"/>
                <w:szCs w:val="18"/>
              </w:rPr>
              <w:t>Effect Size</w:t>
            </w:r>
          </w:p>
        </w:tc>
        <w:tc>
          <w:tcPr>
            <w:tcW w:w="359" w:type="pct"/>
            <w:vAlign w:val="center"/>
          </w:tcPr>
          <w:p w14:paraId="7C7E361B" w14:textId="77777777" w:rsidR="009200D1" w:rsidRPr="00DD16C6" w:rsidRDefault="009200D1" w:rsidP="009200D1">
            <w:pPr>
              <w:spacing w:line="216" w:lineRule="auto"/>
              <w:ind w:left="-29" w:right="-29"/>
              <w:jc w:val="center"/>
              <w:rPr>
                <w:rFonts w:ascii="TH SarabunPSK" w:hAnsi="TH SarabunPSK" w:cs="TH SarabunPSK"/>
                <w:sz w:val="18"/>
                <w:szCs w:val="18"/>
              </w:rPr>
            </w:pPr>
            <w:r w:rsidRPr="00DD16C6">
              <w:rPr>
                <w:rFonts w:ascii="TH SarabunPSK" w:hAnsi="TH SarabunPSK" w:cs="TH SarabunPSK" w:hint="cs"/>
                <w:b/>
                <w:bCs/>
                <w:sz w:val="18"/>
                <w:szCs w:val="18"/>
              </w:rPr>
              <w:t>Statistic</w:t>
            </w:r>
          </w:p>
        </w:tc>
        <w:tc>
          <w:tcPr>
            <w:tcW w:w="358" w:type="pct"/>
            <w:vAlign w:val="center"/>
          </w:tcPr>
          <w:p w14:paraId="10EEB6FA" w14:textId="77777777" w:rsidR="009200D1" w:rsidRPr="00DD16C6" w:rsidRDefault="009200D1" w:rsidP="009200D1">
            <w:pPr>
              <w:spacing w:line="216" w:lineRule="auto"/>
              <w:ind w:left="-58" w:right="-58"/>
              <w:jc w:val="center"/>
              <w:rPr>
                <w:rFonts w:ascii="TH SarabunPSK" w:hAnsi="TH SarabunPSK" w:cs="TH SarabunPSK"/>
                <w:sz w:val="18"/>
                <w:szCs w:val="18"/>
              </w:rPr>
            </w:pPr>
            <w:r w:rsidRPr="00DD16C6">
              <w:rPr>
                <w:rFonts w:ascii="TH SarabunPSK" w:hAnsi="TH SarabunPSK" w:cs="TH SarabunPSK" w:hint="cs"/>
                <w:b/>
                <w:bCs/>
                <w:sz w:val="18"/>
                <w:szCs w:val="18"/>
              </w:rPr>
              <w:t>Mean difference</w:t>
            </w:r>
          </w:p>
        </w:tc>
        <w:tc>
          <w:tcPr>
            <w:tcW w:w="360" w:type="pct"/>
            <w:vAlign w:val="center"/>
          </w:tcPr>
          <w:p w14:paraId="30EE5064" w14:textId="77777777" w:rsidR="009200D1" w:rsidRPr="00DD16C6" w:rsidRDefault="009200D1" w:rsidP="009200D1">
            <w:pPr>
              <w:spacing w:line="216" w:lineRule="auto"/>
              <w:ind w:left="-29" w:right="-29"/>
              <w:jc w:val="center"/>
              <w:rPr>
                <w:rFonts w:ascii="TH SarabunPSK" w:hAnsi="TH SarabunPSK" w:cs="TH SarabunPSK"/>
                <w:sz w:val="18"/>
                <w:szCs w:val="18"/>
              </w:rPr>
            </w:pPr>
            <w:r w:rsidRPr="00DD16C6">
              <w:rPr>
                <w:rFonts w:ascii="TH SarabunPSK" w:hAnsi="TH SarabunPSK" w:cs="TH SarabunPSK" w:hint="cs"/>
                <w:b/>
                <w:bCs/>
                <w:sz w:val="18"/>
                <w:szCs w:val="18"/>
              </w:rPr>
              <w:t>p</w:t>
            </w:r>
          </w:p>
        </w:tc>
        <w:tc>
          <w:tcPr>
            <w:tcW w:w="359" w:type="pct"/>
            <w:vAlign w:val="center"/>
          </w:tcPr>
          <w:p w14:paraId="418ECF50" w14:textId="77777777" w:rsidR="009200D1" w:rsidRPr="00DD16C6" w:rsidRDefault="009200D1" w:rsidP="009200D1">
            <w:pPr>
              <w:spacing w:line="216" w:lineRule="auto"/>
              <w:ind w:left="-29" w:right="-29"/>
              <w:jc w:val="center"/>
              <w:rPr>
                <w:rFonts w:ascii="TH SarabunPSK" w:hAnsi="TH SarabunPSK" w:cs="TH SarabunPSK"/>
                <w:sz w:val="18"/>
                <w:szCs w:val="18"/>
              </w:rPr>
            </w:pPr>
            <w:r w:rsidRPr="00DD16C6">
              <w:rPr>
                <w:rFonts w:ascii="TH SarabunPSK" w:hAnsi="TH SarabunPSK" w:cs="TH SarabunPSK" w:hint="cs"/>
                <w:b/>
                <w:bCs/>
                <w:sz w:val="18"/>
                <w:szCs w:val="18"/>
              </w:rPr>
              <w:t>Effect Size</w:t>
            </w:r>
          </w:p>
        </w:tc>
        <w:tc>
          <w:tcPr>
            <w:tcW w:w="359" w:type="pct"/>
            <w:vAlign w:val="center"/>
          </w:tcPr>
          <w:p w14:paraId="1EB418BD" w14:textId="77777777" w:rsidR="009200D1" w:rsidRPr="00DD16C6" w:rsidRDefault="009200D1" w:rsidP="009200D1">
            <w:pPr>
              <w:spacing w:line="216" w:lineRule="auto"/>
              <w:ind w:left="-29" w:right="-29"/>
              <w:jc w:val="center"/>
              <w:rPr>
                <w:rFonts w:ascii="TH SarabunPSK" w:hAnsi="TH SarabunPSK" w:cs="TH SarabunPSK"/>
                <w:sz w:val="18"/>
                <w:szCs w:val="18"/>
              </w:rPr>
            </w:pPr>
            <w:r w:rsidRPr="00DD16C6">
              <w:rPr>
                <w:rFonts w:ascii="TH SarabunPSK" w:hAnsi="TH SarabunPSK" w:cs="TH SarabunPSK" w:hint="cs"/>
                <w:b/>
                <w:bCs/>
                <w:sz w:val="18"/>
                <w:szCs w:val="18"/>
              </w:rPr>
              <w:t>Statistic</w:t>
            </w:r>
          </w:p>
        </w:tc>
        <w:tc>
          <w:tcPr>
            <w:tcW w:w="359" w:type="pct"/>
            <w:vAlign w:val="center"/>
          </w:tcPr>
          <w:p w14:paraId="7E25DAFB" w14:textId="77777777" w:rsidR="009200D1" w:rsidRPr="00DD16C6" w:rsidRDefault="009200D1" w:rsidP="009200D1">
            <w:pPr>
              <w:spacing w:line="216" w:lineRule="auto"/>
              <w:ind w:left="-58" w:right="-58"/>
              <w:jc w:val="center"/>
              <w:rPr>
                <w:rFonts w:ascii="TH SarabunPSK" w:hAnsi="TH SarabunPSK" w:cs="TH SarabunPSK"/>
                <w:sz w:val="18"/>
                <w:szCs w:val="18"/>
              </w:rPr>
            </w:pPr>
            <w:r w:rsidRPr="00DD16C6">
              <w:rPr>
                <w:rFonts w:ascii="TH SarabunPSK" w:hAnsi="TH SarabunPSK" w:cs="TH SarabunPSK" w:hint="cs"/>
                <w:b/>
                <w:bCs/>
                <w:sz w:val="18"/>
                <w:szCs w:val="18"/>
              </w:rPr>
              <w:t>Mean difference</w:t>
            </w:r>
          </w:p>
        </w:tc>
        <w:tc>
          <w:tcPr>
            <w:tcW w:w="357" w:type="pct"/>
            <w:vAlign w:val="center"/>
          </w:tcPr>
          <w:p w14:paraId="0D4EC49A" w14:textId="77777777" w:rsidR="009200D1" w:rsidRPr="00DD16C6" w:rsidRDefault="009200D1" w:rsidP="009200D1">
            <w:pPr>
              <w:spacing w:line="216" w:lineRule="auto"/>
              <w:ind w:left="-29" w:right="-29"/>
              <w:jc w:val="center"/>
              <w:rPr>
                <w:rFonts w:ascii="TH SarabunPSK" w:hAnsi="TH SarabunPSK" w:cs="TH SarabunPSK"/>
                <w:sz w:val="18"/>
                <w:szCs w:val="18"/>
              </w:rPr>
            </w:pPr>
            <w:r w:rsidRPr="00DD16C6">
              <w:rPr>
                <w:rFonts w:ascii="TH SarabunPSK" w:hAnsi="TH SarabunPSK" w:cs="TH SarabunPSK" w:hint="cs"/>
                <w:b/>
                <w:bCs/>
                <w:sz w:val="18"/>
                <w:szCs w:val="18"/>
              </w:rPr>
              <w:t>p</w:t>
            </w:r>
          </w:p>
        </w:tc>
      </w:tr>
      <w:tr w:rsidR="0007148E" w14:paraId="055E69E6" w14:textId="77777777" w:rsidTr="00C0218D">
        <w:trPr>
          <w:trHeight w:val="788"/>
        </w:trPr>
        <w:tc>
          <w:tcPr>
            <w:tcW w:w="694" w:type="pct"/>
            <w:vAlign w:val="center"/>
          </w:tcPr>
          <w:p w14:paraId="1A15C839" w14:textId="77777777" w:rsidR="0007148E" w:rsidRPr="006833D5" w:rsidRDefault="0007148E" w:rsidP="0007148E">
            <w:pPr>
              <w:spacing w:line="216" w:lineRule="auto"/>
              <w:ind w:left="-72" w:right="-72"/>
              <w:jc w:val="center"/>
              <w:rPr>
                <w:rFonts w:ascii="TH SarabunPSK" w:hAnsi="TH SarabunPSK" w:cs="TH SarabunPSK"/>
                <w:b/>
                <w:bCs/>
                <w:sz w:val="32"/>
                <w:szCs w:val="32"/>
                <w:cs/>
              </w:rPr>
            </w:pPr>
            <w:r w:rsidRPr="006833D5">
              <w:rPr>
                <w:rFonts w:ascii="TH SarabunPSK" w:eastAsia="Times New Roman" w:hAnsi="TH SarabunPSK" w:cs="TH SarabunPSK" w:hint="cs"/>
                <w:color w:val="000000"/>
                <w:kern w:val="0"/>
                <w:sz w:val="32"/>
                <w:szCs w:val="32"/>
                <w:cs/>
                <w:lang w:eastAsia="zh-CN"/>
                <w14:ligatures w14:val="none"/>
              </w:rPr>
              <w:t>1.ความรู้สึกดีต่อพลศึกษา</w:t>
            </w:r>
          </w:p>
        </w:tc>
        <w:tc>
          <w:tcPr>
            <w:tcW w:w="359" w:type="pct"/>
            <w:vAlign w:val="center"/>
          </w:tcPr>
          <w:p w14:paraId="50AEED3A" w14:textId="7DA9B66D"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-0.05</w:t>
            </w:r>
          </w:p>
        </w:tc>
        <w:tc>
          <w:tcPr>
            <w:tcW w:w="359" w:type="pct"/>
            <w:vAlign w:val="center"/>
          </w:tcPr>
          <w:p w14:paraId="61CF9E96" w14:textId="358502E4" w:rsidR="0007148E" w:rsidRPr="00463E4E" w:rsidRDefault="0007148E" w:rsidP="0007148E">
            <w:pPr>
              <w:spacing w:line="216" w:lineRule="auto"/>
              <w:ind w:left="-58" w:right="-58"/>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552</w:t>
            </w:r>
          </w:p>
        </w:tc>
        <w:tc>
          <w:tcPr>
            <w:tcW w:w="359" w:type="pct"/>
            <w:vAlign w:val="center"/>
          </w:tcPr>
          <w:p w14:paraId="7503DC7F" w14:textId="73B9D450" w:rsidR="0007148E" w:rsidRPr="00D44E3A" w:rsidRDefault="0007148E" w:rsidP="0007148E">
            <w:pPr>
              <w:spacing w:line="216" w:lineRule="auto"/>
              <w:ind w:left="-72" w:right="-72"/>
              <w:jc w:val="center"/>
              <w:rPr>
                <w:rFonts w:ascii="TH SarabunPSK" w:hAnsi="TH SarabunPSK" w:cs="TH SarabunPSK"/>
                <w:szCs w:val="22"/>
              </w:rPr>
            </w:pPr>
            <w:r w:rsidRPr="0007148E">
              <w:rPr>
                <w:rFonts w:ascii="TH SarabunPSK" w:hAnsi="TH SarabunPSK" w:cs="TH SarabunPSK"/>
                <w:sz w:val="32"/>
                <w:szCs w:val="28"/>
              </w:rPr>
              <w:t>0.00</w:t>
            </w:r>
            <w:r w:rsidRPr="0007148E">
              <w:rPr>
                <w:rFonts w:ascii="TH SarabunPSK" w:hAnsi="TH SarabunPSK" w:cs="TH SarabunPSK"/>
                <w:sz w:val="32"/>
                <w:szCs w:val="28"/>
                <w:vertAlign w:val="superscript"/>
              </w:rPr>
              <w:t>**</w:t>
            </w:r>
          </w:p>
        </w:tc>
        <w:tc>
          <w:tcPr>
            <w:tcW w:w="359" w:type="pct"/>
            <w:vAlign w:val="center"/>
          </w:tcPr>
          <w:p w14:paraId="302EE594" w14:textId="04A0C290"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0.75</w:t>
            </w:r>
          </w:p>
        </w:tc>
        <w:tc>
          <w:tcPr>
            <w:tcW w:w="359" w:type="pct"/>
            <w:vAlign w:val="center"/>
          </w:tcPr>
          <w:p w14:paraId="122A38E8" w14:textId="1A7C2753"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-0.08</w:t>
            </w:r>
          </w:p>
        </w:tc>
        <w:tc>
          <w:tcPr>
            <w:tcW w:w="359" w:type="pct"/>
            <w:vAlign w:val="center"/>
          </w:tcPr>
          <w:p w14:paraId="78D5E376" w14:textId="0C2AAD84" w:rsidR="0007148E" w:rsidRPr="00463E4E" w:rsidRDefault="0007148E" w:rsidP="0007148E">
            <w:pPr>
              <w:spacing w:line="216" w:lineRule="auto"/>
              <w:ind w:left="-58" w:right="-58"/>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484</w:t>
            </w:r>
          </w:p>
        </w:tc>
        <w:tc>
          <w:tcPr>
            <w:tcW w:w="358" w:type="pct"/>
            <w:vAlign w:val="center"/>
          </w:tcPr>
          <w:p w14:paraId="40841523" w14:textId="20CE85A7" w:rsidR="0007148E" w:rsidRPr="00D44E3A" w:rsidRDefault="0007148E" w:rsidP="0007148E">
            <w:pPr>
              <w:spacing w:line="216" w:lineRule="auto"/>
              <w:ind w:left="-72" w:right="-72"/>
              <w:jc w:val="center"/>
              <w:rPr>
                <w:rFonts w:ascii="TH SarabunPSK" w:hAnsi="TH SarabunPSK" w:cs="TH SarabunPSK"/>
                <w:szCs w:val="22"/>
              </w:rPr>
            </w:pPr>
            <w:r w:rsidRPr="001A7D20">
              <w:rPr>
                <w:rFonts w:ascii="TH SarabunPSK" w:hAnsi="TH SarabunPSK" w:cs="TH SarabunPSK"/>
                <w:sz w:val="32"/>
                <w:szCs w:val="28"/>
              </w:rPr>
              <w:t>0.00</w:t>
            </w:r>
            <w:r w:rsidRPr="001A7D20">
              <w:rPr>
                <w:rFonts w:ascii="TH SarabunPSK" w:hAnsi="TH SarabunPSK" w:cs="TH SarabunPSK"/>
                <w:sz w:val="32"/>
                <w:szCs w:val="28"/>
                <w:vertAlign w:val="superscript"/>
              </w:rPr>
              <w:t>**</w:t>
            </w:r>
          </w:p>
        </w:tc>
        <w:tc>
          <w:tcPr>
            <w:tcW w:w="360" w:type="pct"/>
            <w:vAlign w:val="center"/>
          </w:tcPr>
          <w:p w14:paraId="262BAF84" w14:textId="0FD67447"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0.56</w:t>
            </w:r>
          </w:p>
        </w:tc>
        <w:tc>
          <w:tcPr>
            <w:tcW w:w="359" w:type="pct"/>
            <w:vAlign w:val="center"/>
          </w:tcPr>
          <w:p w14:paraId="74F91F96" w14:textId="5667278A"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0.02</w:t>
            </w:r>
          </w:p>
        </w:tc>
        <w:tc>
          <w:tcPr>
            <w:tcW w:w="359" w:type="pct"/>
            <w:vAlign w:val="center"/>
          </w:tcPr>
          <w:p w14:paraId="143DA605" w14:textId="4D8606BF" w:rsidR="0007148E" w:rsidRPr="00463E4E" w:rsidRDefault="0007148E" w:rsidP="0007148E">
            <w:pPr>
              <w:spacing w:line="216" w:lineRule="auto"/>
              <w:ind w:left="-58" w:right="-58"/>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533</w:t>
            </w:r>
          </w:p>
        </w:tc>
        <w:tc>
          <w:tcPr>
            <w:tcW w:w="359" w:type="pct"/>
            <w:vAlign w:val="center"/>
          </w:tcPr>
          <w:p w14:paraId="1C16D048" w14:textId="09794C5C" w:rsidR="0007148E" w:rsidRPr="006833D5" w:rsidRDefault="0007148E" w:rsidP="0007148E">
            <w:pPr>
              <w:spacing w:line="216" w:lineRule="auto"/>
              <w:ind w:left="-72" w:right="-72"/>
              <w:jc w:val="center"/>
              <w:rPr>
                <w:rFonts w:ascii="TH SarabunPSK" w:hAnsi="TH SarabunPSK" w:cs="TH SarabunPSK"/>
                <w:b/>
                <w:bCs/>
                <w:sz w:val="20"/>
                <w:szCs w:val="20"/>
                <w:highlight w:val="yellow"/>
              </w:rPr>
            </w:pPr>
            <w:r w:rsidRPr="00B61511">
              <w:rPr>
                <w:rFonts w:ascii="TH SarabunPSK" w:hAnsi="TH SarabunPSK" w:cs="TH SarabunPSK"/>
                <w:sz w:val="32"/>
                <w:szCs w:val="28"/>
              </w:rPr>
              <w:t>0.00</w:t>
            </w:r>
            <w:r w:rsidRPr="00B61511">
              <w:rPr>
                <w:rFonts w:ascii="TH SarabunPSK" w:hAnsi="TH SarabunPSK" w:cs="TH SarabunPSK"/>
                <w:sz w:val="32"/>
                <w:szCs w:val="28"/>
                <w:vertAlign w:val="superscript"/>
              </w:rPr>
              <w:t>**</w:t>
            </w:r>
          </w:p>
        </w:tc>
        <w:tc>
          <w:tcPr>
            <w:tcW w:w="357" w:type="pct"/>
            <w:vAlign w:val="center"/>
          </w:tcPr>
          <w:p w14:paraId="3241120E" w14:textId="43C25587" w:rsidR="0007148E" w:rsidRPr="00463E4E" w:rsidRDefault="0007148E" w:rsidP="0007148E">
            <w:pPr>
              <w:spacing w:line="216" w:lineRule="auto"/>
              <w:ind w:left="-58" w:right="-72"/>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0.9</w:t>
            </w:r>
          </w:p>
        </w:tc>
      </w:tr>
      <w:tr w:rsidR="0007148E" w14:paraId="37E6BC30" w14:textId="77777777" w:rsidTr="00C0218D">
        <w:trPr>
          <w:trHeight w:val="20"/>
        </w:trPr>
        <w:tc>
          <w:tcPr>
            <w:tcW w:w="694" w:type="pct"/>
            <w:vAlign w:val="center"/>
          </w:tcPr>
          <w:p w14:paraId="1211429F" w14:textId="77777777" w:rsidR="0007148E" w:rsidRPr="006833D5" w:rsidRDefault="0007148E" w:rsidP="0007148E">
            <w:pPr>
              <w:spacing w:line="216" w:lineRule="auto"/>
              <w:ind w:left="-72" w:right="-72"/>
              <w:jc w:val="center"/>
              <w:rPr>
                <w:rFonts w:ascii="TH SarabunPSK" w:hAnsi="TH SarabunPSK" w:cs="TH SarabunPSK"/>
                <w:b/>
                <w:bCs/>
                <w:w w:val="95"/>
                <w:sz w:val="32"/>
                <w:szCs w:val="32"/>
                <w:cs/>
              </w:rPr>
            </w:pPr>
            <w:r w:rsidRPr="006833D5">
              <w:rPr>
                <w:rFonts w:ascii="TH SarabunPSK" w:eastAsia="Times New Roman" w:hAnsi="TH SarabunPSK" w:cs="TH SarabunPSK" w:hint="cs"/>
                <w:color w:val="000000"/>
                <w:kern w:val="0"/>
                <w:sz w:val="32"/>
                <w:szCs w:val="32"/>
                <w:cs/>
                <w:lang w:eastAsia="zh-CN"/>
                <w14:ligatures w14:val="none"/>
              </w:rPr>
              <w:lastRenderedPageBreak/>
              <w:t>2.ความสนุกในการเรียน</w:t>
            </w:r>
          </w:p>
        </w:tc>
        <w:tc>
          <w:tcPr>
            <w:tcW w:w="359" w:type="pct"/>
            <w:vAlign w:val="center"/>
          </w:tcPr>
          <w:p w14:paraId="3B358BBA" w14:textId="0F74D307"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-0.03</w:t>
            </w:r>
          </w:p>
        </w:tc>
        <w:tc>
          <w:tcPr>
            <w:tcW w:w="359" w:type="pct"/>
            <w:vAlign w:val="center"/>
          </w:tcPr>
          <w:p w14:paraId="103E40BB" w14:textId="2B5DB8B4" w:rsidR="0007148E" w:rsidRPr="00463E4E" w:rsidRDefault="0007148E" w:rsidP="0007148E">
            <w:pPr>
              <w:spacing w:line="216" w:lineRule="auto"/>
              <w:ind w:left="-58" w:right="-58"/>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560</w:t>
            </w:r>
          </w:p>
        </w:tc>
        <w:tc>
          <w:tcPr>
            <w:tcW w:w="359" w:type="pct"/>
            <w:vAlign w:val="center"/>
          </w:tcPr>
          <w:p w14:paraId="3F45F776" w14:textId="2BDF2329" w:rsidR="0007148E" w:rsidRPr="00D44E3A" w:rsidRDefault="0007148E" w:rsidP="0007148E">
            <w:pPr>
              <w:spacing w:line="216" w:lineRule="auto"/>
              <w:ind w:left="-72" w:right="-72"/>
              <w:jc w:val="center"/>
              <w:rPr>
                <w:rFonts w:ascii="TH SarabunPSK" w:hAnsi="TH SarabunPSK" w:cs="TH SarabunPSK"/>
                <w:szCs w:val="22"/>
              </w:rPr>
            </w:pPr>
            <w:r w:rsidRPr="006151D5">
              <w:rPr>
                <w:rFonts w:ascii="TH SarabunPSK" w:hAnsi="TH SarabunPSK" w:cs="TH SarabunPSK"/>
                <w:sz w:val="32"/>
                <w:szCs w:val="28"/>
              </w:rPr>
              <w:t>0.00</w:t>
            </w:r>
            <w:r w:rsidRPr="006151D5">
              <w:rPr>
                <w:rFonts w:ascii="TH SarabunPSK" w:hAnsi="TH SarabunPSK" w:cs="TH SarabunPSK"/>
                <w:sz w:val="32"/>
                <w:szCs w:val="28"/>
                <w:vertAlign w:val="superscript"/>
              </w:rPr>
              <w:t>**</w:t>
            </w:r>
          </w:p>
        </w:tc>
        <w:tc>
          <w:tcPr>
            <w:tcW w:w="359" w:type="pct"/>
            <w:vAlign w:val="center"/>
          </w:tcPr>
          <w:p w14:paraId="7A33462D" w14:textId="55B83046"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0.82</w:t>
            </w:r>
          </w:p>
        </w:tc>
        <w:tc>
          <w:tcPr>
            <w:tcW w:w="359" w:type="pct"/>
            <w:vAlign w:val="center"/>
          </w:tcPr>
          <w:p w14:paraId="1C182429" w14:textId="3A42E119"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-0.01</w:t>
            </w:r>
          </w:p>
        </w:tc>
        <w:tc>
          <w:tcPr>
            <w:tcW w:w="359" w:type="pct"/>
            <w:vAlign w:val="center"/>
          </w:tcPr>
          <w:p w14:paraId="652FFD74" w14:textId="49A527C2" w:rsidR="0007148E" w:rsidRPr="00463E4E" w:rsidRDefault="0007148E" w:rsidP="0007148E">
            <w:pPr>
              <w:spacing w:line="216" w:lineRule="auto"/>
              <w:ind w:left="-58" w:right="-58"/>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521</w:t>
            </w:r>
          </w:p>
        </w:tc>
        <w:tc>
          <w:tcPr>
            <w:tcW w:w="358" w:type="pct"/>
            <w:vAlign w:val="center"/>
          </w:tcPr>
          <w:p w14:paraId="7D1B2CB2" w14:textId="09411F05" w:rsidR="0007148E" w:rsidRPr="00463E4E" w:rsidRDefault="0007148E" w:rsidP="0007148E">
            <w:pPr>
              <w:spacing w:line="216" w:lineRule="auto"/>
              <w:ind w:left="-72" w:right="-72"/>
              <w:jc w:val="center"/>
              <w:rPr>
                <w:rFonts w:ascii="TH SarabunPSK" w:hAnsi="TH SarabunPSK" w:cs="TH SarabunPSK"/>
                <w:b/>
                <w:bCs/>
                <w:szCs w:val="22"/>
              </w:rPr>
            </w:pPr>
            <w:r w:rsidRPr="001A7D20">
              <w:rPr>
                <w:rFonts w:ascii="TH SarabunPSK" w:hAnsi="TH SarabunPSK" w:cs="TH SarabunPSK"/>
                <w:sz w:val="32"/>
                <w:szCs w:val="28"/>
              </w:rPr>
              <w:t>0.00</w:t>
            </w:r>
            <w:r w:rsidRPr="001A7D20">
              <w:rPr>
                <w:rFonts w:ascii="TH SarabunPSK" w:hAnsi="TH SarabunPSK" w:cs="TH SarabunPSK"/>
                <w:sz w:val="32"/>
                <w:szCs w:val="28"/>
                <w:vertAlign w:val="superscript"/>
              </w:rPr>
              <w:t>**</w:t>
            </w:r>
          </w:p>
        </w:tc>
        <w:tc>
          <w:tcPr>
            <w:tcW w:w="360" w:type="pct"/>
            <w:vAlign w:val="center"/>
          </w:tcPr>
          <w:p w14:paraId="168E958A" w14:textId="320EFBB1"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0.93</w:t>
            </w:r>
          </w:p>
        </w:tc>
        <w:tc>
          <w:tcPr>
            <w:tcW w:w="359" w:type="pct"/>
            <w:vAlign w:val="center"/>
          </w:tcPr>
          <w:p w14:paraId="770B7FC2" w14:textId="3D1ECA93" w:rsidR="0007148E" w:rsidRPr="00463E4E" w:rsidRDefault="0007148E" w:rsidP="0007148E">
            <w:pPr>
              <w:spacing w:line="216" w:lineRule="auto"/>
              <w:ind w:left="-58" w:right="-58"/>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0.</w:t>
            </w:r>
            <w:r>
              <w:rPr>
                <w:rFonts w:ascii="TH SarabunPSK" w:eastAsia="Times New Roman" w:hAnsi="TH SarabunPSK" w:cs="TH SarabunPSK" w:hint="cs"/>
                <w:color w:val="333333"/>
                <w:kern w:val="0"/>
                <w:sz w:val="32"/>
                <w:szCs w:val="32"/>
                <w:lang w:eastAsia="zh-CN"/>
                <w14:ligatures w14:val="none"/>
              </w:rPr>
              <w:t>20</w:t>
            </w:r>
          </w:p>
        </w:tc>
        <w:tc>
          <w:tcPr>
            <w:tcW w:w="359" w:type="pct"/>
            <w:vAlign w:val="center"/>
          </w:tcPr>
          <w:p w14:paraId="0F313143" w14:textId="7DB910B1" w:rsidR="0007148E" w:rsidRPr="00463E4E" w:rsidRDefault="0007148E" w:rsidP="0007148E">
            <w:pPr>
              <w:spacing w:line="216" w:lineRule="auto"/>
              <w:ind w:left="-58" w:right="-58"/>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434</w:t>
            </w:r>
          </w:p>
        </w:tc>
        <w:tc>
          <w:tcPr>
            <w:tcW w:w="359" w:type="pct"/>
            <w:vAlign w:val="center"/>
          </w:tcPr>
          <w:p w14:paraId="6D3B8D83" w14:textId="1397A0D7" w:rsidR="0007148E" w:rsidRPr="006833D5" w:rsidRDefault="0007148E" w:rsidP="0007148E">
            <w:pPr>
              <w:spacing w:line="216" w:lineRule="auto"/>
              <w:ind w:left="-72" w:right="-72"/>
              <w:jc w:val="center"/>
              <w:rPr>
                <w:rFonts w:ascii="TH SarabunPSK" w:hAnsi="TH SarabunPSK" w:cs="TH SarabunPSK"/>
                <w:b/>
                <w:bCs/>
                <w:sz w:val="20"/>
                <w:szCs w:val="20"/>
                <w:highlight w:val="yellow"/>
              </w:rPr>
            </w:pPr>
            <w:r w:rsidRPr="00B61511">
              <w:rPr>
                <w:rFonts w:ascii="TH SarabunPSK" w:hAnsi="TH SarabunPSK" w:cs="TH SarabunPSK"/>
                <w:sz w:val="32"/>
                <w:szCs w:val="28"/>
              </w:rPr>
              <w:t>0.00</w:t>
            </w:r>
            <w:r w:rsidRPr="00B61511">
              <w:rPr>
                <w:rFonts w:ascii="TH SarabunPSK" w:hAnsi="TH SarabunPSK" w:cs="TH SarabunPSK"/>
                <w:sz w:val="32"/>
                <w:szCs w:val="28"/>
                <w:vertAlign w:val="superscript"/>
              </w:rPr>
              <w:t>**</w:t>
            </w:r>
          </w:p>
        </w:tc>
        <w:tc>
          <w:tcPr>
            <w:tcW w:w="357" w:type="pct"/>
            <w:vAlign w:val="center"/>
          </w:tcPr>
          <w:p w14:paraId="20B0C0F2" w14:textId="74644915" w:rsidR="0007148E" w:rsidRPr="00463E4E" w:rsidRDefault="0007148E" w:rsidP="0007148E">
            <w:pPr>
              <w:spacing w:line="216" w:lineRule="auto"/>
              <w:ind w:left="-58" w:right="-72"/>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0.14</w:t>
            </w:r>
          </w:p>
        </w:tc>
      </w:tr>
      <w:tr w:rsidR="0007148E" w14:paraId="2EE9D8EB" w14:textId="77777777" w:rsidTr="00C0218D">
        <w:trPr>
          <w:trHeight w:val="20"/>
        </w:trPr>
        <w:tc>
          <w:tcPr>
            <w:tcW w:w="694" w:type="pct"/>
            <w:vAlign w:val="center"/>
          </w:tcPr>
          <w:p w14:paraId="29CE40BA" w14:textId="77777777" w:rsidR="0007148E" w:rsidRPr="006833D5" w:rsidRDefault="0007148E" w:rsidP="0007148E">
            <w:pPr>
              <w:spacing w:line="216" w:lineRule="auto"/>
              <w:ind w:left="-72" w:right="-72"/>
              <w:jc w:val="center"/>
              <w:rPr>
                <w:rFonts w:ascii="TH SarabunPSK" w:hAnsi="TH SarabunPSK" w:cs="TH SarabunPSK"/>
                <w:b/>
                <w:bCs/>
                <w:sz w:val="32"/>
                <w:szCs w:val="32"/>
                <w:cs/>
              </w:rPr>
            </w:pPr>
            <w:r w:rsidRPr="006833D5">
              <w:rPr>
                <w:rFonts w:ascii="TH SarabunPSK" w:eastAsia="Times New Roman" w:hAnsi="TH SarabunPSK" w:cs="TH SarabunPSK" w:hint="cs"/>
                <w:color w:val="000000"/>
                <w:kern w:val="0"/>
                <w:sz w:val="32"/>
                <w:szCs w:val="32"/>
                <w:cs/>
                <w:lang w:eastAsia="zh-CN"/>
                <w14:ligatures w14:val="none"/>
              </w:rPr>
              <w:t>3.ความสนุกของกิจกรรม</w:t>
            </w:r>
          </w:p>
        </w:tc>
        <w:tc>
          <w:tcPr>
            <w:tcW w:w="359" w:type="pct"/>
            <w:vAlign w:val="center"/>
          </w:tcPr>
          <w:p w14:paraId="6895D764" w14:textId="42AA9E01"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0.03</w:t>
            </w:r>
          </w:p>
        </w:tc>
        <w:tc>
          <w:tcPr>
            <w:tcW w:w="359" w:type="pct"/>
            <w:vAlign w:val="center"/>
          </w:tcPr>
          <w:p w14:paraId="5774FD87" w14:textId="659FC3F9" w:rsidR="0007148E" w:rsidRPr="00463E4E" w:rsidRDefault="0007148E" w:rsidP="0007148E">
            <w:pPr>
              <w:spacing w:line="216" w:lineRule="auto"/>
              <w:ind w:left="-58" w:right="-58"/>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562</w:t>
            </w:r>
          </w:p>
        </w:tc>
        <w:tc>
          <w:tcPr>
            <w:tcW w:w="359" w:type="pct"/>
            <w:vAlign w:val="center"/>
          </w:tcPr>
          <w:p w14:paraId="3E2F1AF4" w14:textId="0AD60CA0" w:rsidR="0007148E" w:rsidRPr="00D44E3A" w:rsidRDefault="0007148E" w:rsidP="0007148E">
            <w:pPr>
              <w:spacing w:line="216" w:lineRule="auto"/>
              <w:ind w:left="-72" w:right="-72"/>
              <w:jc w:val="center"/>
              <w:rPr>
                <w:rFonts w:ascii="TH SarabunPSK" w:hAnsi="TH SarabunPSK" w:cs="TH SarabunPSK"/>
                <w:szCs w:val="22"/>
              </w:rPr>
            </w:pPr>
            <w:r w:rsidRPr="006151D5">
              <w:rPr>
                <w:rFonts w:ascii="TH SarabunPSK" w:hAnsi="TH SarabunPSK" w:cs="TH SarabunPSK"/>
                <w:sz w:val="32"/>
                <w:szCs w:val="28"/>
              </w:rPr>
              <w:t>0.00</w:t>
            </w:r>
            <w:r w:rsidRPr="006151D5">
              <w:rPr>
                <w:rFonts w:ascii="TH SarabunPSK" w:hAnsi="TH SarabunPSK" w:cs="TH SarabunPSK"/>
                <w:sz w:val="32"/>
                <w:szCs w:val="28"/>
                <w:vertAlign w:val="superscript"/>
              </w:rPr>
              <w:t>**</w:t>
            </w:r>
          </w:p>
        </w:tc>
        <w:tc>
          <w:tcPr>
            <w:tcW w:w="359" w:type="pct"/>
            <w:vAlign w:val="center"/>
          </w:tcPr>
          <w:p w14:paraId="3029E699" w14:textId="7BF961E2"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0.84</w:t>
            </w:r>
          </w:p>
        </w:tc>
        <w:tc>
          <w:tcPr>
            <w:tcW w:w="359" w:type="pct"/>
            <w:vAlign w:val="center"/>
          </w:tcPr>
          <w:p w14:paraId="52803AE5" w14:textId="13549710"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0.12</w:t>
            </w:r>
          </w:p>
        </w:tc>
        <w:tc>
          <w:tcPr>
            <w:tcW w:w="359" w:type="pct"/>
            <w:vAlign w:val="center"/>
          </w:tcPr>
          <w:p w14:paraId="1C604FB1" w14:textId="416A9158" w:rsidR="0007148E" w:rsidRPr="00463E4E" w:rsidRDefault="0007148E" w:rsidP="0007148E">
            <w:pPr>
              <w:spacing w:line="216" w:lineRule="auto"/>
              <w:ind w:left="-58" w:right="-58"/>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465</w:t>
            </w:r>
          </w:p>
        </w:tc>
        <w:tc>
          <w:tcPr>
            <w:tcW w:w="358" w:type="pct"/>
            <w:vAlign w:val="center"/>
          </w:tcPr>
          <w:p w14:paraId="35DDED60" w14:textId="6605D8F1" w:rsidR="0007148E" w:rsidRPr="00463E4E" w:rsidRDefault="0007148E" w:rsidP="0007148E">
            <w:pPr>
              <w:spacing w:line="216" w:lineRule="auto"/>
              <w:ind w:left="-72" w:right="-72"/>
              <w:jc w:val="center"/>
              <w:rPr>
                <w:rFonts w:ascii="TH SarabunPSK" w:hAnsi="TH SarabunPSK" w:cs="TH SarabunPSK"/>
                <w:b/>
                <w:bCs/>
                <w:szCs w:val="22"/>
              </w:rPr>
            </w:pPr>
            <w:r w:rsidRPr="001A7D20">
              <w:rPr>
                <w:rFonts w:ascii="TH SarabunPSK" w:hAnsi="TH SarabunPSK" w:cs="TH SarabunPSK"/>
                <w:sz w:val="32"/>
                <w:szCs w:val="28"/>
              </w:rPr>
              <w:t>0.00</w:t>
            </w:r>
            <w:r w:rsidRPr="001A7D20">
              <w:rPr>
                <w:rFonts w:ascii="TH SarabunPSK" w:hAnsi="TH SarabunPSK" w:cs="TH SarabunPSK"/>
                <w:sz w:val="32"/>
                <w:szCs w:val="28"/>
                <w:vertAlign w:val="superscript"/>
              </w:rPr>
              <w:t>**</w:t>
            </w:r>
          </w:p>
        </w:tc>
        <w:tc>
          <w:tcPr>
            <w:tcW w:w="360" w:type="pct"/>
            <w:vAlign w:val="center"/>
          </w:tcPr>
          <w:p w14:paraId="1DE85EEF" w14:textId="09AD1501" w:rsidR="0007148E" w:rsidRPr="00463E4E" w:rsidRDefault="0007148E" w:rsidP="0007148E">
            <w:pPr>
              <w:spacing w:line="216" w:lineRule="auto"/>
              <w:ind w:left="-58" w:right="-58"/>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0.4</w:t>
            </w:r>
          </w:p>
        </w:tc>
        <w:tc>
          <w:tcPr>
            <w:tcW w:w="359" w:type="pct"/>
            <w:vAlign w:val="center"/>
          </w:tcPr>
          <w:p w14:paraId="768EAF3E" w14:textId="47ADD8BD"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0.19</w:t>
            </w:r>
          </w:p>
        </w:tc>
        <w:tc>
          <w:tcPr>
            <w:tcW w:w="359" w:type="pct"/>
            <w:vAlign w:val="center"/>
          </w:tcPr>
          <w:p w14:paraId="5AE5D51C" w14:textId="0E52C9EE" w:rsidR="0007148E" w:rsidRPr="00463E4E" w:rsidRDefault="0007148E" w:rsidP="0007148E">
            <w:pPr>
              <w:spacing w:line="216" w:lineRule="auto"/>
              <w:ind w:left="-58" w:right="-58"/>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440</w:t>
            </w:r>
          </w:p>
        </w:tc>
        <w:tc>
          <w:tcPr>
            <w:tcW w:w="359" w:type="pct"/>
            <w:vAlign w:val="center"/>
          </w:tcPr>
          <w:p w14:paraId="3E2D691D" w14:textId="5C5758B3" w:rsidR="0007148E" w:rsidRPr="006833D5" w:rsidRDefault="0007148E" w:rsidP="0007148E">
            <w:pPr>
              <w:spacing w:line="216" w:lineRule="auto"/>
              <w:ind w:left="-72" w:right="-72"/>
              <w:jc w:val="center"/>
              <w:rPr>
                <w:rFonts w:ascii="TH SarabunPSK" w:hAnsi="TH SarabunPSK" w:cs="TH SarabunPSK"/>
                <w:b/>
                <w:bCs/>
                <w:sz w:val="20"/>
                <w:szCs w:val="20"/>
                <w:highlight w:val="yellow"/>
              </w:rPr>
            </w:pPr>
            <w:r w:rsidRPr="00B61511">
              <w:rPr>
                <w:rFonts w:ascii="TH SarabunPSK" w:hAnsi="TH SarabunPSK" w:cs="TH SarabunPSK"/>
                <w:sz w:val="32"/>
                <w:szCs w:val="28"/>
              </w:rPr>
              <w:t>0.00</w:t>
            </w:r>
            <w:r w:rsidRPr="00B61511">
              <w:rPr>
                <w:rFonts w:ascii="TH SarabunPSK" w:hAnsi="TH SarabunPSK" w:cs="TH SarabunPSK"/>
                <w:sz w:val="32"/>
                <w:szCs w:val="28"/>
                <w:vertAlign w:val="superscript"/>
              </w:rPr>
              <w:t>**</w:t>
            </w:r>
          </w:p>
        </w:tc>
        <w:tc>
          <w:tcPr>
            <w:tcW w:w="357" w:type="pct"/>
            <w:vAlign w:val="center"/>
          </w:tcPr>
          <w:p w14:paraId="6F26647C" w14:textId="4925D6B6" w:rsidR="0007148E" w:rsidRPr="00463E4E" w:rsidRDefault="0007148E" w:rsidP="0007148E">
            <w:pPr>
              <w:spacing w:line="216" w:lineRule="auto"/>
              <w:ind w:left="-58" w:right="-72"/>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0.17</w:t>
            </w:r>
          </w:p>
        </w:tc>
      </w:tr>
      <w:tr w:rsidR="0007148E" w14:paraId="2A020409" w14:textId="77777777" w:rsidTr="00C0218D">
        <w:trPr>
          <w:trHeight w:val="20"/>
        </w:trPr>
        <w:tc>
          <w:tcPr>
            <w:tcW w:w="694" w:type="pct"/>
            <w:vAlign w:val="center"/>
          </w:tcPr>
          <w:p w14:paraId="5C336A30" w14:textId="77777777" w:rsidR="0007148E" w:rsidRPr="006833D5" w:rsidRDefault="0007148E" w:rsidP="0007148E">
            <w:pPr>
              <w:spacing w:line="216" w:lineRule="auto"/>
              <w:ind w:left="-72" w:right="-72"/>
              <w:jc w:val="center"/>
              <w:rPr>
                <w:rFonts w:ascii="TH SarabunPSK" w:hAnsi="TH SarabunPSK" w:cs="TH SarabunPSK"/>
                <w:b/>
                <w:bCs/>
                <w:sz w:val="32"/>
                <w:szCs w:val="32"/>
                <w:cs/>
              </w:rPr>
            </w:pPr>
            <w:r w:rsidRPr="006833D5">
              <w:rPr>
                <w:rFonts w:ascii="TH SarabunPSK" w:eastAsia="Times New Roman" w:hAnsi="TH SarabunPSK" w:cs="TH SarabunPSK" w:hint="cs"/>
                <w:color w:val="000000"/>
                <w:kern w:val="0"/>
                <w:sz w:val="32"/>
                <w:szCs w:val="32"/>
                <w:cs/>
                <w:lang w:eastAsia="zh-CN"/>
                <w14:ligatures w14:val="none"/>
              </w:rPr>
              <w:t>4.เกมมีความสนุกและท้าทาย</w:t>
            </w:r>
          </w:p>
        </w:tc>
        <w:tc>
          <w:tcPr>
            <w:tcW w:w="359" w:type="pct"/>
            <w:vAlign w:val="center"/>
          </w:tcPr>
          <w:p w14:paraId="3B7DA3D5" w14:textId="30D38BC1"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0.36</w:t>
            </w:r>
          </w:p>
        </w:tc>
        <w:tc>
          <w:tcPr>
            <w:tcW w:w="359" w:type="pct"/>
            <w:vAlign w:val="center"/>
          </w:tcPr>
          <w:p w14:paraId="5E02E789" w14:textId="74674F77" w:rsidR="0007148E" w:rsidRPr="00463E4E" w:rsidRDefault="0007148E" w:rsidP="0007148E">
            <w:pPr>
              <w:spacing w:line="216" w:lineRule="auto"/>
              <w:ind w:left="-58" w:right="-58"/>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372</w:t>
            </w:r>
          </w:p>
        </w:tc>
        <w:tc>
          <w:tcPr>
            <w:tcW w:w="359" w:type="pct"/>
            <w:vAlign w:val="center"/>
          </w:tcPr>
          <w:p w14:paraId="307965B6" w14:textId="658910B2" w:rsidR="0007148E" w:rsidRPr="00D44E3A" w:rsidRDefault="0007148E" w:rsidP="0007148E">
            <w:pPr>
              <w:spacing w:line="216" w:lineRule="auto"/>
              <w:ind w:left="-72" w:right="-72"/>
              <w:jc w:val="center"/>
              <w:rPr>
                <w:rFonts w:ascii="TH SarabunPSK" w:hAnsi="TH SarabunPSK" w:cs="TH SarabunPSK"/>
                <w:szCs w:val="22"/>
              </w:rPr>
            </w:pPr>
            <w:r w:rsidRPr="006151D5">
              <w:rPr>
                <w:rFonts w:ascii="TH SarabunPSK" w:hAnsi="TH SarabunPSK" w:cs="TH SarabunPSK"/>
                <w:sz w:val="32"/>
                <w:szCs w:val="28"/>
              </w:rPr>
              <w:t>0.00</w:t>
            </w:r>
            <w:r w:rsidRPr="006151D5">
              <w:rPr>
                <w:rFonts w:ascii="TH SarabunPSK" w:hAnsi="TH SarabunPSK" w:cs="TH SarabunPSK"/>
                <w:sz w:val="32"/>
                <w:szCs w:val="28"/>
                <w:vertAlign w:val="superscript"/>
              </w:rPr>
              <w:t>**</w:t>
            </w:r>
          </w:p>
        </w:tc>
        <w:tc>
          <w:tcPr>
            <w:tcW w:w="359" w:type="pct"/>
            <w:vAlign w:val="center"/>
          </w:tcPr>
          <w:p w14:paraId="3C3FC305" w14:textId="54CBBB37"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0.0</w:t>
            </w:r>
            <w:r>
              <w:rPr>
                <w:rFonts w:ascii="TH SarabunPSK" w:eastAsia="Times New Roman" w:hAnsi="TH SarabunPSK" w:cs="TH SarabunPSK"/>
                <w:color w:val="333333"/>
                <w:kern w:val="0"/>
                <w:sz w:val="32"/>
                <w:szCs w:val="32"/>
                <w:lang w:eastAsia="zh-CN"/>
                <w14:ligatures w14:val="none"/>
              </w:rPr>
              <w:t>1</w:t>
            </w:r>
            <w:r w:rsidRPr="002260D6">
              <w:rPr>
                <w:rFonts w:ascii="TH SarabunPSK" w:eastAsia="Times New Roman" w:hAnsi="TH SarabunPSK" w:cs="TH SarabunPSK" w:hint="cs"/>
                <w:color w:val="333333"/>
                <w:kern w:val="0"/>
                <w:sz w:val="32"/>
                <w:szCs w:val="32"/>
                <w:cs/>
                <w:lang w:eastAsia="zh-CN"/>
                <w14:ligatures w14:val="none"/>
              </w:rPr>
              <w:t>*</w:t>
            </w:r>
          </w:p>
        </w:tc>
        <w:tc>
          <w:tcPr>
            <w:tcW w:w="359" w:type="pct"/>
            <w:vAlign w:val="center"/>
          </w:tcPr>
          <w:p w14:paraId="752970BA" w14:textId="4B24363F"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0.11</w:t>
            </w:r>
          </w:p>
        </w:tc>
        <w:tc>
          <w:tcPr>
            <w:tcW w:w="359" w:type="pct"/>
            <w:vAlign w:val="center"/>
          </w:tcPr>
          <w:p w14:paraId="51D68E93" w14:textId="64013570" w:rsidR="0007148E" w:rsidRPr="00463E4E" w:rsidRDefault="0007148E" w:rsidP="0007148E">
            <w:pPr>
              <w:spacing w:line="216" w:lineRule="auto"/>
              <w:ind w:left="-58" w:right="-58"/>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472</w:t>
            </w:r>
          </w:p>
        </w:tc>
        <w:tc>
          <w:tcPr>
            <w:tcW w:w="358" w:type="pct"/>
            <w:vAlign w:val="center"/>
          </w:tcPr>
          <w:p w14:paraId="2F2872BF" w14:textId="593E4035" w:rsidR="0007148E" w:rsidRPr="00463E4E" w:rsidRDefault="0007148E" w:rsidP="0007148E">
            <w:pPr>
              <w:spacing w:line="216" w:lineRule="auto"/>
              <w:ind w:left="-72" w:right="-72"/>
              <w:jc w:val="center"/>
              <w:rPr>
                <w:rFonts w:ascii="TH SarabunPSK" w:hAnsi="TH SarabunPSK" w:cs="TH SarabunPSK"/>
                <w:b/>
                <w:bCs/>
                <w:szCs w:val="22"/>
              </w:rPr>
            </w:pPr>
            <w:r w:rsidRPr="001A7D20">
              <w:rPr>
                <w:rFonts w:ascii="TH SarabunPSK" w:hAnsi="TH SarabunPSK" w:cs="TH SarabunPSK"/>
                <w:sz w:val="32"/>
                <w:szCs w:val="28"/>
              </w:rPr>
              <w:t>0.00</w:t>
            </w:r>
            <w:r w:rsidRPr="001A7D20">
              <w:rPr>
                <w:rFonts w:ascii="TH SarabunPSK" w:hAnsi="TH SarabunPSK" w:cs="TH SarabunPSK"/>
                <w:sz w:val="32"/>
                <w:szCs w:val="28"/>
                <w:vertAlign w:val="superscript"/>
              </w:rPr>
              <w:t>**</w:t>
            </w:r>
          </w:p>
        </w:tc>
        <w:tc>
          <w:tcPr>
            <w:tcW w:w="360" w:type="pct"/>
            <w:vAlign w:val="center"/>
          </w:tcPr>
          <w:p w14:paraId="3DC6DEF5" w14:textId="7C2D1D95"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0.45</w:t>
            </w:r>
          </w:p>
        </w:tc>
        <w:tc>
          <w:tcPr>
            <w:tcW w:w="359" w:type="pct"/>
            <w:vAlign w:val="center"/>
          </w:tcPr>
          <w:p w14:paraId="1164211E" w14:textId="2797BABD"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0.14</w:t>
            </w:r>
          </w:p>
        </w:tc>
        <w:tc>
          <w:tcPr>
            <w:tcW w:w="359" w:type="pct"/>
            <w:vAlign w:val="center"/>
          </w:tcPr>
          <w:p w14:paraId="495733A5" w14:textId="50803835" w:rsidR="0007148E" w:rsidRPr="00463E4E" w:rsidRDefault="0007148E" w:rsidP="0007148E">
            <w:pPr>
              <w:spacing w:line="216" w:lineRule="auto"/>
              <w:ind w:left="-58" w:right="-58"/>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469</w:t>
            </w:r>
          </w:p>
        </w:tc>
        <w:tc>
          <w:tcPr>
            <w:tcW w:w="359" w:type="pct"/>
            <w:vAlign w:val="center"/>
          </w:tcPr>
          <w:p w14:paraId="3165202D" w14:textId="02B9B2A8" w:rsidR="0007148E" w:rsidRPr="006833D5" w:rsidRDefault="0007148E" w:rsidP="0007148E">
            <w:pPr>
              <w:spacing w:line="216" w:lineRule="auto"/>
              <w:ind w:left="-72" w:right="-72"/>
              <w:jc w:val="center"/>
              <w:rPr>
                <w:rFonts w:ascii="TH SarabunPSK" w:hAnsi="TH SarabunPSK" w:cs="TH SarabunPSK"/>
                <w:b/>
                <w:bCs/>
                <w:sz w:val="20"/>
                <w:szCs w:val="20"/>
                <w:highlight w:val="yellow"/>
              </w:rPr>
            </w:pPr>
            <w:r w:rsidRPr="00B61511">
              <w:rPr>
                <w:rFonts w:ascii="TH SarabunPSK" w:hAnsi="TH SarabunPSK" w:cs="TH SarabunPSK"/>
                <w:sz w:val="32"/>
                <w:szCs w:val="28"/>
              </w:rPr>
              <w:t>0.00</w:t>
            </w:r>
            <w:r w:rsidRPr="00B61511">
              <w:rPr>
                <w:rFonts w:ascii="TH SarabunPSK" w:hAnsi="TH SarabunPSK" w:cs="TH SarabunPSK"/>
                <w:sz w:val="32"/>
                <w:szCs w:val="28"/>
                <w:vertAlign w:val="superscript"/>
              </w:rPr>
              <w:t>**</w:t>
            </w:r>
          </w:p>
        </w:tc>
        <w:tc>
          <w:tcPr>
            <w:tcW w:w="357" w:type="pct"/>
            <w:vAlign w:val="center"/>
          </w:tcPr>
          <w:p w14:paraId="0F903305" w14:textId="7525F0C4" w:rsidR="0007148E" w:rsidRPr="00463E4E" w:rsidRDefault="0007148E" w:rsidP="0007148E">
            <w:pPr>
              <w:spacing w:line="216" w:lineRule="auto"/>
              <w:ind w:left="-58" w:right="-72"/>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0.32</w:t>
            </w:r>
          </w:p>
        </w:tc>
      </w:tr>
      <w:tr w:rsidR="0007148E" w14:paraId="2C088BFE" w14:textId="77777777" w:rsidTr="00C0218D">
        <w:trPr>
          <w:trHeight w:val="20"/>
        </w:trPr>
        <w:tc>
          <w:tcPr>
            <w:tcW w:w="694" w:type="pct"/>
            <w:vAlign w:val="center"/>
          </w:tcPr>
          <w:p w14:paraId="2A61901B" w14:textId="77777777" w:rsidR="0007148E" w:rsidRPr="006833D5" w:rsidRDefault="0007148E" w:rsidP="0007148E">
            <w:pPr>
              <w:spacing w:line="216" w:lineRule="auto"/>
              <w:ind w:left="-72" w:right="-72"/>
              <w:jc w:val="center"/>
              <w:rPr>
                <w:rFonts w:ascii="TH SarabunPSK" w:hAnsi="TH SarabunPSK" w:cs="TH SarabunPSK"/>
                <w:b/>
                <w:bCs/>
                <w:sz w:val="32"/>
                <w:szCs w:val="32"/>
                <w:cs/>
              </w:rPr>
            </w:pPr>
            <w:r w:rsidRPr="006833D5">
              <w:rPr>
                <w:rFonts w:ascii="TH SarabunPSK" w:eastAsia="Times New Roman" w:hAnsi="TH SarabunPSK" w:cs="TH SarabunPSK" w:hint="cs"/>
                <w:color w:val="000000"/>
                <w:kern w:val="0"/>
                <w:sz w:val="32"/>
                <w:szCs w:val="32"/>
                <w:cs/>
                <w:lang w:eastAsia="zh-CN"/>
                <w14:ligatures w14:val="none"/>
              </w:rPr>
              <w:t>5.ครูมีความเป็นกันเอง</w:t>
            </w:r>
          </w:p>
        </w:tc>
        <w:tc>
          <w:tcPr>
            <w:tcW w:w="359" w:type="pct"/>
            <w:vAlign w:val="center"/>
          </w:tcPr>
          <w:p w14:paraId="7BE2368B" w14:textId="1F1776FA"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-0.02</w:t>
            </w:r>
          </w:p>
        </w:tc>
        <w:tc>
          <w:tcPr>
            <w:tcW w:w="359" w:type="pct"/>
            <w:vAlign w:val="center"/>
          </w:tcPr>
          <w:p w14:paraId="3053716D" w14:textId="2B6DBB75" w:rsidR="0007148E" w:rsidRPr="00463E4E" w:rsidRDefault="0007148E" w:rsidP="0007148E">
            <w:pPr>
              <w:spacing w:line="216" w:lineRule="auto"/>
              <w:ind w:left="-58" w:right="-58"/>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566</w:t>
            </w:r>
          </w:p>
        </w:tc>
        <w:tc>
          <w:tcPr>
            <w:tcW w:w="359" w:type="pct"/>
            <w:vAlign w:val="center"/>
          </w:tcPr>
          <w:p w14:paraId="0C33310D" w14:textId="30040214" w:rsidR="0007148E" w:rsidRPr="00D44E3A" w:rsidRDefault="0007148E" w:rsidP="0007148E">
            <w:pPr>
              <w:spacing w:line="216" w:lineRule="auto"/>
              <w:ind w:left="-72" w:right="-72"/>
              <w:jc w:val="center"/>
              <w:rPr>
                <w:rFonts w:ascii="TH SarabunPSK" w:hAnsi="TH SarabunPSK" w:cs="TH SarabunPSK"/>
                <w:szCs w:val="22"/>
              </w:rPr>
            </w:pPr>
            <w:r w:rsidRPr="006151D5">
              <w:rPr>
                <w:rFonts w:ascii="TH SarabunPSK" w:hAnsi="TH SarabunPSK" w:cs="TH SarabunPSK"/>
                <w:sz w:val="32"/>
                <w:szCs w:val="28"/>
              </w:rPr>
              <w:t>0.00</w:t>
            </w:r>
            <w:r w:rsidRPr="006151D5">
              <w:rPr>
                <w:rFonts w:ascii="TH SarabunPSK" w:hAnsi="TH SarabunPSK" w:cs="TH SarabunPSK"/>
                <w:sz w:val="32"/>
                <w:szCs w:val="28"/>
                <w:vertAlign w:val="superscript"/>
              </w:rPr>
              <w:t>**</w:t>
            </w:r>
          </w:p>
        </w:tc>
        <w:tc>
          <w:tcPr>
            <w:tcW w:w="359" w:type="pct"/>
            <w:vAlign w:val="center"/>
          </w:tcPr>
          <w:p w14:paraId="22ED7A05" w14:textId="3EA590B4"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0.88</w:t>
            </w:r>
          </w:p>
        </w:tc>
        <w:tc>
          <w:tcPr>
            <w:tcW w:w="359" w:type="pct"/>
            <w:vAlign w:val="center"/>
          </w:tcPr>
          <w:p w14:paraId="0B6ED16F" w14:textId="21E0DB3E"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0.09</w:t>
            </w:r>
          </w:p>
        </w:tc>
        <w:tc>
          <w:tcPr>
            <w:tcW w:w="359" w:type="pct"/>
            <w:vAlign w:val="center"/>
          </w:tcPr>
          <w:p w14:paraId="35654AF8" w14:textId="56E76076" w:rsidR="0007148E" w:rsidRPr="00463E4E" w:rsidRDefault="0007148E" w:rsidP="0007148E">
            <w:pPr>
              <w:spacing w:line="216" w:lineRule="auto"/>
              <w:ind w:left="-58" w:right="-58"/>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482</w:t>
            </w:r>
          </w:p>
        </w:tc>
        <w:tc>
          <w:tcPr>
            <w:tcW w:w="358" w:type="pct"/>
            <w:vAlign w:val="center"/>
          </w:tcPr>
          <w:p w14:paraId="09F9D60D" w14:textId="4FDA7E23" w:rsidR="0007148E" w:rsidRPr="00463E4E" w:rsidRDefault="0007148E" w:rsidP="0007148E">
            <w:pPr>
              <w:spacing w:line="216" w:lineRule="auto"/>
              <w:ind w:left="-72" w:right="-72"/>
              <w:jc w:val="center"/>
              <w:rPr>
                <w:rFonts w:ascii="TH SarabunPSK" w:hAnsi="TH SarabunPSK" w:cs="TH SarabunPSK"/>
                <w:b/>
                <w:bCs/>
                <w:szCs w:val="22"/>
              </w:rPr>
            </w:pPr>
            <w:r w:rsidRPr="001A7D20">
              <w:rPr>
                <w:rFonts w:ascii="TH SarabunPSK" w:hAnsi="TH SarabunPSK" w:cs="TH SarabunPSK"/>
                <w:sz w:val="32"/>
                <w:szCs w:val="28"/>
              </w:rPr>
              <w:t>0.00</w:t>
            </w:r>
            <w:r w:rsidRPr="001A7D20">
              <w:rPr>
                <w:rFonts w:ascii="TH SarabunPSK" w:hAnsi="TH SarabunPSK" w:cs="TH SarabunPSK"/>
                <w:sz w:val="32"/>
                <w:szCs w:val="28"/>
                <w:vertAlign w:val="superscript"/>
              </w:rPr>
              <w:t>**</w:t>
            </w:r>
          </w:p>
        </w:tc>
        <w:tc>
          <w:tcPr>
            <w:tcW w:w="360" w:type="pct"/>
            <w:vAlign w:val="center"/>
          </w:tcPr>
          <w:p w14:paraId="50956EEA" w14:textId="2E49B347" w:rsidR="0007148E" w:rsidRPr="00463E4E" w:rsidRDefault="0007148E" w:rsidP="0007148E">
            <w:pPr>
              <w:spacing w:line="216" w:lineRule="auto"/>
              <w:ind w:left="-58" w:right="-58"/>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0.53</w:t>
            </w:r>
          </w:p>
        </w:tc>
        <w:tc>
          <w:tcPr>
            <w:tcW w:w="359" w:type="pct"/>
            <w:vAlign w:val="center"/>
          </w:tcPr>
          <w:p w14:paraId="0FCCD7B5" w14:textId="3576EF58"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0.14</w:t>
            </w:r>
          </w:p>
        </w:tc>
        <w:tc>
          <w:tcPr>
            <w:tcW w:w="359" w:type="pct"/>
            <w:vAlign w:val="center"/>
          </w:tcPr>
          <w:p w14:paraId="407C0648" w14:textId="7A229BAD" w:rsidR="0007148E" w:rsidRPr="00463E4E" w:rsidRDefault="0007148E" w:rsidP="0007148E">
            <w:pPr>
              <w:spacing w:line="216" w:lineRule="auto"/>
              <w:ind w:left="-58" w:right="-58"/>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470</w:t>
            </w:r>
          </w:p>
        </w:tc>
        <w:tc>
          <w:tcPr>
            <w:tcW w:w="359" w:type="pct"/>
            <w:vAlign w:val="center"/>
          </w:tcPr>
          <w:p w14:paraId="7109D597" w14:textId="233F390C" w:rsidR="0007148E" w:rsidRPr="006833D5" w:rsidRDefault="0007148E" w:rsidP="0007148E">
            <w:pPr>
              <w:spacing w:line="216" w:lineRule="auto"/>
              <w:ind w:left="-72" w:right="-72"/>
              <w:jc w:val="center"/>
              <w:rPr>
                <w:rFonts w:ascii="TH SarabunPSK" w:hAnsi="TH SarabunPSK" w:cs="TH SarabunPSK"/>
                <w:b/>
                <w:bCs/>
                <w:sz w:val="20"/>
                <w:szCs w:val="20"/>
                <w:highlight w:val="yellow"/>
              </w:rPr>
            </w:pPr>
            <w:r w:rsidRPr="00B61511">
              <w:rPr>
                <w:rFonts w:ascii="TH SarabunPSK" w:hAnsi="TH SarabunPSK" w:cs="TH SarabunPSK"/>
                <w:sz w:val="32"/>
                <w:szCs w:val="28"/>
              </w:rPr>
              <w:t>0.00</w:t>
            </w:r>
            <w:r w:rsidRPr="00B61511">
              <w:rPr>
                <w:rFonts w:ascii="TH SarabunPSK" w:hAnsi="TH SarabunPSK" w:cs="TH SarabunPSK"/>
                <w:sz w:val="32"/>
                <w:szCs w:val="28"/>
                <w:vertAlign w:val="superscript"/>
              </w:rPr>
              <w:t>**</w:t>
            </w:r>
          </w:p>
        </w:tc>
        <w:tc>
          <w:tcPr>
            <w:tcW w:w="357" w:type="pct"/>
            <w:vAlign w:val="center"/>
          </w:tcPr>
          <w:p w14:paraId="2153EF1A" w14:textId="5249DB17" w:rsidR="0007148E" w:rsidRPr="00463E4E" w:rsidRDefault="0007148E" w:rsidP="0007148E">
            <w:pPr>
              <w:spacing w:line="216" w:lineRule="auto"/>
              <w:ind w:left="-58" w:right="-72"/>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0.32</w:t>
            </w:r>
          </w:p>
        </w:tc>
      </w:tr>
      <w:tr w:rsidR="0007148E" w14:paraId="14ADA9D1" w14:textId="77777777" w:rsidTr="00C0218D">
        <w:trPr>
          <w:trHeight w:val="20"/>
        </w:trPr>
        <w:tc>
          <w:tcPr>
            <w:tcW w:w="694" w:type="pct"/>
            <w:vAlign w:val="center"/>
          </w:tcPr>
          <w:p w14:paraId="5EEF570E" w14:textId="77777777" w:rsidR="0007148E" w:rsidRPr="006833D5" w:rsidRDefault="0007148E" w:rsidP="0007148E">
            <w:pPr>
              <w:spacing w:line="216" w:lineRule="auto"/>
              <w:ind w:left="-72" w:right="-72"/>
              <w:jc w:val="center"/>
              <w:rPr>
                <w:rFonts w:ascii="TH SarabunPSK" w:hAnsi="TH SarabunPSK" w:cs="TH SarabunPSK"/>
                <w:b/>
                <w:bCs/>
                <w:sz w:val="32"/>
                <w:szCs w:val="32"/>
                <w:cs/>
              </w:rPr>
            </w:pPr>
            <w:r w:rsidRPr="006833D5">
              <w:rPr>
                <w:rFonts w:ascii="TH SarabunPSK" w:eastAsia="Times New Roman" w:hAnsi="TH SarabunPSK" w:cs="TH SarabunPSK" w:hint="cs"/>
                <w:color w:val="000000"/>
                <w:kern w:val="0"/>
                <w:sz w:val="32"/>
                <w:szCs w:val="32"/>
                <w:cs/>
                <w:lang w:eastAsia="zh-CN"/>
                <w14:ligatures w14:val="none"/>
              </w:rPr>
              <w:t>6.ความสนุกจากการเล่นเกม</w:t>
            </w:r>
          </w:p>
        </w:tc>
        <w:tc>
          <w:tcPr>
            <w:tcW w:w="359" w:type="pct"/>
            <w:vAlign w:val="center"/>
          </w:tcPr>
          <w:p w14:paraId="1EEB8E60" w14:textId="297B7E9E"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-0.19</w:t>
            </w:r>
          </w:p>
        </w:tc>
        <w:tc>
          <w:tcPr>
            <w:tcW w:w="359" w:type="pct"/>
            <w:vAlign w:val="center"/>
          </w:tcPr>
          <w:p w14:paraId="4DC1CDFE" w14:textId="7F7D6EA1" w:rsidR="0007148E" w:rsidRPr="00463E4E" w:rsidRDefault="0007148E" w:rsidP="0007148E">
            <w:pPr>
              <w:spacing w:line="216" w:lineRule="auto"/>
              <w:ind w:left="-58" w:right="-58"/>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466</w:t>
            </w:r>
          </w:p>
        </w:tc>
        <w:tc>
          <w:tcPr>
            <w:tcW w:w="359" w:type="pct"/>
            <w:vAlign w:val="center"/>
          </w:tcPr>
          <w:p w14:paraId="1F08704D" w14:textId="705AA7F8" w:rsidR="0007148E" w:rsidRPr="00D44E3A" w:rsidRDefault="0007148E" w:rsidP="0007148E">
            <w:pPr>
              <w:spacing w:line="216" w:lineRule="auto"/>
              <w:ind w:left="-72" w:right="-72"/>
              <w:jc w:val="center"/>
              <w:rPr>
                <w:rFonts w:ascii="TH SarabunPSK" w:hAnsi="TH SarabunPSK" w:cs="TH SarabunPSK"/>
                <w:szCs w:val="22"/>
              </w:rPr>
            </w:pPr>
            <w:r w:rsidRPr="006151D5">
              <w:rPr>
                <w:rFonts w:ascii="TH SarabunPSK" w:hAnsi="TH SarabunPSK" w:cs="TH SarabunPSK"/>
                <w:sz w:val="32"/>
                <w:szCs w:val="28"/>
              </w:rPr>
              <w:t>0.00</w:t>
            </w:r>
            <w:r w:rsidRPr="006151D5">
              <w:rPr>
                <w:rFonts w:ascii="TH SarabunPSK" w:hAnsi="TH SarabunPSK" w:cs="TH SarabunPSK"/>
                <w:sz w:val="32"/>
                <w:szCs w:val="28"/>
                <w:vertAlign w:val="superscript"/>
              </w:rPr>
              <w:t>**</w:t>
            </w:r>
          </w:p>
        </w:tc>
        <w:tc>
          <w:tcPr>
            <w:tcW w:w="359" w:type="pct"/>
            <w:vAlign w:val="center"/>
          </w:tcPr>
          <w:p w14:paraId="21C90A73" w14:textId="3DF3B72F"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0.15</w:t>
            </w:r>
          </w:p>
        </w:tc>
        <w:tc>
          <w:tcPr>
            <w:tcW w:w="359" w:type="pct"/>
            <w:vAlign w:val="center"/>
          </w:tcPr>
          <w:p w14:paraId="38A29467" w14:textId="7D7ABCB0"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-0.04</w:t>
            </w:r>
          </w:p>
        </w:tc>
        <w:tc>
          <w:tcPr>
            <w:tcW w:w="359" w:type="pct"/>
            <w:vAlign w:val="center"/>
          </w:tcPr>
          <w:p w14:paraId="5023F6DA" w14:textId="39381AF4" w:rsidR="0007148E" w:rsidRPr="00463E4E" w:rsidRDefault="0007148E" w:rsidP="0007148E">
            <w:pPr>
              <w:spacing w:line="216" w:lineRule="auto"/>
              <w:ind w:left="-58" w:right="-58"/>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502</w:t>
            </w:r>
          </w:p>
        </w:tc>
        <w:tc>
          <w:tcPr>
            <w:tcW w:w="358" w:type="pct"/>
            <w:vAlign w:val="center"/>
          </w:tcPr>
          <w:p w14:paraId="0EC1F552" w14:textId="278974B6" w:rsidR="0007148E" w:rsidRPr="00463E4E" w:rsidRDefault="0007148E" w:rsidP="0007148E">
            <w:pPr>
              <w:spacing w:line="216" w:lineRule="auto"/>
              <w:ind w:left="-72" w:right="-72"/>
              <w:jc w:val="center"/>
              <w:rPr>
                <w:rFonts w:ascii="TH SarabunPSK" w:hAnsi="TH SarabunPSK" w:cs="TH SarabunPSK"/>
                <w:b/>
                <w:bCs/>
                <w:szCs w:val="22"/>
              </w:rPr>
            </w:pPr>
            <w:r w:rsidRPr="001A7D20">
              <w:rPr>
                <w:rFonts w:ascii="TH SarabunPSK" w:hAnsi="TH SarabunPSK" w:cs="TH SarabunPSK"/>
                <w:sz w:val="32"/>
                <w:szCs w:val="28"/>
              </w:rPr>
              <w:t>0.00</w:t>
            </w:r>
            <w:r w:rsidRPr="001A7D20">
              <w:rPr>
                <w:rFonts w:ascii="TH SarabunPSK" w:hAnsi="TH SarabunPSK" w:cs="TH SarabunPSK"/>
                <w:sz w:val="32"/>
                <w:szCs w:val="28"/>
                <w:vertAlign w:val="superscript"/>
              </w:rPr>
              <w:t>**</w:t>
            </w:r>
          </w:p>
        </w:tc>
        <w:tc>
          <w:tcPr>
            <w:tcW w:w="360" w:type="pct"/>
            <w:vAlign w:val="center"/>
          </w:tcPr>
          <w:p w14:paraId="41ED0263" w14:textId="76B34EB5"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0.74</w:t>
            </w:r>
          </w:p>
        </w:tc>
        <w:tc>
          <w:tcPr>
            <w:tcW w:w="359" w:type="pct"/>
            <w:vAlign w:val="center"/>
          </w:tcPr>
          <w:p w14:paraId="3C816143" w14:textId="57A2ADB6"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0.08</w:t>
            </w:r>
          </w:p>
        </w:tc>
        <w:tc>
          <w:tcPr>
            <w:tcW w:w="359" w:type="pct"/>
            <w:vAlign w:val="center"/>
          </w:tcPr>
          <w:p w14:paraId="4A7D2440" w14:textId="66F050EC" w:rsidR="0007148E" w:rsidRPr="00463E4E" w:rsidRDefault="0007148E" w:rsidP="0007148E">
            <w:pPr>
              <w:spacing w:line="216" w:lineRule="auto"/>
              <w:ind w:left="-58" w:right="-58"/>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503</w:t>
            </w:r>
          </w:p>
        </w:tc>
        <w:tc>
          <w:tcPr>
            <w:tcW w:w="359" w:type="pct"/>
            <w:vAlign w:val="center"/>
          </w:tcPr>
          <w:p w14:paraId="3DE48E15" w14:textId="7981EAB3" w:rsidR="0007148E" w:rsidRPr="006833D5" w:rsidRDefault="0007148E" w:rsidP="0007148E">
            <w:pPr>
              <w:spacing w:line="216" w:lineRule="auto"/>
              <w:ind w:left="-72" w:right="-72"/>
              <w:jc w:val="center"/>
              <w:rPr>
                <w:rFonts w:ascii="TH SarabunPSK" w:hAnsi="TH SarabunPSK" w:cs="TH SarabunPSK"/>
                <w:b/>
                <w:bCs/>
                <w:sz w:val="20"/>
                <w:szCs w:val="20"/>
                <w:highlight w:val="yellow"/>
              </w:rPr>
            </w:pPr>
            <w:r w:rsidRPr="00B61511">
              <w:rPr>
                <w:rFonts w:ascii="TH SarabunPSK" w:hAnsi="TH SarabunPSK" w:cs="TH SarabunPSK"/>
                <w:sz w:val="32"/>
                <w:szCs w:val="28"/>
              </w:rPr>
              <w:t>0.00</w:t>
            </w:r>
            <w:r w:rsidRPr="00B61511">
              <w:rPr>
                <w:rFonts w:ascii="TH SarabunPSK" w:hAnsi="TH SarabunPSK" w:cs="TH SarabunPSK"/>
                <w:sz w:val="32"/>
                <w:szCs w:val="28"/>
                <w:vertAlign w:val="superscript"/>
              </w:rPr>
              <w:t>**</w:t>
            </w:r>
          </w:p>
        </w:tc>
        <w:tc>
          <w:tcPr>
            <w:tcW w:w="357" w:type="pct"/>
            <w:vAlign w:val="center"/>
          </w:tcPr>
          <w:p w14:paraId="042B8583" w14:textId="71DD312A" w:rsidR="0007148E" w:rsidRPr="00463E4E" w:rsidRDefault="0007148E" w:rsidP="0007148E">
            <w:pPr>
              <w:spacing w:line="216" w:lineRule="auto"/>
              <w:ind w:left="-58" w:right="-72"/>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0.59</w:t>
            </w:r>
          </w:p>
        </w:tc>
      </w:tr>
      <w:tr w:rsidR="0007148E" w14:paraId="247222C8" w14:textId="77777777" w:rsidTr="00C0218D">
        <w:trPr>
          <w:trHeight w:val="20"/>
        </w:trPr>
        <w:tc>
          <w:tcPr>
            <w:tcW w:w="694" w:type="pct"/>
            <w:vAlign w:val="center"/>
          </w:tcPr>
          <w:p w14:paraId="65586561" w14:textId="77777777" w:rsidR="0007148E" w:rsidRPr="006833D5" w:rsidRDefault="0007148E" w:rsidP="0007148E">
            <w:pPr>
              <w:spacing w:line="216" w:lineRule="auto"/>
              <w:ind w:left="-72" w:right="-72"/>
              <w:jc w:val="center"/>
              <w:rPr>
                <w:rFonts w:ascii="TH SarabunPSK" w:hAnsi="TH SarabunPSK" w:cs="TH SarabunPSK"/>
                <w:b/>
                <w:bCs/>
                <w:sz w:val="32"/>
                <w:szCs w:val="32"/>
                <w:cs/>
              </w:rPr>
            </w:pPr>
            <w:r w:rsidRPr="006833D5">
              <w:rPr>
                <w:rFonts w:ascii="TH SarabunPSK" w:eastAsia="Times New Roman" w:hAnsi="TH SarabunPSK" w:cs="TH SarabunPSK" w:hint="cs"/>
                <w:color w:val="000000"/>
                <w:kern w:val="0"/>
                <w:sz w:val="32"/>
                <w:szCs w:val="32"/>
                <w:cs/>
                <w:lang w:eastAsia="zh-CN"/>
                <w14:ligatures w14:val="none"/>
              </w:rPr>
              <w:t>7.บรรยากาศในการเรียน</w:t>
            </w:r>
          </w:p>
        </w:tc>
        <w:tc>
          <w:tcPr>
            <w:tcW w:w="359" w:type="pct"/>
            <w:vAlign w:val="center"/>
          </w:tcPr>
          <w:p w14:paraId="0B362BC2" w14:textId="094D2608"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0.19</w:t>
            </w:r>
          </w:p>
        </w:tc>
        <w:tc>
          <w:tcPr>
            <w:tcW w:w="359" w:type="pct"/>
            <w:vAlign w:val="center"/>
          </w:tcPr>
          <w:p w14:paraId="38396C12" w14:textId="7411890C" w:rsidR="0007148E" w:rsidRPr="00463E4E" w:rsidRDefault="0007148E" w:rsidP="0007148E">
            <w:pPr>
              <w:spacing w:line="216" w:lineRule="auto"/>
              <w:ind w:left="-58" w:right="-58"/>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467</w:t>
            </w:r>
          </w:p>
        </w:tc>
        <w:tc>
          <w:tcPr>
            <w:tcW w:w="359" w:type="pct"/>
            <w:vAlign w:val="center"/>
          </w:tcPr>
          <w:p w14:paraId="0DF3CA08" w14:textId="2B61BDCE" w:rsidR="0007148E" w:rsidRPr="00D44E3A" w:rsidRDefault="0007148E" w:rsidP="0007148E">
            <w:pPr>
              <w:spacing w:line="216" w:lineRule="auto"/>
              <w:ind w:left="-72" w:right="-72"/>
              <w:jc w:val="center"/>
              <w:rPr>
                <w:rFonts w:ascii="TH SarabunPSK" w:hAnsi="TH SarabunPSK" w:cs="TH SarabunPSK"/>
                <w:szCs w:val="22"/>
              </w:rPr>
            </w:pPr>
            <w:r w:rsidRPr="006151D5">
              <w:rPr>
                <w:rFonts w:ascii="TH SarabunPSK" w:hAnsi="TH SarabunPSK" w:cs="TH SarabunPSK"/>
                <w:sz w:val="32"/>
                <w:szCs w:val="28"/>
              </w:rPr>
              <w:t>0.00</w:t>
            </w:r>
            <w:r w:rsidRPr="006151D5">
              <w:rPr>
                <w:rFonts w:ascii="TH SarabunPSK" w:hAnsi="TH SarabunPSK" w:cs="TH SarabunPSK"/>
                <w:sz w:val="32"/>
                <w:szCs w:val="28"/>
                <w:vertAlign w:val="superscript"/>
              </w:rPr>
              <w:t>**</w:t>
            </w:r>
          </w:p>
        </w:tc>
        <w:tc>
          <w:tcPr>
            <w:tcW w:w="359" w:type="pct"/>
            <w:vAlign w:val="center"/>
          </w:tcPr>
          <w:p w14:paraId="5C9A4010" w14:textId="7E4A819C"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0.16</w:t>
            </w:r>
          </w:p>
        </w:tc>
        <w:tc>
          <w:tcPr>
            <w:tcW w:w="359" w:type="pct"/>
            <w:vAlign w:val="center"/>
          </w:tcPr>
          <w:p w14:paraId="249897A1" w14:textId="340E62D0"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0.01</w:t>
            </w:r>
          </w:p>
        </w:tc>
        <w:tc>
          <w:tcPr>
            <w:tcW w:w="359" w:type="pct"/>
            <w:vAlign w:val="center"/>
          </w:tcPr>
          <w:p w14:paraId="0CFDD1F5" w14:textId="16B4E392" w:rsidR="0007148E" w:rsidRPr="00463E4E" w:rsidRDefault="0007148E" w:rsidP="0007148E">
            <w:pPr>
              <w:spacing w:line="216" w:lineRule="auto"/>
              <w:ind w:left="-58" w:right="-58"/>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521</w:t>
            </w:r>
          </w:p>
        </w:tc>
        <w:tc>
          <w:tcPr>
            <w:tcW w:w="358" w:type="pct"/>
            <w:vAlign w:val="center"/>
          </w:tcPr>
          <w:p w14:paraId="006C6F03" w14:textId="65219B63"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hAnsi="TH SarabunPSK" w:cs="TH SarabunPSK"/>
                <w:sz w:val="32"/>
                <w:szCs w:val="28"/>
              </w:rPr>
              <w:t>0.05</w:t>
            </w:r>
          </w:p>
        </w:tc>
        <w:tc>
          <w:tcPr>
            <w:tcW w:w="360" w:type="pct"/>
            <w:vAlign w:val="center"/>
          </w:tcPr>
          <w:p w14:paraId="5AEB72BF" w14:textId="1CF820F4"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0.94</w:t>
            </w:r>
          </w:p>
        </w:tc>
        <w:tc>
          <w:tcPr>
            <w:tcW w:w="359" w:type="pct"/>
            <w:vAlign w:val="center"/>
          </w:tcPr>
          <w:p w14:paraId="159DED1F" w14:textId="5360F057"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0.11</w:t>
            </w:r>
          </w:p>
        </w:tc>
        <w:tc>
          <w:tcPr>
            <w:tcW w:w="359" w:type="pct"/>
            <w:vAlign w:val="center"/>
          </w:tcPr>
          <w:p w14:paraId="669E7422" w14:textId="1AA4B249" w:rsidR="0007148E" w:rsidRPr="00463E4E" w:rsidRDefault="0007148E" w:rsidP="0007148E">
            <w:pPr>
              <w:spacing w:line="216" w:lineRule="auto"/>
              <w:ind w:left="-58" w:right="-58"/>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486</w:t>
            </w:r>
          </w:p>
        </w:tc>
        <w:tc>
          <w:tcPr>
            <w:tcW w:w="359" w:type="pct"/>
            <w:vAlign w:val="center"/>
          </w:tcPr>
          <w:p w14:paraId="67DA2D31" w14:textId="497100DE" w:rsidR="0007148E" w:rsidRPr="006833D5" w:rsidRDefault="0007148E" w:rsidP="0007148E">
            <w:pPr>
              <w:spacing w:line="216" w:lineRule="auto"/>
              <w:ind w:left="-72" w:right="-72"/>
              <w:jc w:val="center"/>
              <w:rPr>
                <w:rFonts w:ascii="TH SarabunPSK" w:hAnsi="TH SarabunPSK" w:cs="TH SarabunPSK"/>
                <w:b/>
                <w:bCs/>
                <w:sz w:val="20"/>
                <w:szCs w:val="20"/>
                <w:highlight w:val="yellow"/>
              </w:rPr>
            </w:pPr>
            <w:r w:rsidRPr="00B61511">
              <w:rPr>
                <w:rFonts w:ascii="TH SarabunPSK" w:hAnsi="TH SarabunPSK" w:cs="TH SarabunPSK"/>
                <w:sz w:val="32"/>
                <w:szCs w:val="28"/>
              </w:rPr>
              <w:t>0.00</w:t>
            </w:r>
            <w:r w:rsidRPr="00B61511">
              <w:rPr>
                <w:rFonts w:ascii="TH SarabunPSK" w:hAnsi="TH SarabunPSK" w:cs="TH SarabunPSK"/>
                <w:sz w:val="32"/>
                <w:szCs w:val="28"/>
                <w:vertAlign w:val="superscript"/>
              </w:rPr>
              <w:t>**</w:t>
            </w:r>
          </w:p>
        </w:tc>
        <w:tc>
          <w:tcPr>
            <w:tcW w:w="357" w:type="pct"/>
            <w:vAlign w:val="center"/>
          </w:tcPr>
          <w:p w14:paraId="38049FC5" w14:textId="1D9FC4A3" w:rsidR="0007148E" w:rsidRPr="00463E4E" w:rsidRDefault="0007148E" w:rsidP="0007148E">
            <w:pPr>
              <w:spacing w:line="216" w:lineRule="auto"/>
              <w:ind w:left="-58" w:right="-72"/>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0.45</w:t>
            </w:r>
          </w:p>
        </w:tc>
      </w:tr>
      <w:tr w:rsidR="0007148E" w14:paraId="6F664969" w14:textId="77777777" w:rsidTr="00C0218D">
        <w:trPr>
          <w:trHeight w:val="20"/>
        </w:trPr>
        <w:tc>
          <w:tcPr>
            <w:tcW w:w="694" w:type="pct"/>
            <w:vAlign w:val="center"/>
          </w:tcPr>
          <w:p w14:paraId="49AD20CE" w14:textId="77777777" w:rsidR="0007148E" w:rsidRPr="006833D5" w:rsidRDefault="0007148E" w:rsidP="0007148E">
            <w:pPr>
              <w:spacing w:line="216" w:lineRule="auto"/>
              <w:ind w:left="-72" w:right="-72"/>
              <w:jc w:val="center"/>
              <w:rPr>
                <w:rFonts w:ascii="TH SarabunPSK" w:hAnsi="TH SarabunPSK" w:cs="TH SarabunPSK"/>
                <w:b/>
                <w:bCs/>
                <w:sz w:val="32"/>
                <w:szCs w:val="32"/>
                <w:cs/>
              </w:rPr>
            </w:pPr>
            <w:r w:rsidRPr="006833D5">
              <w:rPr>
                <w:rFonts w:ascii="TH SarabunPSK" w:eastAsia="Times New Roman" w:hAnsi="TH SarabunPSK" w:cs="TH SarabunPSK" w:hint="cs"/>
                <w:color w:val="000000"/>
                <w:kern w:val="0"/>
                <w:sz w:val="32"/>
                <w:szCs w:val="32"/>
                <w:cs/>
                <w:lang w:eastAsia="zh-CN"/>
                <w14:ligatures w14:val="none"/>
              </w:rPr>
              <w:t>8.ความเหมาะสมของการวัดประเมินผล</w:t>
            </w:r>
          </w:p>
        </w:tc>
        <w:tc>
          <w:tcPr>
            <w:tcW w:w="359" w:type="pct"/>
            <w:vAlign w:val="center"/>
          </w:tcPr>
          <w:p w14:paraId="11D069FD" w14:textId="2352D9A6"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0.01</w:t>
            </w:r>
          </w:p>
        </w:tc>
        <w:tc>
          <w:tcPr>
            <w:tcW w:w="359" w:type="pct"/>
            <w:vAlign w:val="center"/>
          </w:tcPr>
          <w:p w14:paraId="037EB8A6" w14:textId="4BBC7562" w:rsidR="0007148E" w:rsidRPr="00463E4E" w:rsidRDefault="0007148E" w:rsidP="0007148E">
            <w:pPr>
              <w:spacing w:line="216" w:lineRule="auto"/>
              <w:ind w:left="-58" w:right="-58"/>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572</w:t>
            </w:r>
          </w:p>
        </w:tc>
        <w:tc>
          <w:tcPr>
            <w:tcW w:w="359" w:type="pct"/>
            <w:vAlign w:val="center"/>
          </w:tcPr>
          <w:p w14:paraId="2F7E7273" w14:textId="2F99BE4F" w:rsidR="0007148E" w:rsidRPr="00D44E3A" w:rsidRDefault="0007148E" w:rsidP="0007148E">
            <w:pPr>
              <w:spacing w:line="216" w:lineRule="auto"/>
              <w:ind w:left="-72" w:right="-72"/>
              <w:jc w:val="center"/>
              <w:rPr>
                <w:rFonts w:ascii="TH SarabunPSK" w:hAnsi="TH SarabunPSK" w:cs="TH SarabunPSK"/>
                <w:szCs w:val="22"/>
              </w:rPr>
            </w:pPr>
            <w:r w:rsidRPr="006151D5">
              <w:rPr>
                <w:rFonts w:ascii="TH SarabunPSK" w:hAnsi="TH SarabunPSK" w:cs="TH SarabunPSK"/>
                <w:sz w:val="32"/>
                <w:szCs w:val="28"/>
              </w:rPr>
              <w:t>0.00</w:t>
            </w:r>
            <w:r w:rsidRPr="006151D5">
              <w:rPr>
                <w:rFonts w:ascii="TH SarabunPSK" w:hAnsi="TH SarabunPSK" w:cs="TH SarabunPSK"/>
                <w:sz w:val="32"/>
                <w:szCs w:val="28"/>
                <w:vertAlign w:val="superscript"/>
              </w:rPr>
              <w:t>**</w:t>
            </w:r>
          </w:p>
        </w:tc>
        <w:tc>
          <w:tcPr>
            <w:tcW w:w="359" w:type="pct"/>
            <w:vAlign w:val="center"/>
          </w:tcPr>
          <w:p w14:paraId="20F97DD2" w14:textId="477B3F73"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0.94</w:t>
            </w:r>
          </w:p>
        </w:tc>
        <w:tc>
          <w:tcPr>
            <w:tcW w:w="359" w:type="pct"/>
            <w:vAlign w:val="center"/>
          </w:tcPr>
          <w:p w14:paraId="1E5CA52D" w14:textId="1B7C1CA8"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0.01</w:t>
            </w:r>
          </w:p>
        </w:tc>
        <w:tc>
          <w:tcPr>
            <w:tcW w:w="359" w:type="pct"/>
            <w:vAlign w:val="center"/>
          </w:tcPr>
          <w:p w14:paraId="6339788D" w14:textId="7C8C891A" w:rsidR="0007148E" w:rsidRPr="00463E4E" w:rsidRDefault="0007148E" w:rsidP="0007148E">
            <w:pPr>
              <w:spacing w:line="216" w:lineRule="auto"/>
              <w:ind w:left="-58" w:right="-58"/>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524</w:t>
            </w:r>
          </w:p>
        </w:tc>
        <w:tc>
          <w:tcPr>
            <w:tcW w:w="358" w:type="pct"/>
            <w:vAlign w:val="center"/>
          </w:tcPr>
          <w:p w14:paraId="2ED2A4D2" w14:textId="448681D3" w:rsidR="0007148E" w:rsidRPr="00463E4E" w:rsidRDefault="0007148E" w:rsidP="0007148E">
            <w:pPr>
              <w:spacing w:line="216" w:lineRule="auto"/>
              <w:ind w:left="-72" w:right="-72"/>
              <w:jc w:val="center"/>
              <w:rPr>
                <w:rFonts w:ascii="TH SarabunPSK" w:hAnsi="TH SarabunPSK" w:cs="TH SarabunPSK"/>
                <w:b/>
                <w:bCs/>
                <w:szCs w:val="22"/>
              </w:rPr>
            </w:pPr>
            <w:r w:rsidRPr="003E49CA">
              <w:rPr>
                <w:rFonts w:ascii="TH SarabunPSK" w:hAnsi="TH SarabunPSK" w:cs="TH SarabunPSK"/>
                <w:sz w:val="32"/>
                <w:szCs w:val="28"/>
              </w:rPr>
              <w:t>0.00</w:t>
            </w:r>
            <w:r w:rsidRPr="003E49CA">
              <w:rPr>
                <w:rFonts w:ascii="TH SarabunPSK" w:hAnsi="TH SarabunPSK" w:cs="TH SarabunPSK"/>
                <w:sz w:val="32"/>
                <w:szCs w:val="28"/>
                <w:vertAlign w:val="superscript"/>
              </w:rPr>
              <w:t>**</w:t>
            </w:r>
          </w:p>
        </w:tc>
        <w:tc>
          <w:tcPr>
            <w:tcW w:w="360" w:type="pct"/>
            <w:vAlign w:val="center"/>
          </w:tcPr>
          <w:p w14:paraId="6209DFD5" w14:textId="562AA6B6"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0.97</w:t>
            </w:r>
          </w:p>
        </w:tc>
        <w:tc>
          <w:tcPr>
            <w:tcW w:w="359" w:type="pct"/>
            <w:vAlign w:val="center"/>
          </w:tcPr>
          <w:p w14:paraId="2FDCDC86" w14:textId="069A72F7"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0.25</w:t>
            </w:r>
          </w:p>
        </w:tc>
        <w:tc>
          <w:tcPr>
            <w:tcW w:w="359" w:type="pct"/>
            <w:vAlign w:val="center"/>
          </w:tcPr>
          <w:p w14:paraId="4704DAF8" w14:textId="0E97E631" w:rsidR="0007148E" w:rsidRPr="00463E4E" w:rsidRDefault="0007148E" w:rsidP="0007148E">
            <w:pPr>
              <w:spacing w:line="216" w:lineRule="auto"/>
              <w:ind w:left="-58" w:right="-58"/>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411</w:t>
            </w:r>
          </w:p>
        </w:tc>
        <w:tc>
          <w:tcPr>
            <w:tcW w:w="359" w:type="pct"/>
            <w:vAlign w:val="center"/>
          </w:tcPr>
          <w:p w14:paraId="20513137" w14:textId="6C8E763D" w:rsidR="0007148E" w:rsidRPr="006833D5" w:rsidRDefault="0007148E" w:rsidP="0007148E">
            <w:pPr>
              <w:spacing w:line="216" w:lineRule="auto"/>
              <w:ind w:left="-72" w:right="-72"/>
              <w:jc w:val="center"/>
              <w:rPr>
                <w:rFonts w:ascii="TH SarabunPSK" w:hAnsi="TH SarabunPSK" w:cs="TH SarabunPSK"/>
                <w:b/>
                <w:bCs/>
                <w:sz w:val="20"/>
                <w:szCs w:val="20"/>
                <w:highlight w:val="yellow"/>
              </w:rPr>
            </w:pPr>
            <w:r w:rsidRPr="00B61511">
              <w:rPr>
                <w:rFonts w:ascii="TH SarabunPSK" w:hAnsi="TH SarabunPSK" w:cs="TH SarabunPSK"/>
                <w:sz w:val="32"/>
                <w:szCs w:val="28"/>
              </w:rPr>
              <w:t>0.00</w:t>
            </w:r>
            <w:r w:rsidRPr="00B61511">
              <w:rPr>
                <w:rFonts w:ascii="TH SarabunPSK" w:hAnsi="TH SarabunPSK" w:cs="TH SarabunPSK"/>
                <w:sz w:val="32"/>
                <w:szCs w:val="28"/>
                <w:vertAlign w:val="superscript"/>
              </w:rPr>
              <w:t>**</w:t>
            </w:r>
          </w:p>
        </w:tc>
        <w:tc>
          <w:tcPr>
            <w:tcW w:w="357" w:type="pct"/>
            <w:vAlign w:val="center"/>
          </w:tcPr>
          <w:p w14:paraId="65D9CBA4" w14:textId="6C2FBFFB" w:rsidR="0007148E" w:rsidRPr="00463E4E" w:rsidRDefault="0007148E" w:rsidP="0007148E">
            <w:pPr>
              <w:spacing w:line="216" w:lineRule="auto"/>
              <w:ind w:left="-58" w:right="-72"/>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0.07</w:t>
            </w:r>
          </w:p>
        </w:tc>
      </w:tr>
      <w:tr w:rsidR="0007148E" w14:paraId="150814E9" w14:textId="77777777" w:rsidTr="00C0218D">
        <w:trPr>
          <w:trHeight w:val="20"/>
        </w:trPr>
        <w:tc>
          <w:tcPr>
            <w:tcW w:w="694" w:type="pct"/>
            <w:vAlign w:val="center"/>
          </w:tcPr>
          <w:p w14:paraId="421B447E" w14:textId="77777777" w:rsidR="0007148E" w:rsidRPr="006833D5" w:rsidRDefault="0007148E" w:rsidP="0007148E">
            <w:pPr>
              <w:spacing w:line="216" w:lineRule="auto"/>
              <w:ind w:left="-72" w:right="-72"/>
              <w:jc w:val="center"/>
              <w:rPr>
                <w:rFonts w:ascii="TH SarabunPSK" w:hAnsi="TH SarabunPSK" w:cs="TH SarabunPSK"/>
                <w:b/>
                <w:bCs/>
                <w:sz w:val="32"/>
                <w:szCs w:val="32"/>
                <w:cs/>
              </w:rPr>
            </w:pPr>
            <w:r w:rsidRPr="006833D5">
              <w:rPr>
                <w:rFonts w:ascii="TH SarabunPSK" w:eastAsia="Times New Roman" w:hAnsi="TH SarabunPSK" w:cs="TH SarabunPSK" w:hint="cs"/>
                <w:color w:val="000000"/>
                <w:kern w:val="0"/>
                <w:sz w:val="32"/>
                <w:szCs w:val="32"/>
                <w:cs/>
                <w:lang w:eastAsia="zh-CN"/>
                <w14:ligatures w14:val="none"/>
              </w:rPr>
              <w:t>9.ความสำคัญและประโยชน์ของวิชา</w:t>
            </w:r>
          </w:p>
        </w:tc>
        <w:tc>
          <w:tcPr>
            <w:tcW w:w="359" w:type="pct"/>
            <w:vAlign w:val="center"/>
          </w:tcPr>
          <w:p w14:paraId="2B1F7FA6" w14:textId="1618ED98"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-0.17</w:t>
            </w:r>
          </w:p>
        </w:tc>
        <w:tc>
          <w:tcPr>
            <w:tcW w:w="359" w:type="pct"/>
            <w:vAlign w:val="center"/>
          </w:tcPr>
          <w:p w14:paraId="7270D007" w14:textId="580038D3" w:rsidR="0007148E" w:rsidRPr="00463E4E" w:rsidRDefault="0007148E" w:rsidP="0007148E">
            <w:pPr>
              <w:spacing w:line="216" w:lineRule="auto"/>
              <w:ind w:left="-58" w:right="-58"/>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477</w:t>
            </w:r>
          </w:p>
        </w:tc>
        <w:tc>
          <w:tcPr>
            <w:tcW w:w="359" w:type="pct"/>
            <w:vAlign w:val="center"/>
          </w:tcPr>
          <w:p w14:paraId="6CE99CBE" w14:textId="3F8C056F" w:rsidR="0007148E" w:rsidRPr="00D44E3A" w:rsidRDefault="0007148E" w:rsidP="0007148E">
            <w:pPr>
              <w:spacing w:line="216" w:lineRule="auto"/>
              <w:ind w:left="-72" w:right="-72"/>
              <w:jc w:val="center"/>
              <w:rPr>
                <w:rFonts w:ascii="TH SarabunPSK" w:hAnsi="TH SarabunPSK" w:cs="TH SarabunPSK"/>
                <w:szCs w:val="22"/>
              </w:rPr>
            </w:pPr>
            <w:r w:rsidRPr="006151D5">
              <w:rPr>
                <w:rFonts w:ascii="TH SarabunPSK" w:hAnsi="TH SarabunPSK" w:cs="TH SarabunPSK"/>
                <w:sz w:val="32"/>
                <w:szCs w:val="28"/>
              </w:rPr>
              <w:t>0.00</w:t>
            </w:r>
            <w:r w:rsidRPr="006151D5">
              <w:rPr>
                <w:rFonts w:ascii="TH SarabunPSK" w:hAnsi="TH SarabunPSK" w:cs="TH SarabunPSK"/>
                <w:sz w:val="32"/>
                <w:szCs w:val="28"/>
                <w:vertAlign w:val="superscript"/>
              </w:rPr>
              <w:t>**</w:t>
            </w:r>
          </w:p>
        </w:tc>
        <w:tc>
          <w:tcPr>
            <w:tcW w:w="359" w:type="pct"/>
            <w:vAlign w:val="center"/>
          </w:tcPr>
          <w:p w14:paraId="592F1D22" w14:textId="03D001CB"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0.20</w:t>
            </w:r>
          </w:p>
        </w:tc>
        <w:tc>
          <w:tcPr>
            <w:tcW w:w="359" w:type="pct"/>
            <w:vAlign w:val="center"/>
          </w:tcPr>
          <w:p w14:paraId="7F7D81C8" w14:textId="3E14F57F"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-0.22</w:t>
            </w:r>
          </w:p>
        </w:tc>
        <w:tc>
          <w:tcPr>
            <w:tcW w:w="359" w:type="pct"/>
            <w:vAlign w:val="center"/>
          </w:tcPr>
          <w:p w14:paraId="0CE8CD18" w14:textId="0DF5F842" w:rsidR="0007148E" w:rsidRPr="00463E4E" w:rsidRDefault="0007148E" w:rsidP="0007148E">
            <w:pPr>
              <w:spacing w:line="216" w:lineRule="auto"/>
              <w:ind w:left="-58" w:right="-58"/>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414</w:t>
            </w:r>
          </w:p>
        </w:tc>
        <w:tc>
          <w:tcPr>
            <w:tcW w:w="358" w:type="pct"/>
            <w:vAlign w:val="center"/>
          </w:tcPr>
          <w:p w14:paraId="5A10D9E0" w14:textId="6BFE4AD1" w:rsidR="0007148E" w:rsidRPr="00463E4E" w:rsidRDefault="0007148E" w:rsidP="0007148E">
            <w:pPr>
              <w:spacing w:line="216" w:lineRule="auto"/>
              <w:ind w:left="-72" w:right="-72"/>
              <w:jc w:val="center"/>
              <w:rPr>
                <w:rFonts w:ascii="TH SarabunPSK" w:hAnsi="TH SarabunPSK" w:cs="TH SarabunPSK"/>
                <w:b/>
                <w:bCs/>
                <w:szCs w:val="22"/>
              </w:rPr>
            </w:pPr>
            <w:r w:rsidRPr="003E49CA">
              <w:rPr>
                <w:rFonts w:ascii="TH SarabunPSK" w:hAnsi="TH SarabunPSK" w:cs="TH SarabunPSK"/>
                <w:sz w:val="32"/>
                <w:szCs w:val="28"/>
              </w:rPr>
              <w:t>0.00</w:t>
            </w:r>
            <w:r w:rsidRPr="003E49CA">
              <w:rPr>
                <w:rFonts w:ascii="TH SarabunPSK" w:hAnsi="TH SarabunPSK" w:cs="TH SarabunPSK"/>
                <w:sz w:val="32"/>
                <w:szCs w:val="28"/>
                <w:vertAlign w:val="superscript"/>
              </w:rPr>
              <w:t>**</w:t>
            </w:r>
          </w:p>
        </w:tc>
        <w:tc>
          <w:tcPr>
            <w:tcW w:w="360" w:type="pct"/>
            <w:vAlign w:val="center"/>
          </w:tcPr>
          <w:p w14:paraId="53833D24" w14:textId="0EAE7D56"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0.13</w:t>
            </w:r>
          </w:p>
        </w:tc>
        <w:tc>
          <w:tcPr>
            <w:tcW w:w="359" w:type="pct"/>
            <w:vAlign w:val="center"/>
          </w:tcPr>
          <w:p w14:paraId="6CCD74F4" w14:textId="7A2584C3"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-0.06</w:t>
            </w:r>
          </w:p>
        </w:tc>
        <w:tc>
          <w:tcPr>
            <w:tcW w:w="359" w:type="pct"/>
            <w:vAlign w:val="center"/>
          </w:tcPr>
          <w:p w14:paraId="210C9D8B" w14:textId="503E9F26" w:rsidR="0007148E" w:rsidRPr="00463E4E" w:rsidRDefault="0007148E" w:rsidP="0007148E">
            <w:pPr>
              <w:spacing w:line="216" w:lineRule="auto"/>
              <w:ind w:left="-58" w:right="-58"/>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514</w:t>
            </w:r>
          </w:p>
        </w:tc>
        <w:tc>
          <w:tcPr>
            <w:tcW w:w="359" w:type="pct"/>
            <w:vAlign w:val="center"/>
          </w:tcPr>
          <w:p w14:paraId="7C049C5C" w14:textId="2EA75943" w:rsidR="0007148E" w:rsidRPr="006833D5" w:rsidRDefault="0007148E" w:rsidP="0007148E">
            <w:pPr>
              <w:spacing w:line="216" w:lineRule="auto"/>
              <w:ind w:left="-72" w:right="-72"/>
              <w:jc w:val="center"/>
              <w:rPr>
                <w:rFonts w:ascii="TH SarabunPSK" w:hAnsi="TH SarabunPSK" w:cs="TH SarabunPSK"/>
                <w:b/>
                <w:bCs/>
                <w:sz w:val="20"/>
                <w:szCs w:val="20"/>
                <w:highlight w:val="yellow"/>
              </w:rPr>
            </w:pPr>
            <w:r w:rsidRPr="00B61511">
              <w:rPr>
                <w:rFonts w:ascii="TH SarabunPSK" w:hAnsi="TH SarabunPSK" w:cs="TH SarabunPSK"/>
                <w:sz w:val="32"/>
                <w:szCs w:val="28"/>
              </w:rPr>
              <w:t>0.00</w:t>
            </w:r>
            <w:r w:rsidRPr="00B61511">
              <w:rPr>
                <w:rFonts w:ascii="TH SarabunPSK" w:hAnsi="TH SarabunPSK" w:cs="TH SarabunPSK"/>
                <w:sz w:val="32"/>
                <w:szCs w:val="28"/>
                <w:vertAlign w:val="superscript"/>
              </w:rPr>
              <w:t>**</w:t>
            </w:r>
          </w:p>
        </w:tc>
        <w:tc>
          <w:tcPr>
            <w:tcW w:w="357" w:type="pct"/>
            <w:vAlign w:val="center"/>
          </w:tcPr>
          <w:p w14:paraId="57EF5E78" w14:textId="471A8CFE" w:rsidR="0007148E" w:rsidRPr="00463E4E" w:rsidRDefault="0007148E" w:rsidP="0007148E">
            <w:pPr>
              <w:spacing w:line="216" w:lineRule="auto"/>
              <w:ind w:left="-58" w:right="-72"/>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0.70</w:t>
            </w:r>
          </w:p>
        </w:tc>
      </w:tr>
      <w:tr w:rsidR="0007148E" w14:paraId="5F2FFAD4" w14:textId="77777777" w:rsidTr="00C0218D">
        <w:trPr>
          <w:trHeight w:val="20"/>
        </w:trPr>
        <w:tc>
          <w:tcPr>
            <w:tcW w:w="694" w:type="pct"/>
            <w:vAlign w:val="center"/>
          </w:tcPr>
          <w:p w14:paraId="7216F706" w14:textId="77777777" w:rsidR="0007148E" w:rsidRPr="006833D5" w:rsidRDefault="0007148E" w:rsidP="0007148E">
            <w:pPr>
              <w:spacing w:line="216" w:lineRule="auto"/>
              <w:ind w:left="-72" w:right="-72"/>
              <w:jc w:val="center"/>
              <w:rPr>
                <w:rFonts w:ascii="TH SarabunPSK" w:hAnsi="TH SarabunPSK" w:cs="TH SarabunPSK"/>
                <w:b/>
                <w:bCs/>
                <w:sz w:val="32"/>
                <w:szCs w:val="32"/>
                <w:cs/>
              </w:rPr>
            </w:pPr>
            <w:r w:rsidRPr="006833D5">
              <w:rPr>
                <w:rFonts w:ascii="TH SarabunPSK" w:eastAsia="Times New Roman" w:hAnsi="TH SarabunPSK" w:cs="TH SarabunPSK" w:hint="cs"/>
                <w:color w:val="000000"/>
                <w:kern w:val="0"/>
                <w:sz w:val="32"/>
                <w:szCs w:val="32"/>
                <w:cs/>
                <w:lang w:eastAsia="zh-CN"/>
                <w14:ligatures w14:val="none"/>
              </w:rPr>
              <w:t>10.ความชอบและความต้องการเรียนพลศึกษา</w:t>
            </w:r>
          </w:p>
        </w:tc>
        <w:tc>
          <w:tcPr>
            <w:tcW w:w="359" w:type="pct"/>
            <w:vAlign w:val="center"/>
          </w:tcPr>
          <w:p w14:paraId="760F8CD9" w14:textId="238634AC"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-0.18</w:t>
            </w:r>
          </w:p>
        </w:tc>
        <w:tc>
          <w:tcPr>
            <w:tcW w:w="359" w:type="pct"/>
            <w:vAlign w:val="center"/>
          </w:tcPr>
          <w:p w14:paraId="4D9B61C8" w14:textId="6C5D60E1" w:rsidR="0007148E" w:rsidRPr="00463E4E" w:rsidRDefault="0007148E" w:rsidP="0007148E">
            <w:pPr>
              <w:spacing w:line="216" w:lineRule="auto"/>
              <w:ind w:left="-58" w:right="-58"/>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474</w:t>
            </w:r>
          </w:p>
        </w:tc>
        <w:tc>
          <w:tcPr>
            <w:tcW w:w="359" w:type="pct"/>
            <w:vAlign w:val="center"/>
          </w:tcPr>
          <w:p w14:paraId="5D0326B9" w14:textId="56B22055" w:rsidR="0007148E" w:rsidRPr="00D44E3A" w:rsidRDefault="0007148E" w:rsidP="0007148E">
            <w:pPr>
              <w:spacing w:line="216" w:lineRule="auto"/>
              <w:ind w:left="-72" w:right="-72"/>
              <w:jc w:val="center"/>
              <w:rPr>
                <w:rFonts w:ascii="TH SarabunPSK" w:hAnsi="TH SarabunPSK" w:cs="TH SarabunPSK"/>
                <w:szCs w:val="22"/>
              </w:rPr>
            </w:pPr>
            <w:r w:rsidRPr="006151D5">
              <w:rPr>
                <w:rFonts w:ascii="TH SarabunPSK" w:hAnsi="TH SarabunPSK" w:cs="TH SarabunPSK"/>
                <w:sz w:val="32"/>
                <w:szCs w:val="28"/>
              </w:rPr>
              <w:t>0.00</w:t>
            </w:r>
            <w:r w:rsidRPr="006151D5">
              <w:rPr>
                <w:rFonts w:ascii="TH SarabunPSK" w:hAnsi="TH SarabunPSK" w:cs="TH SarabunPSK"/>
                <w:sz w:val="32"/>
                <w:szCs w:val="28"/>
                <w:vertAlign w:val="superscript"/>
              </w:rPr>
              <w:t>**</w:t>
            </w:r>
          </w:p>
        </w:tc>
        <w:tc>
          <w:tcPr>
            <w:tcW w:w="359" w:type="pct"/>
            <w:vAlign w:val="center"/>
          </w:tcPr>
          <w:p w14:paraId="5CF164B7" w14:textId="30221477"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0.19</w:t>
            </w:r>
          </w:p>
        </w:tc>
        <w:tc>
          <w:tcPr>
            <w:tcW w:w="359" w:type="pct"/>
            <w:vAlign w:val="center"/>
          </w:tcPr>
          <w:p w14:paraId="33B1B4B2" w14:textId="1995E937"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-0.2</w:t>
            </w:r>
            <w:r>
              <w:rPr>
                <w:rFonts w:ascii="TH SarabunPSK" w:eastAsia="Times New Roman" w:hAnsi="TH SarabunPSK" w:cs="TH SarabunPSK"/>
                <w:color w:val="333333"/>
                <w:kern w:val="0"/>
                <w:sz w:val="32"/>
                <w:szCs w:val="32"/>
                <w:lang w:eastAsia="zh-CN"/>
                <w14:ligatures w14:val="none"/>
              </w:rPr>
              <w:t>9</w:t>
            </w:r>
          </w:p>
        </w:tc>
        <w:tc>
          <w:tcPr>
            <w:tcW w:w="359" w:type="pct"/>
            <w:vAlign w:val="center"/>
          </w:tcPr>
          <w:p w14:paraId="436DDFF0" w14:textId="0D09AF76" w:rsidR="0007148E" w:rsidRPr="00463E4E" w:rsidRDefault="0007148E" w:rsidP="0007148E">
            <w:pPr>
              <w:spacing w:line="216" w:lineRule="auto"/>
              <w:ind w:left="-58" w:right="-58"/>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375</w:t>
            </w:r>
          </w:p>
        </w:tc>
        <w:tc>
          <w:tcPr>
            <w:tcW w:w="358" w:type="pct"/>
            <w:vAlign w:val="center"/>
          </w:tcPr>
          <w:p w14:paraId="6934DAC5" w14:textId="479CED40" w:rsidR="0007148E" w:rsidRPr="00463E4E" w:rsidRDefault="0007148E" w:rsidP="0007148E">
            <w:pPr>
              <w:spacing w:line="216" w:lineRule="auto"/>
              <w:ind w:left="-58" w:right="-58"/>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1</w:t>
            </w:r>
          </w:p>
        </w:tc>
        <w:tc>
          <w:tcPr>
            <w:tcW w:w="360" w:type="pct"/>
            <w:vAlign w:val="center"/>
          </w:tcPr>
          <w:p w14:paraId="2BB99694" w14:textId="6A46909B" w:rsidR="0007148E" w:rsidRPr="00463E4E" w:rsidRDefault="0007148E" w:rsidP="0007148E">
            <w:pPr>
              <w:spacing w:line="216" w:lineRule="auto"/>
              <w:ind w:left="-58" w:right="-58"/>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0.04</w:t>
            </w:r>
            <w:r w:rsidRPr="002260D6">
              <w:rPr>
                <w:rFonts w:ascii="TH SarabunPSK" w:eastAsia="Times New Roman" w:hAnsi="TH SarabunPSK" w:cs="TH SarabunPSK" w:hint="cs"/>
                <w:color w:val="333333"/>
                <w:kern w:val="0"/>
                <w:sz w:val="32"/>
                <w:szCs w:val="32"/>
                <w:cs/>
                <w:lang w:eastAsia="zh-CN"/>
                <w14:ligatures w14:val="none"/>
              </w:rPr>
              <w:t>*</w:t>
            </w:r>
          </w:p>
        </w:tc>
        <w:tc>
          <w:tcPr>
            <w:tcW w:w="359" w:type="pct"/>
            <w:vAlign w:val="center"/>
          </w:tcPr>
          <w:p w14:paraId="09D26B89" w14:textId="15DF8660" w:rsidR="0007148E" w:rsidRPr="00463E4E" w:rsidRDefault="0007148E" w:rsidP="0007148E">
            <w:pPr>
              <w:spacing w:line="216" w:lineRule="auto"/>
              <w:ind w:left="-58" w:right="-58"/>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-0.03</w:t>
            </w:r>
          </w:p>
        </w:tc>
        <w:tc>
          <w:tcPr>
            <w:tcW w:w="359" w:type="pct"/>
            <w:vAlign w:val="center"/>
          </w:tcPr>
          <w:p w14:paraId="687409FC" w14:textId="50AB7DD1" w:rsidR="0007148E" w:rsidRPr="00463E4E" w:rsidRDefault="0007148E" w:rsidP="0007148E">
            <w:pPr>
              <w:spacing w:line="216" w:lineRule="auto"/>
              <w:ind w:left="-58" w:right="-58"/>
              <w:jc w:val="center"/>
              <w:rPr>
                <w:rFonts w:ascii="TH SarabunPSK" w:hAnsi="TH SarabunPSK" w:cs="TH SarabunPSK"/>
                <w:b/>
                <w:bCs/>
                <w:szCs w:val="22"/>
              </w:rPr>
            </w:pPr>
            <w:r w:rsidRPr="002260D6">
              <w:rPr>
                <w:rFonts w:ascii="TH SarabunPSK" w:eastAsia="Times New Roman" w:hAnsi="TH SarabunPSK" w:cs="TH SarabunPSK" w:hint="cs"/>
                <w:color w:val="333333"/>
                <w:kern w:val="0"/>
                <w:sz w:val="32"/>
                <w:szCs w:val="32"/>
                <w:lang w:eastAsia="zh-CN"/>
                <w14:ligatures w14:val="none"/>
              </w:rPr>
              <w:t>527</w:t>
            </w:r>
          </w:p>
        </w:tc>
        <w:tc>
          <w:tcPr>
            <w:tcW w:w="359" w:type="pct"/>
            <w:vAlign w:val="center"/>
          </w:tcPr>
          <w:p w14:paraId="46AFF09F" w14:textId="688542DD" w:rsidR="0007148E" w:rsidRPr="006833D5" w:rsidRDefault="0007148E" w:rsidP="0007148E">
            <w:pPr>
              <w:spacing w:line="216" w:lineRule="auto"/>
              <w:ind w:left="-72" w:right="-72"/>
              <w:jc w:val="center"/>
              <w:rPr>
                <w:rFonts w:ascii="TH SarabunPSK" w:hAnsi="TH SarabunPSK" w:cs="TH SarabunPSK"/>
                <w:b/>
                <w:bCs/>
                <w:sz w:val="20"/>
                <w:szCs w:val="20"/>
                <w:highlight w:val="yellow"/>
              </w:rPr>
            </w:pPr>
            <w:r w:rsidRPr="00B61511">
              <w:rPr>
                <w:rFonts w:ascii="TH SarabunPSK" w:hAnsi="TH SarabunPSK" w:cs="TH SarabunPSK"/>
                <w:sz w:val="32"/>
                <w:szCs w:val="28"/>
              </w:rPr>
              <w:t>0.00</w:t>
            </w:r>
            <w:r w:rsidRPr="00B61511">
              <w:rPr>
                <w:rFonts w:ascii="TH SarabunPSK" w:hAnsi="TH SarabunPSK" w:cs="TH SarabunPSK"/>
                <w:sz w:val="32"/>
                <w:szCs w:val="28"/>
                <w:vertAlign w:val="superscript"/>
              </w:rPr>
              <w:t>**</w:t>
            </w:r>
          </w:p>
        </w:tc>
        <w:tc>
          <w:tcPr>
            <w:tcW w:w="357" w:type="pct"/>
            <w:vAlign w:val="center"/>
          </w:tcPr>
          <w:p w14:paraId="66AEE910" w14:textId="1F9B8982" w:rsidR="0007148E" w:rsidRPr="00463E4E" w:rsidRDefault="0007148E" w:rsidP="0007148E">
            <w:pPr>
              <w:spacing w:line="216" w:lineRule="auto"/>
              <w:ind w:left="-58" w:right="-72"/>
              <w:jc w:val="center"/>
              <w:rPr>
                <w:rFonts w:ascii="TH SarabunPSK" w:hAnsi="TH SarabunPSK" w:cs="TH SarabunPSK"/>
                <w:b/>
                <w:bCs/>
                <w:szCs w:val="22"/>
              </w:rPr>
            </w:pPr>
            <w:r>
              <w:rPr>
                <w:rFonts w:ascii="TH SarabunPSK" w:eastAsia="Times New Roman" w:hAnsi="TH SarabunPSK" w:cs="TH SarabunPSK" w:hint="cs"/>
                <w:color w:val="333333"/>
                <w:kern w:val="0"/>
                <w:sz w:val="32"/>
                <w:szCs w:val="32"/>
                <w:lang w:eastAsia="zh-CN"/>
                <w14:ligatures w14:val="none"/>
              </w:rPr>
              <w:t>0.80</w:t>
            </w:r>
          </w:p>
        </w:tc>
      </w:tr>
    </w:tbl>
    <w:p w14:paraId="7B5CD815" w14:textId="0F4D8515" w:rsidR="00FB4CBE" w:rsidRDefault="00BD17F1" w:rsidP="00D861ED">
      <w:pPr>
        <w:rPr>
          <w:rFonts w:ascii="TH SarabunPSK" w:hAnsi="TH SarabunPSK" w:cs="TH SarabunPSK"/>
          <w:sz w:val="32"/>
          <w:szCs w:val="32"/>
        </w:rPr>
      </w:pPr>
      <w:r w:rsidRPr="002260D6">
        <w:rPr>
          <w:rFonts w:ascii="TH SarabunPSK" w:hAnsi="TH SarabunPSK" w:cs="TH SarabunPSK" w:hint="cs"/>
          <w:sz w:val="32"/>
          <w:szCs w:val="32"/>
        </w:rPr>
        <w:t>*p&lt;0.05</w:t>
      </w:r>
    </w:p>
    <w:p w14:paraId="468123AD" w14:textId="21F23BB7" w:rsidR="0007148E" w:rsidRDefault="0007148E" w:rsidP="0007148E">
      <w:pPr>
        <w:rPr>
          <w:rFonts w:ascii="TH SarabunPSK" w:hAnsi="TH SarabunPSK" w:cs="TH SarabunPSK"/>
          <w:sz w:val="32"/>
          <w:szCs w:val="32"/>
          <w:cs/>
        </w:rPr>
      </w:pPr>
      <w:r>
        <w:rPr>
          <w:rFonts w:ascii="TH SarabunPSK" w:hAnsi="TH SarabunPSK" w:cs="TH SarabunPSK"/>
          <w:sz w:val="32"/>
          <w:szCs w:val="32"/>
        </w:rPr>
        <w:t>**</w:t>
      </w:r>
      <w:r>
        <w:rPr>
          <w:rFonts w:ascii="TH SarabunPSK" w:hAnsi="TH SarabunPSK" w:cs="TH SarabunPSK" w:hint="cs"/>
          <w:sz w:val="32"/>
          <w:szCs w:val="32"/>
          <w:cs/>
        </w:rPr>
        <w:t>มีค่าน้อยมาก (</w:t>
      </w:r>
      <w:r w:rsidR="00420FBD">
        <w:rPr>
          <w:rFonts w:ascii="TH SarabunPSK" w:hAnsi="TH SarabunPSK" w:cs="TH SarabunPSK"/>
          <w:sz w:val="32"/>
          <w:szCs w:val="32"/>
        </w:rPr>
        <w:t>&lt;0.00</w:t>
      </w:r>
      <w:r>
        <w:rPr>
          <w:rFonts w:ascii="TH SarabunPSK" w:hAnsi="TH SarabunPSK" w:cs="TH SarabunPSK"/>
          <w:sz w:val="32"/>
          <w:szCs w:val="32"/>
        </w:rPr>
        <w:t>1</w:t>
      </w:r>
      <w:r>
        <w:rPr>
          <w:rFonts w:ascii="TH SarabunPSK" w:hAnsi="TH SarabunPSK" w:cs="TH SarabunPSK" w:hint="cs"/>
          <w:sz w:val="32"/>
          <w:szCs w:val="32"/>
          <w:cs/>
        </w:rPr>
        <w:t>)</w:t>
      </w:r>
    </w:p>
    <w:p w14:paraId="340B7715" w14:textId="77777777" w:rsidR="00572076" w:rsidRDefault="00572076" w:rsidP="00D861ED">
      <w:pPr>
        <w:rPr>
          <w:rFonts w:ascii="TH SarabunPSK" w:hAnsi="TH SarabunPSK" w:cs="TH SarabunPSK"/>
          <w:b/>
          <w:bCs/>
          <w:sz w:val="32"/>
          <w:szCs w:val="32"/>
        </w:rPr>
      </w:pPr>
    </w:p>
    <w:p w14:paraId="255089A4" w14:textId="3970B639" w:rsidR="00672FEB" w:rsidRPr="002260D6" w:rsidRDefault="002E0F8A" w:rsidP="00D861ED">
      <w:pPr>
        <w:rPr>
          <w:rFonts w:ascii="TH SarabunPSK" w:hAnsi="TH SarabunPSK" w:cs="TH SarabunPSK"/>
          <w:b/>
          <w:bCs/>
          <w:sz w:val="32"/>
          <w:szCs w:val="32"/>
        </w:rPr>
      </w:pPr>
      <w:r w:rsidRPr="002260D6">
        <w:rPr>
          <w:rFonts w:ascii="TH SarabunPSK" w:hAnsi="TH SarabunPSK" w:cs="TH SarabunPSK" w:hint="cs"/>
          <w:b/>
          <w:bCs/>
          <w:sz w:val="32"/>
          <w:szCs w:val="32"/>
          <w:cs/>
        </w:rPr>
        <w:t>สรุปผลการวิจัย</w:t>
      </w:r>
    </w:p>
    <w:p w14:paraId="3F277AAC" w14:textId="77777777" w:rsidR="00BD17F1" w:rsidRPr="00BD17F1" w:rsidRDefault="006A1213" w:rsidP="00BD17F1">
      <w:pPr>
        <w:jc w:val="thaiDistribute"/>
        <w:rPr>
          <w:rFonts w:ascii="TH SarabunPSK" w:hAnsi="TH SarabunPSK" w:cs="TH SarabunPSK"/>
          <w:sz w:val="32"/>
          <w:szCs w:val="32"/>
        </w:rPr>
      </w:pPr>
      <w:r w:rsidRPr="002260D6">
        <w:rPr>
          <w:rFonts w:ascii="TH SarabunPSK" w:hAnsi="TH SarabunPSK" w:cs="TH SarabunPSK" w:hint="cs"/>
          <w:sz w:val="32"/>
          <w:szCs w:val="32"/>
          <w:cs/>
        </w:rPr>
        <w:tab/>
      </w:r>
      <w:r w:rsidR="00BD17F1" w:rsidRPr="00BD17F1">
        <w:rPr>
          <w:rFonts w:ascii="TH SarabunPSK" w:hAnsi="TH SarabunPSK" w:cs="TH SarabunPSK"/>
          <w:sz w:val="32"/>
          <w:szCs w:val="32"/>
          <w:cs/>
        </w:rPr>
        <w:t xml:space="preserve">จากการศึกษาผลของการใช้เกมนันทนาการต่อสมรรถภาพทางกายและเจตคติของนักเรียนระดับประถมศึกษาปีที่ </w:t>
      </w:r>
      <w:r w:rsidR="00BD17F1" w:rsidRPr="00BD17F1">
        <w:rPr>
          <w:rFonts w:ascii="TH SarabunPSK" w:hAnsi="TH SarabunPSK" w:cs="TH SarabunPSK"/>
          <w:sz w:val="32"/>
          <w:szCs w:val="32"/>
        </w:rPr>
        <w:t>6</w:t>
      </w:r>
      <w:r w:rsidR="00BD17F1" w:rsidRPr="00BD17F1">
        <w:rPr>
          <w:rFonts w:ascii="TH SarabunPSK" w:hAnsi="TH SarabunPSK" w:cs="TH SarabunPSK"/>
          <w:sz w:val="32"/>
          <w:szCs w:val="32"/>
          <w:cs/>
        </w:rPr>
        <w:t xml:space="preserve"> เป็นเวลา </w:t>
      </w:r>
      <w:r w:rsidR="00BD17F1" w:rsidRPr="00BD17F1">
        <w:rPr>
          <w:rFonts w:ascii="TH SarabunPSK" w:hAnsi="TH SarabunPSK" w:cs="TH SarabunPSK"/>
          <w:sz w:val="32"/>
          <w:szCs w:val="32"/>
        </w:rPr>
        <w:t>6</w:t>
      </w:r>
      <w:r w:rsidR="00BD17F1" w:rsidRPr="00BD17F1">
        <w:rPr>
          <w:rFonts w:ascii="TH SarabunPSK" w:hAnsi="TH SarabunPSK" w:cs="TH SarabunPSK"/>
          <w:sz w:val="32"/>
          <w:szCs w:val="32"/>
          <w:cs/>
        </w:rPr>
        <w:t xml:space="preserve"> สัปดาห์ สรุปได้ดังนี้</w:t>
      </w:r>
    </w:p>
    <w:p w14:paraId="6899EFD9" w14:textId="54EC9CF7" w:rsidR="00BD17F1" w:rsidRPr="00BD17F1" w:rsidRDefault="00BD17F1" w:rsidP="00CC4F50">
      <w:pPr>
        <w:ind w:firstLine="720"/>
        <w:jc w:val="thaiDistribute"/>
        <w:rPr>
          <w:rFonts w:ascii="TH SarabunPSK" w:hAnsi="TH SarabunPSK" w:cs="TH SarabunPSK"/>
          <w:sz w:val="32"/>
          <w:szCs w:val="32"/>
        </w:rPr>
      </w:pPr>
      <w:r w:rsidRPr="00BD17F1">
        <w:rPr>
          <w:rFonts w:ascii="TH SarabunPSK" w:hAnsi="TH SarabunPSK" w:cs="TH SarabunPSK"/>
          <w:sz w:val="32"/>
          <w:szCs w:val="32"/>
        </w:rPr>
        <w:t xml:space="preserve">1. </w:t>
      </w:r>
      <w:r w:rsidRPr="00BD17F1">
        <w:rPr>
          <w:rFonts w:ascii="TH SarabunPSK" w:hAnsi="TH SarabunPSK" w:cs="TH SarabunPSK"/>
          <w:sz w:val="32"/>
          <w:szCs w:val="32"/>
          <w:cs/>
        </w:rPr>
        <w:t xml:space="preserve">เกมนันทนาการส่งผลเชิงบวกต่อสมรรถภาพทางกาย </w:t>
      </w:r>
      <w:r w:rsidRPr="00BD17F1">
        <w:rPr>
          <w:rFonts w:ascii="TH SarabunPSK" w:hAnsi="TH SarabunPSK" w:cs="TH SarabunPSK"/>
          <w:sz w:val="32"/>
          <w:szCs w:val="32"/>
        </w:rPr>
        <w:t>2</w:t>
      </w:r>
      <w:r w:rsidRPr="00BD17F1">
        <w:rPr>
          <w:rFonts w:ascii="TH SarabunPSK" w:hAnsi="TH SarabunPSK" w:cs="TH SarabunPSK"/>
          <w:sz w:val="32"/>
          <w:szCs w:val="32"/>
          <w:cs/>
        </w:rPr>
        <w:t xml:space="preserve"> ด้าน ได้แก่ ความยืดหยุ่นของร่างกาย ซึ่งมีค่าเฉลี่ยเพิ่มขึ้น </w:t>
      </w:r>
      <w:r w:rsidRPr="00BD17F1">
        <w:rPr>
          <w:rFonts w:ascii="TH SarabunPSK" w:hAnsi="TH SarabunPSK" w:cs="TH SarabunPSK"/>
          <w:sz w:val="32"/>
          <w:szCs w:val="32"/>
        </w:rPr>
        <w:t>1.5</w:t>
      </w:r>
      <w:r w:rsidRPr="00BD17F1">
        <w:rPr>
          <w:rFonts w:ascii="TH SarabunPSK" w:hAnsi="TH SarabunPSK" w:cs="TH SarabunPSK"/>
          <w:sz w:val="32"/>
          <w:szCs w:val="32"/>
          <w:cs/>
        </w:rPr>
        <w:t xml:space="preserve"> เซนติเมตร (</w:t>
      </w:r>
      <w:r w:rsidR="00B67302">
        <w:rPr>
          <w:rFonts w:ascii="TH SarabunPSK" w:hAnsi="TH SarabunPSK" w:cs="TH SarabunPSK"/>
          <w:sz w:val="32"/>
          <w:szCs w:val="32"/>
        </w:rPr>
        <w:t>p = 0.02</w:t>
      </w:r>
      <w:r w:rsidRPr="00BD17F1">
        <w:rPr>
          <w:rFonts w:ascii="TH SarabunPSK" w:hAnsi="TH SarabunPSK" w:cs="TH SarabunPSK"/>
          <w:sz w:val="32"/>
          <w:szCs w:val="32"/>
        </w:rPr>
        <w:t xml:space="preserve">) </w:t>
      </w:r>
      <w:r w:rsidRPr="00BD17F1">
        <w:rPr>
          <w:rFonts w:ascii="TH SarabunPSK" w:hAnsi="TH SarabunPSK" w:cs="TH SarabunPSK"/>
          <w:sz w:val="32"/>
          <w:szCs w:val="32"/>
          <w:cs/>
        </w:rPr>
        <w:t xml:space="preserve">และความอดทนของระบบหัวใจและหายใจ ซึ่งเพิ่มขึ้น </w:t>
      </w:r>
      <w:r w:rsidRPr="00BD17F1">
        <w:rPr>
          <w:rFonts w:ascii="TH SarabunPSK" w:hAnsi="TH SarabunPSK" w:cs="TH SarabunPSK"/>
          <w:sz w:val="32"/>
          <w:szCs w:val="32"/>
        </w:rPr>
        <w:t>29.42</w:t>
      </w:r>
      <w:r w:rsidRPr="00BD17F1">
        <w:rPr>
          <w:rFonts w:ascii="TH SarabunPSK" w:hAnsi="TH SarabunPSK" w:cs="TH SarabunPSK"/>
          <w:sz w:val="32"/>
          <w:szCs w:val="32"/>
          <w:cs/>
        </w:rPr>
        <w:t xml:space="preserve"> ครั้ง (</w:t>
      </w:r>
      <w:r w:rsidR="00B67302">
        <w:rPr>
          <w:rFonts w:ascii="TH SarabunPSK" w:hAnsi="TH SarabunPSK" w:cs="TH SarabunPSK"/>
          <w:sz w:val="32"/>
          <w:szCs w:val="32"/>
        </w:rPr>
        <w:t>p &lt; 0.01</w:t>
      </w:r>
      <w:r w:rsidRPr="00BD17F1">
        <w:rPr>
          <w:rFonts w:ascii="TH SarabunPSK" w:hAnsi="TH SarabunPSK" w:cs="TH SarabunPSK"/>
          <w:sz w:val="32"/>
          <w:szCs w:val="32"/>
        </w:rPr>
        <w:t xml:space="preserve">) </w:t>
      </w:r>
      <w:r w:rsidRPr="00BD17F1">
        <w:rPr>
          <w:rFonts w:ascii="TH SarabunPSK" w:hAnsi="TH SarabunPSK" w:cs="TH SarabunPSK"/>
          <w:sz w:val="32"/>
          <w:szCs w:val="32"/>
          <w:cs/>
        </w:rPr>
        <w:t>โดยด้านความอดทนมีการพัฒนาเด่นชัดที่สุด</w:t>
      </w:r>
    </w:p>
    <w:p w14:paraId="74935017" w14:textId="1FBD5A94" w:rsidR="00BD17F1" w:rsidRPr="00BD17F1" w:rsidRDefault="00BD17F1" w:rsidP="00BD17F1">
      <w:pPr>
        <w:jc w:val="thaiDistribute"/>
        <w:rPr>
          <w:rFonts w:ascii="TH SarabunPSK" w:hAnsi="TH SarabunPSK" w:cs="TH SarabunPSK"/>
          <w:sz w:val="32"/>
          <w:szCs w:val="32"/>
        </w:rPr>
      </w:pPr>
      <w:r w:rsidRPr="00BD17F1">
        <w:rPr>
          <w:rFonts w:ascii="TH SarabunPSK" w:hAnsi="TH SarabunPSK" w:cs="TH SarabunPSK"/>
          <w:sz w:val="32"/>
          <w:szCs w:val="32"/>
        </w:rPr>
        <w:lastRenderedPageBreak/>
        <w:t xml:space="preserve"> </w:t>
      </w:r>
      <w:r w:rsidR="00CC4F50">
        <w:rPr>
          <w:rFonts w:ascii="TH SarabunPSK" w:hAnsi="TH SarabunPSK" w:cs="TH SarabunPSK"/>
          <w:sz w:val="32"/>
          <w:szCs w:val="32"/>
        </w:rPr>
        <w:tab/>
      </w:r>
      <w:r w:rsidRPr="00BD17F1">
        <w:rPr>
          <w:rFonts w:ascii="TH SarabunPSK" w:hAnsi="TH SarabunPSK" w:cs="TH SarabunPSK"/>
          <w:sz w:val="32"/>
          <w:szCs w:val="32"/>
        </w:rPr>
        <w:t xml:space="preserve">2. </w:t>
      </w:r>
      <w:r w:rsidRPr="00BD17F1">
        <w:rPr>
          <w:rFonts w:ascii="TH SarabunPSK" w:hAnsi="TH SarabunPSK" w:cs="TH SarabunPSK"/>
          <w:sz w:val="32"/>
          <w:szCs w:val="32"/>
          <w:cs/>
        </w:rPr>
        <w:t>ไม่พบการเปลี่ยนแปลงอย่างมีนัยสำคัญในด้านความแข็งแรงของกล้ามเนื้อ องค์ประกอบของร่างกาย (</w:t>
      </w:r>
      <w:r w:rsidRPr="00BD17F1">
        <w:rPr>
          <w:rFonts w:ascii="TH SarabunPSK" w:hAnsi="TH SarabunPSK" w:cs="TH SarabunPSK"/>
          <w:sz w:val="32"/>
          <w:szCs w:val="32"/>
        </w:rPr>
        <w:t xml:space="preserve">BMI) </w:t>
      </w:r>
      <w:r w:rsidRPr="00BD17F1">
        <w:rPr>
          <w:rFonts w:ascii="TH SarabunPSK" w:hAnsi="TH SarabunPSK" w:cs="TH SarabunPSK"/>
          <w:sz w:val="32"/>
          <w:szCs w:val="32"/>
          <w:cs/>
        </w:rPr>
        <w:t>และเจตคติ โดยความแข็งแรงเปลี่ยนแปลงเพียงเล็กน้อย องค์ประกอบร่างกายอาจต้องใช้เวลานานกว่านี้ และนักเรียนมีเจตคติที่ดีอยู่แล้วตั้งแต่ก่อนการทดลอง</w:t>
      </w:r>
    </w:p>
    <w:p w14:paraId="021799BE" w14:textId="7A8EBD20" w:rsidR="00E328D5" w:rsidRPr="002260D6" w:rsidRDefault="00BD17F1" w:rsidP="00CC4F50">
      <w:pPr>
        <w:ind w:firstLine="720"/>
        <w:jc w:val="thaiDistribute"/>
        <w:rPr>
          <w:rFonts w:ascii="TH SarabunPSK" w:hAnsi="TH SarabunPSK" w:cs="TH SarabunPSK"/>
          <w:sz w:val="32"/>
          <w:szCs w:val="32"/>
        </w:rPr>
      </w:pPr>
      <w:r w:rsidRPr="00BD17F1">
        <w:rPr>
          <w:rFonts w:ascii="TH SarabunPSK" w:hAnsi="TH SarabunPSK" w:cs="TH SarabunPSK"/>
          <w:sz w:val="32"/>
          <w:szCs w:val="32"/>
        </w:rPr>
        <w:t xml:space="preserve">3. </w:t>
      </w:r>
      <w:r w:rsidRPr="00BD17F1">
        <w:rPr>
          <w:rFonts w:ascii="TH SarabunPSK" w:hAnsi="TH SarabunPSK" w:cs="TH SarabunPSK"/>
          <w:sz w:val="32"/>
          <w:szCs w:val="32"/>
          <w:cs/>
        </w:rPr>
        <w:t>ในด้านเจตคติ พบว่าทั้งสองกลุ่มมีระดับค่อนข้างสูงใกล้เคียงกัน แต่กลุ่มควบคุมให้คะแนนความสนุกและความท้าทายของกิจกรรมสูงกว่ากลุ่มทดลองเล็กน้อย (</w:t>
      </w:r>
      <w:r w:rsidR="00B67302">
        <w:rPr>
          <w:rFonts w:ascii="TH SarabunPSK" w:hAnsi="TH SarabunPSK" w:cs="TH SarabunPSK"/>
          <w:sz w:val="32"/>
          <w:szCs w:val="32"/>
        </w:rPr>
        <w:t>p = 0.01</w:t>
      </w:r>
      <w:r w:rsidRPr="00BD17F1">
        <w:rPr>
          <w:rFonts w:ascii="TH SarabunPSK" w:hAnsi="TH SarabunPSK" w:cs="TH SarabunPSK"/>
          <w:sz w:val="32"/>
          <w:szCs w:val="32"/>
        </w:rPr>
        <w:t xml:space="preserve">) </w:t>
      </w:r>
      <w:r w:rsidRPr="00BD17F1">
        <w:rPr>
          <w:rFonts w:ascii="TH SarabunPSK" w:hAnsi="TH SarabunPSK" w:cs="TH SarabunPSK"/>
          <w:sz w:val="32"/>
          <w:szCs w:val="32"/>
          <w:cs/>
        </w:rPr>
        <w:t>ซึ่งอาจสะท้อนถึงความคุ้นเคยกับรูปแบบการสอนแบบเดิม</w:t>
      </w:r>
    </w:p>
    <w:p w14:paraId="2D629AE2" w14:textId="77777777" w:rsidR="009C1533" w:rsidRPr="002260D6" w:rsidRDefault="009C1533" w:rsidP="00201BD5">
      <w:pPr>
        <w:rPr>
          <w:rFonts w:ascii="TH SarabunPSK" w:hAnsi="TH SarabunPSK" w:cs="TH SarabunPSK"/>
          <w:b/>
          <w:bCs/>
          <w:sz w:val="32"/>
          <w:szCs w:val="32"/>
        </w:rPr>
      </w:pPr>
    </w:p>
    <w:p w14:paraId="7647044B" w14:textId="5684167C" w:rsidR="00201BD5" w:rsidRPr="002260D6" w:rsidRDefault="00C72606" w:rsidP="00201BD5">
      <w:pPr>
        <w:rPr>
          <w:rFonts w:ascii="TH SarabunPSK" w:hAnsi="TH SarabunPSK" w:cs="TH SarabunPSK"/>
          <w:b/>
          <w:bCs/>
          <w:sz w:val="32"/>
          <w:szCs w:val="32"/>
        </w:rPr>
      </w:pPr>
      <w:r w:rsidRPr="002260D6">
        <w:rPr>
          <w:rFonts w:ascii="TH SarabunPSK" w:hAnsi="TH SarabunPSK" w:cs="TH SarabunPSK" w:hint="cs"/>
          <w:b/>
          <w:bCs/>
          <w:sz w:val="32"/>
          <w:szCs w:val="32"/>
          <w:cs/>
        </w:rPr>
        <w:t>อภิปรายผลการวิจัย</w:t>
      </w:r>
    </w:p>
    <w:p w14:paraId="58D341F6" w14:textId="797F2520" w:rsidR="00D94FC0" w:rsidRPr="002260D6" w:rsidRDefault="00D94FC0" w:rsidP="00201BD5">
      <w:pPr>
        <w:ind w:firstLine="720"/>
        <w:rPr>
          <w:rFonts w:ascii="TH SarabunPSK" w:hAnsi="TH SarabunPSK" w:cs="TH SarabunPSK"/>
          <w:b/>
          <w:bCs/>
          <w:sz w:val="32"/>
          <w:szCs w:val="32"/>
        </w:rPr>
      </w:pPr>
      <w:r w:rsidRPr="002260D6">
        <w:rPr>
          <w:rFonts w:ascii="TH SarabunPSK" w:hAnsi="TH SarabunPSK" w:cs="TH SarabunPSK" w:hint="cs"/>
          <w:sz w:val="32"/>
          <w:szCs w:val="32"/>
          <w:cs/>
        </w:rPr>
        <w:t>วิจัยครั้งนี้มีวัตถุประสงค์เพื่อศึกษาผลของการใช้เกมนันทนาการที่มีต่อสมรรถภาพทางกายและเจตคติของนักเรียนระดับประถมศึกษาปีที่ 6 ในการเรียน</w:t>
      </w:r>
      <w:r w:rsidR="0014241B">
        <w:rPr>
          <w:rFonts w:ascii="TH SarabunPSK" w:hAnsi="TH SarabunPSK" w:cs="TH SarabunPSK" w:hint="cs"/>
          <w:sz w:val="32"/>
          <w:szCs w:val="32"/>
          <w:cs/>
        </w:rPr>
        <w:t xml:space="preserve">วิชาพลศึกษา </w:t>
      </w:r>
      <w:r w:rsidRPr="002260D6">
        <w:rPr>
          <w:rFonts w:ascii="TH SarabunPSK" w:hAnsi="TH SarabunPSK" w:cs="TH SarabunPSK" w:hint="cs"/>
          <w:sz w:val="32"/>
          <w:szCs w:val="32"/>
          <w:cs/>
        </w:rPr>
        <w:t xml:space="preserve">ดำเนินการทดลองเป็นระยะเวลา </w:t>
      </w:r>
      <w:r w:rsidRPr="002260D6">
        <w:rPr>
          <w:rFonts w:ascii="TH SarabunPSK" w:hAnsi="TH SarabunPSK" w:cs="TH SarabunPSK" w:hint="cs"/>
          <w:sz w:val="32"/>
          <w:szCs w:val="32"/>
        </w:rPr>
        <w:t>6</w:t>
      </w:r>
      <w:r w:rsidRPr="002260D6">
        <w:rPr>
          <w:rFonts w:ascii="TH SarabunPSK" w:hAnsi="TH SarabunPSK" w:cs="TH SarabunPSK" w:hint="cs"/>
          <w:sz w:val="32"/>
          <w:szCs w:val="32"/>
          <w:cs/>
        </w:rPr>
        <w:t xml:space="preserve"> สัปดาห์ ผลการวิจัยที่ได้สามารถนำมาอภิปรายตามประเด็นสำคัญได้ดังนี้</w:t>
      </w:r>
    </w:p>
    <w:p w14:paraId="01A755A1" w14:textId="77777777" w:rsidR="00B020E7" w:rsidRPr="002260D6" w:rsidRDefault="00B020E7" w:rsidP="00B020E7">
      <w:pPr>
        <w:jc w:val="thaiDistribute"/>
        <w:rPr>
          <w:rFonts w:ascii="TH SarabunPSK" w:hAnsi="TH SarabunPSK" w:cs="TH SarabunPSK"/>
          <w:b/>
          <w:bCs/>
          <w:sz w:val="32"/>
          <w:szCs w:val="32"/>
        </w:rPr>
      </w:pPr>
      <w:r w:rsidRPr="002260D6">
        <w:rPr>
          <w:rFonts w:ascii="TH SarabunPSK" w:hAnsi="TH SarabunPSK" w:cs="TH SarabunPSK" w:hint="cs"/>
          <w:b/>
          <w:bCs/>
          <w:sz w:val="32"/>
          <w:szCs w:val="32"/>
        </w:rPr>
        <w:t xml:space="preserve">1. </w:t>
      </w:r>
      <w:r w:rsidRPr="002260D6">
        <w:rPr>
          <w:rFonts w:ascii="TH SarabunPSK" w:hAnsi="TH SarabunPSK" w:cs="TH SarabunPSK" w:hint="cs"/>
          <w:b/>
          <w:bCs/>
          <w:sz w:val="32"/>
          <w:szCs w:val="32"/>
          <w:cs/>
        </w:rPr>
        <w:t>ผลของการใช้เกมนันทนาการต่อองค์ประกอบของร่างกาย</w:t>
      </w:r>
    </w:p>
    <w:p w14:paraId="315D4A04" w14:textId="767E1F39" w:rsidR="00B020E7" w:rsidRPr="002260D6" w:rsidRDefault="00B020E7" w:rsidP="00B020E7">
      <w:pPr>
        <w:ind w:firstLine="720"/>
        <w:jc w:val="thaiDistribute"/>
        <w:rPr>
          <w:rFonts w:ascii="TH SarabunPSK" w:hAnsi="TH SarabunPSK" w:cs="TH SarabunPSK"/>
          <w:sz w:val="32"/>
          <w:szCs w:val="32"/>
        </w:rPr>
      </w:pPr>
      <w:r w:rsidRPr="002260D6">
        <w:rPr>
          <w:rFonts w:ascii="TH SarabunPSK" w:hAnsi="TH SarabunPSK" w:cs="TH SarabunPSK" w:hint="cs"/>
          <w:sz w:val="32"/>
          <w:szCs w:val="32"/>
          <w:cs/>
        </w:rPr>
        <w:t>การใช้เกมนันทนาการไม่ส่งผลให้ค่าดัชนีมวลกาย (</w:t>
      </w:r>
      <w:r w:rsidRPr="002260D6">
        <w:rPr>
          <w:rFonts w:ascii="TH SarabunPSK" w:hAnsi="TH SarabunPSK" w:cs="TH SarabunPSK" w:hint="cs"/>
          <w:sz w:val="32"/>
          <w:szCs w:val="32"/>
        </w:rPr>
        <w:t xml:space="preserve">BMI) </w:t>
      </w:r>
      <w:r w:rsidRPr="002260D6">
        <w:rPr>
          <w:rFonts w:ascii="TH SarabunPSK" w:hAnsi="TH SarabunPSK" w:cs="TH SarabunPSK" w:hint="cs"/>
          <w:sz w:val="32"/>
          <w:szCs w:val="32"/>
          <w:cs/>
        </w:rPr>
        <w:t>น้ำหนัก และส่วนสูงของนักเรียนเปลี่ยนแปลงทางสถิติ ทั้งในกลุ่มทดลองและกลุ่มคว</w:t>
      </w:r>
      <w:r w:rsidR="000A6EE5" w:rsidRPr="002260D6">
        <w:rPr>
          <w:rFonts w:ascii="TH SarabunPSK" w:hAnsi="TH SarabunPSK" w:cs="TH SarabunPSK" w:hint="cs"/>
          <w:sz w:val="32"/>
          <w:szCs w:val="32"/>
          <w:cs/>
        </w:rPr>
        <w:t>บคุม</w:t>
      </w:r>
      <w:r w:rsidR="00BF1A3A" w:rsidRPr="002260D6">
        <w:rPr>
          <w:rFonts w:ascii="TH SarabunPSK" w:hAnsi="TH SarabunPSK" w:cs="TH SarabunPSK" w:hint="cs"/>
          <w:sz w:val="32"/>
          <w:szCs w:val="32"/>
          <w:cs/>
        </w:rPr>
        <w:t xml:space="preserve"> อาจเนื่องมาจากเกม</w:t>
      </w:r>
      <w:r w:rsidR="00B847E2" w:rsidRPr="002260D6">
        <w:rPr>
          <w:rFonts w:ascii="TH SarabunPSK" w:hAnsi="TH SarabunPSK" w:cs="TH SarabunPSK" w:hint="cs"/>
          <w:sz w:val="32"/>
          <w:szCs w:val="32"/>
          <w:cs/>
        </w:rPr>
        <w:t>นันทนาการ</w:t>
      </w:r>
      <w:r w:rsidR="00BF1A3A" w:rsidRPr="002260D6">
        <w:rPr>
          <w:rFonts w:ascii="TH SarabunPSK" w:hAnsi="TH SarabunPSK" w:cs="TH SarabunPSK" w:hint="cs"/>
          <w:sz w:val="32"/>
          <w:szCs w:val="32"/>
          <w:cs/>
        </w:rPr>
        <w:t>ที่จัดขึ้นนั้นมุ่งเน้นเกี่ยวกับการเล่น</w:t>
      </w:r>
      <w:r w:rsidR="0014241B">
        <w:rPr>
          <w:rFonts w:ascii="TH SarabunPSK" w:hAnsi="TH SarabunPSK" w:cs="TH SarabunPSK" w:hint="cs"/>
          <w:sz w:val="32"/>
          <w:szCs w:val="32"/>
          <w:cs/>
        </w:rPr>
        <w:t xml:space="preserve">เกมที่มีความหนักระดับปานกลาง </w:t>
      </w:r>
      <w:r w:rsidR="00BF1A3A" w:rsidRPr="002260D6">
        <w:rPr>
          <w:rFonts w:ascii="TH SarabunPSK" w:hAnsi="TH SarabunPSK" w:cs="TH SarabunPSK" w:hint="cs"/>
          <w:sz w:val="32"/>
          <w:szCs w:val="32"/>
          <w:cs/>
        </w:rPr>
        <w:t xml:space="preserve">ไปถึงกิจกรรมมีการจัดในลักษณะในชั้นเรียนเพียงสัปดาห์ละ </w:t>
      </w:r>
      <w:r w:rsidR="00BF1A3A" w:rsidRPr="002260D6">
        <w:rPr>
          <w:rFonts w:ascii="TH SarabunPSK" w:hAnsi="TH SarabunPSK" w:cs="TH SarabunPSK"/>
          <w:sz w:val="32"/>
          <w:szCs w:val="32"/>
        </w:rPr>
        <w:t xml:space="preserve">1 </w:t>
      </w:r>
      <w:r w:rsidR="00BF1A3A" w:rsidRPr="002260D6">
        <w:rPr>
          <w:rFonts w:ascii="TH SarabunPSK" w:hAnsi="TH SarabunPSK" w:cs="TH SarabunPSK" w:hint="cs"/>
          <w:sz w:val="32"/>
          <w:szCs w:val="32"/>
          <w:cs/>
        </w:rPr>
        <w:t>ครั้ง จึงทำให</w:t>
      </w:r>
      <w:r w:rsidR="00DE0022" w:rsidRPr="002260D6">
        <w:rPr>
          <w:rFonts w:ascii="TH SarabunPSK" w:hAnsi="TH SarabunPSK" w:cs="TH SarabunPSK" w:hint="cs"/>
          <w:sz w:val="32"/>
          <w:szCs w:val="32"/>
          <w:cs/>
        </w:rPr>
        <w:t>้อาจไม่ส่งผลต่อความเปลี่ยนแปลงอย่างชัดเจน</w:t>
      </w:r>
      <w:r w:rsidR="000A6EE5" w:rsidRPr="002260D6">
        <w:rPr>
          <w:rFonts w:ascii="TH SarabunPSK" w:hAnsi="TH SarabunPSK" w:cs="TH SarabunPSK" w:hint="cs"/>
          <w:sz w:val="32"/>
          <w:szCs w:val="32"/>
          <w:cs/>
        </w:rPr>
        <w:t xml:space="preserve"> </w:t>
      </w:r>
      <w:r w:rsidR="00BF1A3A" w:rsidRPr="002260D6">
        <w:rPr>
          <w:rFonts w:ascii="TH SarabunPSK" w:hAnsi="TH SarabunPSK" w:cs="TH SarabunPSK" w:hint="cs"/>
          <w:sz w:val="32"/>
          <w:szCs w:val="32"/>
          <w:cs/>
        </w:rPr>
        <w:t>โดยผลการวิจัย</w:t>
      </w:r>
      <w:r w:rsidR="000A6EE5" w:rsidRPr="002260D6">
        <w:rPr>
          <w:rFonts w:ascii="TH SarabunPSK" w:hAnsi="TH SarabunPSK" w:cs="TH SarabunPSK" w:hint="cs"/>
          <w:sz w:val="32"/>
          <w:szCs w:val="32"/>
          <w:cs/>
        </w:rPr>
        <w:t xml:space="preserve">สอดคล้องกับงานวิจัยของทัศนีย์ ช้อนขุนทด </w:t>
      </w:r>
      <w:r w:rsidR="000A6EE5" w:rsidRPr="002260D6">
        <w:rPr>
          <w:rFonts w:ascii="TH SarabunPSK" w:hAnsi="TH SarabunPSK" w:cs="TH SarabunPSK"/>
          <w:sz w:val="32"/>
          <w:szCs w:val="32"/>
        </w:rPr>
        <w:t>(</w:t>
      </w:r>
      <w:r w:rsidR="000A6EE5" w:rsidRPr="002260D6">
        <w:rPr>
          <w:rFonts w:ascii="TH SarabunPSK" w:hAnsi="TH SarabunPSK" w:cs="TH SarabunPSK" w:hint="cs"/>
          <w:sz w:val="32"/>
          <w:szCs w:val="32"/>
        </w:rPr>
        <w:t>25</w:t>
      </w:r>
      <w:r w:rsidR="003F3386">
        <w:rPr>
          <w:rFonts w:ascii="TH SarabunPSK" w:hAnsi="TH SarabunPSK" w:cs="TH SarabunPSK"/>
          <w:sz w:val="32"/>
          <w:szCs w:val="32"/>
        </w:rPr>
        <w:t>4</w:t>
      </w:r>
      <w:r w:rsidR="000A6EE5" w:rsidRPr="002260D6">
        <w:rPr>
          <w:rFonts w:ascii="TH SarabunPSK" w:hAnsi="TH SarabunPSK" w:cs="TH SarabunPSK" w:hint="cs"/>
          <w:sz w:val="32"/>
          <w:szCs w:val="32"/>
        </w:rPr>
        <w:t>2</w:t>
      </w:r>
      <w:r w:rsidR="000A6EE5" w:rsidRPr="002260D6">
        <w:rPr>
          <w:rFonts w:ascii="TH SarabunPSK" w:hAnsi="TH SarabunPSK" w:cs="TH SarabunPSK"/>
          <w:sz w:val="32"/>
          <w:szCs w:val="32"/>
        </w:rPr>
        <w:t>)</w:t>
      </w:r>
      <w:r w:rsidR="000A6EE5" w:rsidRPr="002260D6">
        <w:rPr>
          <w:rFonts w:ascii="TH SarabunPSK" w:hAnsi="TH SarabunPSK" w:cs="TH SarabunPSK" w:hint="cs"/>
          <w:sz w:val="32"/>
          <w:szCs w:val="32"/>
          <w:cs/>
        </w:rPr>
        <w:t xml:space="preserve"> </w:t>
      </w:r>
      <w:r w:rsidRPr="002260D6">
        <w:rPr>
          <w:rFonts w:ascii="TH SarabunPSK" w:hAnsi="TH SarabunPSK" w:cs="TH SarabunPSK" w:hint="cs"/>
          <w:sz w:val="32"/>
          <w:szCs w:val="32"/>
          <w:cs/>
        </w:rPr>
        <w:t>และ</w:t>
      </w:r>
      <w:r w:rsidRPr="002260D6">
        <w:rPr>
          <w:rFonts w:ascii="TH SarabunPSK" w:hAnsi="TH SarabunPSK" w:cs="TH SarabunPSK" w:hint="cs"/>
          <w:sz w:val="32"/>
          <w:szCs w:val="32"/>
        </w:rPr>
        <w:t xml:space="preserve"> </w:t>
      </w:r>
      <w:r w:rsidR="000A6EE5" w:rsidRPr="002260D6">
        <w:rPr>
          <w:rFonts w:ascii="TH SarabunPSK" w:hAnsi="TH SarabunPSK" w:cs="TH SarabunPSK" w:hint="cs"/>
          <w:sz w:val="32"/>
          <w:szCs w:val="32"/>
          <w:cs/>
        </w:rPr>
        <w:t>นรินทรา จันทศร</w:t>
      </w:r>
      <w:r w:rsidR="000A6EE5" w:rsidRPr="002260D6">
        <w:rPr>
          <w:rFonts w:ascii="TH SarabunPSK" w:hAnsi="TH SarabunPSK" w:cs="TH SarabunPSK" w:hint="cs"/>
          <w:sz w:val="32"/>
          <w:szCs w:val="32"/>
        </w:rPr>
        <w:t xml:space="preserve"> </w:t>
      </w:r>
      <w:r w:rsidR="00177904" w:rsidRPr="002260D6">
        <w:rPr>
          <w:rFonts w:ascii="TH SarabunPSK" w:hAnsi="TH SarabunPSK" w:cs="TH SarabunPSK" w:hint="cs"/>
          <w:sz w:val="32"/>
          <w:szCs w:val="32"/>
          <w:cs/>
        </w:rPr>
        <w:t>และ</w:t>
      </w:r>
      <w:r w:rsidR="000A6EE5" w:rsidRPr="002260D6">
        <w:rPr>
          <w:rFonts w:ascii="TH SarabunPSK" w:hAnsi="TH SarabunPSK" w:cs="TH SarabunPSK" w:hint="cs"/>
          <w:sz w:val="32"/>
          <w:szCs w:val="32"/>
          <w:cs/>
        </w:rPr>
        <w:t xml:space="preserve">ธนกร แสนอุ่น </w:t>
      </w:r>
      <w:r w:rsidR="000A6EE5" w:rsidRPr="002260D6">
        <w:rPr>
          <w:rFonts w:ascii="TH SarabunPSK" w:hAnsi="TH SarabunPSK" w:cs="TH SarabunPSK"/>
          <w:sz w:val="32"/>
          <w:szCs w:val="32"/>
        </w:rPr>
        <w:t>(</w:t>
      </w:r>
      <w:r w:rsidR="000A6EE5" w:rsidRPr="002260D6">
        <w:rPr>
          <w:rFonts w:ascii="TH SarabunPSK" w:hAnsi="TH SarabunPSK" w:cs="TH SarabunPSK" w:hint="cs"/>
          <w:sz w:val="32"/>
          <w:szCs w:val="32"/>
        </w:rPr>
        <w:t>2567</w:t>
      </w:r>
      <w:r w:rsidR="000A6EE5" w:rsidRPr="002260D6">
        <w:rPr>
          <w:rFonts w:ascii="TH SarabunPSK" w:hAnsi="TH SarabunPSK" w:cs="TH SarabunPSK"/>
          <w:sz w:val="32"/>
          <w:szCs w:val="32"/>
        </w:rPr>
        <w:t>)</w:t>
      </w:r>
      <w:r w:rsidR="000A6EE5" w:rsidRPr="002260D6">
        <w:rPr>
          <w:rFonts w:ascii="TH SarabunPSK" w:hAnsi="TH SarabunPSK" w:cs="TH SarabunPSK" w:hint="cs"/>
          <w:sz w:val="32"/>
          <w:szCs w:val="32"/>
          <w:cs/>
        </w:rPr>
        <w:t xml:space="preserve"> </w:t>
      </w:r>
      <w:r w:rsidRPr="002260D6">
        <w:rPr>
          <w:rFonts w:ascii="TH SarabunPSK" w:hAnsi="TH SarabunPSK" w:cs="TH SarabunPSK" w:hint="cs"/>
          <w:sz w:val="32"/>
          <w:szCs w:val="32"/>
          <w:cs/>
        </w:rPr>
        <w:t xml:space="preserve">ที่รายงานว่าการจัดกิจกรรมหรือการฝึกทางกายในระยะเวลาสั้น เช่น </w:t>
      </w:r>
      <w:r w:rsidRPr="002260D6">
        <w:rPr>
          <w:rFonts w:ascii="TH SarabunPSK" w:hAnsi="TH SarabunPSK" w:cs="TH SarabunPSK" w:hint="cs"/>
          <w:sz w:val="32"/>
          <w:szCs w:val="32"/>
        </w:rPr>
        <w:t xml:space="preserve">4–6 </w:t>
      </w:r>
      <w:r w:rsidRPr="002260D6">
        <w:rPr>
          <w:rFonts w:ascii="TH SarabunPSK" w:hAnsi="TH SarabunPSK" w:cs="TH SarabunPSK" w:hint="cs"/>
          <w:sz w:val="32"/>
          <w:szCs w:val="32"/>
          <w:cs/>
        </w:rPr>
        <w:t>สัปดาห์ ยังไม่เพียงพอที่จะก่อให้เกิดการเปลี่ยนแปลง</w:t>
      </w:r>
      <w:r w:rsidR="00B64B39">
        <w:rPr>
          <w:rFonts w:ascii="TH SarabunPSK" w:hAnsi="TH SarabunPSK" w:cs="TH SarabunPSK" w:hint="cs"/>
          <w:sz w:val="32"/>
          <w:szCs w:val="32"/>
          <w:cs/>
        </w:rPr>
        <w:t xml:space="preserve"> </w:t>
      </w:r>
      <w:r w:rsidR="00752915">
        <w:rPr>
          <w:rFonts w:ascii="TH SarabunPSK" w:hAnsi="TH SarabunPSK" w:cs="TH SarabunPSK" w:hint="cs"/>
          <w:sz w:val="32"/>
          <w:szCs w:val="32"/>
          <w:cs/>
        </w:rPr>
        <w:t>ซึ่ง</w:t>
      </w:r>
      <w:r w:rsidR="00CC4F50">
        <w:rPr>
          <w:rFonts w:ascii="TH SarabunPSK" w:hAnsi="TH SarabunPSK" w:cs="TH SarabunPSK" w:hint="cs"/>
          <w:sz w:val="32"/>
          <w:szCs w:val="32"/>
          <w:cs/>
        </w:rPr>
        <w:t>ต้อง</w:t>
      </w:r>
      <w:r w:rsidRPr="002260D6">
        <w:rPr>
          <w:rFonts w:ascii="TH SarabunPSK" w:hAnsi="TH SarabunPSK" w:cs="TH SarabunPSK" w:hint="cs"/>
          <w:sz w:val="32"/>
          <w:szCs w:val="32"/>
          <w:cs/>
        </w:rPr>
        <w:t>ออกกำลังกายอย่างต่อเนื่อง มีความเข้มข้นและระยะเวลานาน ลักษณะของเกมนันทนาการที่ใช้ในการวิจ</w:t>
      </w:r>
      <w:r w:rsidR="00CC4F50">
        <w:rPr>
          <w:rFonts w:ascii="TH SarabunPSK" w:hAnsi="TH SarabunPSK" w:cs="TH SarabunPSK" w:hint="cs"/>
          <w:sz w:val="32"/>
          <w:szCs w:val="32"/>
          <w:cs/>
        </w:rPr>
        <w:t>ัยมุ่งเน้นการเคลื่อนไหวเพื่อ</w:t>
      </w:r>
      <w:r w:rsidRPr="002260D6">
        <w:rPr>
          <w:rFonts w:ascii="TH SarabunPSK" w:hAnsi="TH SarabunPSK" w:cs="TH SarabunPSK" w:hint="cs"/>
          <w:sz w:val="32"/>
          <w:szCs w:val="32"/>
          <w:cs/>
        </w:rPr>
        <w:t>สนุกสนานและการมีส่วนร่วมมากกว่าการเผาผลาญพลังงานในระดับสูง จึงอาจไม่ส่งผลต่อการลดหรือเพิ่มมวลร่างกายอย่างชัดเจนในช่วงเวลาการทดลอง ซึ่งสอดคล้องกับข้อเสนอของ</w:t>
      </w:r>
      <w:r w:rsidR="00177904" w:rsidRPr="002260D6">
        <w:rPr>
          <w:rFonts w:ascii="TH SarabunPSK" w:hAnsi="TH SarabunPSK" w:cs="TH SarabunPSK" w:hint="cs"/>
          <w:sz w:val="32"/>
          <w:szCs w:val="32"/>
          <w:cs/>
        </w:rPr>
        <w:t>กฤษดา ตามประดิษฐ์</w:t>
      </w:r>
      <w:r w:rsidR="00177904" w:rsidRPr="002260D6">
        <w:rPr>
          <w:rFonts w:ascii="TH SarabunPSK" w:hAnsi="TH SarabunPSK" w:cs="TH SarabunPSK" w:hint="cs"/>
          <w:sz w:val="32"/>
          <w:szCs w:val="32"/>
        </w:rPr>
        <w:t xml:space="preserve"> </w:t>
      </w:r>
      <w:r w:rsidR="00177904" w:rsidRPr="002260D6">
        <w:rPr>
          <w:rFonts w:ascii="TH SarabunPSK" w:hAnsi="TH SarabunPSK" w:cs="TH SarabunPSK" w:hint="cs"/>
          <w:sz w:val="32"/>
          <w:szCs w:val="32"/>
          <w:cs/>
        </w:rPr>
        <w:t xml:space="preserve">และณัฐกร บุญทวี </w:t>
      </w:r>
      <w:r w:rsidR="00177904" w:rsidRPr="002260D6">
        <w:rPr>
          <w:rFonts w:ascii="TH SarabunPSK" w:hAnsi="TH SarabunPSK" w:cs="TH SarabunPSK"/>
          <w:sz w:val="32"/>
          <w:szCs w:val="32"/>
        </w:rPr>
        <w:t>(</w:t>
      </w:r>
      <w:r w:rsidR="00177904" w:rsidRPr="002260D6">
        <w:rPr>
          <w:rFonts w:ascii="TH SarabunPSK" w:hAnsi="TH SarabunPSK" w:cs="TH SarabunPSK" w:hint="cs"/>
          <w:sz w:val="32"/>
          <w:szCs w:val="32"/>
        </w:rPr>
        <w:t>2565</w:t>
      </w:r>
      <w:r w:rsidR="00177904" w:rsidRPr="002260D6">
        <w:rPr>
          <w:rFonts w:ascii="TH SarabunPSK" w:hAnsi="TH SarabunPSK" w:cs="TH SarabunPSK"/>
          <w:sz w:val="32"/>
          <w:szCs w:val="32"/>
        </w:rPr>
        <w:t>)</w:t>
      </w:r>
      <w:r w:rsidR="00177904" w:rsidRPr="002260D6">
        <w:rPr>
          <w:rFonts w:ascii="TH SarabunPSK" w:hAnsi="TH SarabunPSK" w:cs="TH SarabunPSK" w:hint="cs"/>
          <w:sz w:val="32"/>
          <w:szCs w:val="32"/>
          <w:cs/>
        </w:rPr>
        <w:t xml:space="preserve"> </w:t>
      </w:r>
      <w:r w:rsidRPr="002260D6">
        <w:rPr>
          <w:rFonts w:ascii="TH SarabunPSK" w:hAnsi="TH SarabunPSK" w:cs="TH SarabunPSK" w:hint="cs"/>
          <w:sz w:val="32"/>
          <w:szCs w:val="32"/>
          <w:cs/>
        </w:rPr>
        <w:t>ที่ชี้ว่ากิจกรรมนันทนาการเน้นการมีส่วนร่วมและสุขภาวะมากกว่าการฝึกเฉพาะทางด้านรูปร่าง</w:t>
      </w:r>
    </w:p>
    <w:p w14:paraId="431540B4" w14:textId="77777777" w:rsidR="00B020E7" w:rsidRPr="002260D6" w:rsidRDefault="00B020E7" w:rsidP="00B020E7">
      <w:pPr>
        <w:jc w:val="thaiDistribute"/>
        <w:rPr>
          <w:rFonts w:ascii="TH SarabunPSK" w:hAnsi="TH SarabunPSK" w:cs="TH SarabunPSK"/>
          <w:b/>
          <w:bCs/>
          <w:sz w:val="32"/>
          <w:szCs w:val="32"/>
        </w:rPr>
      </w:pPr>
      <w:r w:rsidRPr="002260D6">
        <w:rPr>
          <w:rFonts w:ascii="TH SarabunPSK" w:hAnsi="TH SarabunPSK" w:cs="TH SarabunPSK" w:hint="cs"/>
          <w:b/>
          <w:bCs/>
          <w:sz w:val="32"/>
          <w:szCs w:val="32"/>
        </w:rPr>
        <w:t xml:space="preserve">2. </w:t>
      </w:r>
      <w:r w:rsidRPr="002260D6">
        <w:rPr>
          <w:rFonts w:ascii="TH SarabunPSK" w:hAnsi="TH SarabunPSK" w:cs="TH SarabunPSK" w:hint="cs"/>
          <w:b/>
          <w:bCs/>
          <w:sz w:val="32"/>
          <w:szCs w:val="32"/>
          <w:cs/>
        </w:rPr>
        <w:t>ผลของการใช้เกมนันทนาการต่อความยืดหยุ่นของร่างกาย</w:t>
      </w:r>
    </w:p>
    <w:p w14:paraId="5F260ED5" w14:textId="1D928EA0" w:rsidR="00B020E7" w:rsidRPr="002260D6" w:rsidRDefault="00B020E7" w:rsidP="005B2CF9">
      <w:pPr>
        <w:ind w:firstLine="720"/>
        <w:jc w:val="thaiDistribute"/>
        <w:rPr>
          <w:rFonts w:ascii="TH SarabunPSK" w:hAnsi="TH SarabunPSK" w:cs="TH SarabunPSK"/>
          <w:sz w:val="32"/>
          <w:szCs w:val="32"/>
        </w:rPr>
      </w:pPr>
      <w:r w:rsidRPr="002260D6">
        <w:rPr>
          <w:rFonts w:ascii="TH SarabunPSK" w:hAnsi="TH SarabunPSK" w:cs="TH SarabunPSK" w:hint="cs"/>
          <w:sz w:val="32"/>
          <w:szCs w:val="32"/>
          <w:cs/>
        </w:rPr>
        <w:t xml:space="preserve">ผลการวิจัยพบว่า ความยืดหยุ่นของร่างกายของกลุ่มทดลองเพิ่มขึ้นอย่างสถิติหลังการทดลอง แสดงให้เห็นว่าเกมนันทนาการสามารถส่งเสริมความยืดหยุ่นของกล้ามเนื้อและข้อต่อได้อย่างมีประสิทธิภาพ </w:t>
      </w:r>
      <w:r w:rsidR="00E6212A" w:rsidRPr="002260D6">
        <w:rPr>
          <w:rFonts w:ascii="TH SarabunPSK" w:hAnsi="TH SarabunPSK" w:cs="TH SarabunPSK"/>
          <w:sz w:val="32"/>
          <w:szCs w:val="32"/>
          <w:cs/>
        </w:rPr>
        <w:t>อาจเนื่องมาจากในการดำเนินกิจกรรมเกม</w:t>
      </w:r>
      <w:r w:rsidR="003800B9">
        <w:rPr>
          <w:rFonts w:ascii="TH SarabunPSK" w:hAnsi="TH SarabunPSK" w:cs="TH SarabunPSK" w:hint="cs"/>
          <w:sz w:val="32"/>
          <w:szCs w:val="32"/>
          <w:cs/>
        </w:rPr>
        <w:t>นันทนาการ</w:t>
      </w:r>
      <w:r w:rsidR="00E6212A" w:rsidRPr="002260D6">
        <w:rPr>
          <w:rFonts w:ascii="TH SarabunPSK" w:hAnsi="TH SarabunPSK" w:cs="TH SarabunPSK"/>
          <w:sz w:val="32"/>
          <w:szCs w:val="32"/>
          <w:cs/>
        </w:rPr>
        <w:t>นั้นอยู่บนพื้นฐานของการจัดการเรียนรู้พลศึกษาและการออกกำลังกายซึ่งจำเป็นต้องมีการอบอุ</w:t>
      </w:r>
      <w:r w:rsidR="00ED48DA">
        <w:rPr>
          <w:rFonts w:ascii="TH SarabunPSK" w:hAnsi="TH SarabunPSK" w:cs="TH SarabunPSK"/>
          <w:sz w:val="32"/>
          <w:szCs w:val="32"/>
          <w:cs/>
        </w:rPr>
        <w:t>่นร่างกาย และคลายอุ่นร่างกายที่</w:t>
      </w:r>
      <w:r w:rsidR="00E6212A" w:rsidRPr="002260D6">
        <w:rPr>
          <w:rFonts w:ascii="TH SarabunPSK" w:hAnsi="TH SarabunPSK" w:cs="TH SarabunPSK"/>
          <w:sz w:val="32"/>
          <w:szCs w:val="32"/>
          <w:cs/>
        </w:rPr>
        <w:t>เป็นปัจจัยสนับสนุนให้ความยืดหยุ่นดีขึ้น นอกจากนี้ในกิจกรรมเกมนันทนาการมุ่งเน้นให้ผู้เรียน</w:t>
      </w:r>
      <w:r w:rsidR="00ED48DA">
        <w:rPr>
          <w:rFonts w:ascii="TH SarabunPSK" w:hAnsi="TH SarabunPSK" w:cs="TH SarabunPSK" w:hint="cs"/>
          <w:sz w:val="32"/>
          <w:szCs w:val="32"/>
          <w:cs/>
        </w:rPr>
        <w:t xml:space="preserve">ได้เคลื่อนไหวโดยใช้กล้ามเนื้อ ข้อต่อและเอ็นอย่างต่อเนื่องในระหว่างการปฏิบัติ </w:t>
      </w:r>
      <w:r w:rsidR="00E6212A" w:rsidRPr="002260D6">
        <w:rPr>
          <w:rFonts w:ascii="TH SarabunPSK" w:hAnsi="TH SarabunPSK" w:cs="TH SarabunPSK"/>
          <w:sz w:val="32"/>
          <w:szCs w:val="32"/>
          <w:cs/>
        </w:rPr>
        <w:t xml:space="preserve">จึงอาจเป็นอีกสาเหตุหนึ่งที่ทำให้กลุ่มตัวอย่างมีพัฒนาการด้านความยืดหยุ่นดีมากขึ้น </w:t>
      </w:r>
      <w:r w:rsidRPr="002260D6">
        <w:rPr>
          <w:rFonts w:ascii="TH SarabunPSK" w:hAnsi="TH SarabunPSK" w:cs="TH SarabunPSK" w:hint="cs"/>
          <w:sz w:val="32"/>
          <w:szCs w:val="32"/>
          <w:cs/>
        </w:rPr>
        <w:t xml:space="preserve">สอดคล้องกับงานวิจัย </w:t>
      </w:r>
      <w:r w:rsidR="00177904" w:rsidRPr="002260D6">
        <w:rPr>
          <w:rFonts w:ascii="TH SarabunPSK" w:hAnsi="TH SarabunPSK" w:cs="TH SarabunPSK" w:hint="cs"/>
          <w:sz w:val="32"/>
          <w:szCs w:val="32"/>
          <w:cs/>
        </w:rPr>
        <w:t xml:space="preserve">เจนจิรา กัลพฤกษ์ </w:t>
      </w:r>
      <w:r w:rsidR="00177904" w:rsidRPr="002260D6">
        <w:rPr>
          <w:rFonts w:ascii="TH SarabunPSK" w:hAnsi="TH SarabunPSK" w:cs="TH SarabunPSK"/>
          <w:sz w:val="32"/>
          <w:szCs w:val="32"/>
        </w:rPr>
        <w:t>(</w:t>
      </w:r>
      <w:r w:rsidR="00177904" w:rsidRPr="002260D6">
        <w:rPr>
          <w:rFonts w:ascii="TH SarabunPSK" w:hAnsi="TH SarabunPSK" w:cs="TH SarabunPSK" w:hint="cs"/>
          <w:sz w:val="32"/>
          <w:szCs w:val="32"/>
        </w:rPr>
        <w:t>2561</w:t>
      </w:r>
      <w:r w:rsidR="00177904" w:rsidRPr="002260D6">
        <w:rPr>
          <w:rFonts w:ascii="TH SarabunPSK" w:hAnsi="TH SarabunPSK" w:cs="TH SarabunPSK"/>
          <w:sz w:val="32"/>
          <w:szCs w:val="32"/>
        </w:rPr>
        <w:t>)</w:t>
      </w:r>
      <w:r w:rsidRPr="002260D6">
        <w:rPr>
          <w:rFonts w:ascii="TH SarabunPSK" w:hAnsi="TH SarabunPSK" w:cs="TH SarabunPSK" w:hint="cs"/>
          <w:sz w:val="32"/>
          <w:szCs w:val="32"/>
        </w:rPr>
        <w:t xml:space="preserve"> </w:t>
      </w:r>
      <w:r w:rsidRPr="002260D6">
        <w:rPr>
          <w:rFonts w:ascii="TH SarabunPSK" w:hAnsi="TH SarabunPSK" w:cs="TH SarabunPSK" w:hint="cs"/>
          <w:sz w:val="32"/>
          <w:szCs w:val="32"/>
          <w:cs/>
        </w:rPr>
        <w:t>ที่พบว่าการใช้เกมในการจัดการเรียนรู้พลศึกษาสามารถพัฒนาสมรรถภาพทางกาย โดยเฉพาะความยืดหยุ่นของนักเรียนได้อย่างมีประสิทธิภาพ อาจเนื่องมาจากลักษณะของเกมที่มีการเค</w:t>
      </w:r>
      <w:r w:rsidR="00E16EC0">
        <w:rPr>
          <w:rFonts w:ascii="TH SarabunPSK" w:hAnsi="TH SarabunPSK" w:cs="TH SarabunPSK" w:hint="cs"/>
          <w:sz w:val="32"/>
          <w:szCs w:val="32"/>
          <w:cs/>
        </w:rPr>
        <w:t>ลื่อนไหวหลากหลายทิศทาง มีการยืด</w:t>
      </w:r>
      <w:r w:rsidRPr="002260D6">
        <w:rPr>
          <w:rFonts w:ascii="TH SarabunPSK" w:hAnsi="TH SarabunPSK" w:cs="TH SarabunPSK" w:hint="cs"/>
          <w:sz w:val="32"/>
          <w:szCs w:val="32"/>
          <w:cs/>
        </w:rPr>
        <w:t xml:space="preserve">เหยียด </w:t>
      </w:r>
      <w:r w:rsidR="00E16EC0">
        <w:rPr>
          <w:rFonts w:ascii="TH SarabunPSK" w:hAnsi="TH SarabunPSK" w:cs="TH SarabunPSK" w:hint="cs"/>
          <w:sz w:val="32"/>
          <w:szCs w:val="32"/>
          <w:cs/>
        </w:rPr>
        <w:t>และเคลื่อนไหวซ้ำ</w:t>
      </w:r>
      <w:r w:rsidRPr="002260D6">
        <w:rPr>
          <w:rFonts w:ascii="TH SarabunPSK" w:hAnsi="TH SarabunPSK" w:cs="TH SarabunPSK" w:hint="cs"/>
          <w:sz w:val="32"/>
          <w:szCs w:val="32"/>
          <w:cs/>
        </w:rPr>
        <w:t xml:space="preserve">ๆ อย่างเป็นธรรมชาติ โดยผู้เรียนไม่รู้สึกว่ากำลังฝึกสมรรถภาพทางกายโดยตรง ซึ่งสอดคล้องกับแนวคิดของ </w:t>
      </w:r>
      <w:r w:rsidR="00C54D9B">
        <w:rPr>
          <w:rFonts w:ascii="TH SarabunPSK" w:hAnsi="TH SarabunPSK" w:cs="TH SarabunPSK"/>
          <w:color w:val="333333"/>
          <w:sz w:val="32"/>
          <w:szCs w:val="32"/>
          <w:shd w:val="clear" w:color="auto" w:fill="FFFFFF"/>
          <w:cs/>
        </w:rPr>
        <w:br/>
      </w:r>
      <w:bookmarkStart w:id="0" w:name="_GoBack"/>
      <w:bookmarkEnd w:id="0"/>
      <w:r w:rsidR="005B2CF9" w:rsidRPr="002260D6">
        <w:rPr>
          <w:rFonts w:ascii="TH SarabunPSK" w:hAnsi="TH SarabunPSK" w:cs="TH SarabunPSK" w:hint="cs"/>
          <w:color w:val="333333"/>
          <w:sz w:val="32"/>
          <w:szCs w:val="32"/>
          <w:shd w:val="clear" w:color="auto" w:fill="FFFFFF"/>
          <w:cs/>
        </w:rPr>
        <w:lastRenderedPageBreak/>
        <w:t>เตชภณ ทองเติม</w:t>
      </w:r>
      <w:r w:rsidR="005B2CF9" w:rsidRPr="002260D6">
        <w:rPr>
          <w:rFonts w:ascii="TH SarabunPSK" w:hAnsi="TH SarabunPSK" w:cs="TH SarabunPSK" w:hint="cs"/>
          <w:sz w:val="32"/>
          <w:szCs w:val="32"/>
          <w:cs/>
        </w:rPr>
        <w:t xml:space="preserve"> เมธาวุฒิ พงษ์ธนู </w:t>
      </w:r>
      <w:r w:rsidR="005B2CF9" w:rsidRPr="002260D6">
        <w:rPr>
          <w:rFonts w:ascii="TH SarabunPSK" w:hAnsi="TH SarabunPSK" w:cs="TH SarabunPSK" w:hint="cs"/>
          <w:color w:val="333333"/>
          <w:sz w:val="32"/>
          <w:szCs w:val="32"/>
          <w:shd w:val="clear" w:color="auto" w:fill="FFFFFF"/>
          <w:cs/>
        </w:rPr>
        <w:t>ขนิษฐา ฉิมพาลี ธรรญญพร เพ็งสีแสง</w:t>
      </w:r>
      <w:r w:rsidR="005B2CF9" w:rsidRPr="002260D6">
        <w:rPr>
          <w:rFonts w:ascii="TH SarabunPSK" w:hAnsi="TH SarabunPSK" w:cs="TH SarabunPSK" w:hint="cs"/>
          <w:sz w:val="32"/>
          <w:szCs w:val="32"/>
          <w:cs/>
        </w:rPr>
        <w:t xml:space="preserve"> และจิรนันท์ แก้วมา เจิดเกิบ </w:t>
      </w:r>
      <w:r w:rsidR="005B2CF9" w:rsidRPr="002260D6">
        <w:rPr>
          <w:rFonts w:ascii="TH SarabunPSK" w:hAnsi="TH SarabunPSK" w:cs="TH SarabunPSK"/>
          <w:sz w:val="32"/>
          <w:szCs w:val="32"/>
        </w:rPr>
        <w:t>(</w:t>
      </w:r>
      <w:r w:rsidR="005B2CF9" w:rsidRPr="002260D6">
        <w:rPr>
          <w:rFonts w:ascii="TH SarabunPSK" w:hAnsi="TH SarabunPSK" w:cs="TH SarabunPSK" w:hint="cs"/>
          <w:sz w:val="32"/>
          <w:szCs w:val="32"/>
        </w:rPr>
        <w:t>2567</w:t>
      </w:r>
      <w:r w:rsidR="005B2CF9" w:rsidRPr="002260D6">
        <w:rPr>
          <w:rFonts w:ascii="TH SarabunPSK" w:hAnsi="TH SarabunPSK" w:cs="TH SarabunPSK"/>
          <w:sz w:val="32"/>
          <w:szCs w:val="32"/>
        </w:rPr>
        <w:t>)</w:t>
      </w:r>
      <w:r w:rsidR="00177904" w:rsidRPr="002260D6">
        <w:rPr>
          <w:rFonts w:ascii="TH SarabunPSK" w:hAnsi="TH SarabunPSK" w:cs="TH SarabunPSK" w:hint="cs"/>
          <w:sz w:val="32"/>
          <w:szCs w:val="32"/>
          <w:cs/>
        </w:rPr>
        <w:t xml:space="preserve"> </w:t>
      </w:r>
      <w:r w:rsidRPr="002260D6">
        <w:rPr>
          <w:rFonts w:ascii="TH SarabunPSK" w:hAnsi="TH SarabunPSK" w:cs="TH SarabunPSK" w:hint="cs"/>
          <w:sz w:val="32"/>
          <w:szCs w:val="32"/>
          <w:cs/>
        </w:rPr>
        <w:t>ที่ระบุว่ากิจกรรมนันทนาการช่วยให้ผู้เรียนเคลื่อนไหวร่างกายอย่างเป็นธรรมชาติและต่อเนื่อง</w:t>
      </w:r>
    </w:p>
    <w:p w14:paraId="30F5A334" w14:textId="77777777" w:rsidR="00F64895" w:rsidRDefault="00F64895" w:rsidP="00B020E7">
      <w:pPr>
        <w:jc w:val="thaiDistribute"/>
        <w:rPr>
          <w:rFonts w:ascii="TH SarabunPSK" w:hAnsi="TH SarabunPSK" w:cs="TH SarabunPSK"/>
          <w:b/>
          <w:bCs/>
          <w:sz w:val="32"/>
          <w:szCs w:val="32"/>
        </w:rPr>
      </w:pPr>
    </w:p>
    <w:p w14:paraId="5213E6E8" w14:textId="4639C2DE" w:rsidR="00B020E7" w:rsidRPr="002260D6" w:rsidRDefault="00B020E7" w:rsidP="00B020E7">
      <w:pPr>
        <w:jc w:val="thaiDistribute"/>
        <w:rPr>
          <w:rFonts w:ascii="TH SarabunPSK" w:hAnsi="TH SarabunPSK" w:cs="TH SarabunPSK"/>
          <w:b/>
          <w:bCs/>
          <w:sz w:val="32"/>
          <w:szCs w:val="32"/>
        </w:rPr>
      </w:pPr>
      <w:r w:rsidRPr="002260D6">
        <w:rPr>
          <w:rFonts w:ascii="TH SarabunPSK" w:hAnsi="TH SarabunPSK" w:cs="TH SarabunPSK" w:hint="cs"/>
          <w:b/>
          <w:bCs/>
          <w:sz w:val="32"/>
          <w:szCs w:val="32"/>
        </w:rPr>
        <w:t xml:space="preserve">3. </w:t>
      </w:r>
      <w:r w:rsidRPr="002260D6">
        <w:rPr>
          <w:rFonts w:ascii="TH SarabunPSK" w:hAnsi="TH SarabunPSK" w:cs="TH SarabunPSK" w:hint="cs"/>
          <w:b/>
          <w:bCs/>
          <w:sz w:val="32"/>
          <w:szCs w:val="32"/>
          <w:cs/>
        </w:rPr>
        <w:t>ผลของการใช้เกมนันทนาการต่อความอดทนของระบบหัวใจและหายใจ</w:t>
      </w:r>
    </w:p>
    <w:p w14:paraId="49F48AC9" w14:textId="67394753" w:rsidR="00B020E7" w:rsidRPr="002260D6" w:rsidRDefault="00B020E7" w:rsidP="00B020E7">
      <w:pPr>
        <w:ind w:firstLine="720"/>
        <w:jc w:val="thaiDistribute"/>
        <w:rPr>
          <w:rFonts w:ascii="TH SarabunPSK" w:hAnsi="TH SarabunPSK" w:cs="TH SarabunPSK"/>
          <w:sz w:val="32"/>
          <w:szCs w:val="32"/>
        </w:rPr>
      </w:pPr>
      <w:r w:rsidRPr="002260D6">
        <w:rPr>
          <w:rFonts w:ascii="TH SarabunPSK" w:hAnsi="TH SarabunPSK" w:cs="TH SarabunPSK" w:hint="cs"/>
          <w:sz w:val="32"/>
          <w:szCs w:val="32"/>
          <w:cs/>
        </w:rPr>
        <w:t>ความอดทนของระบบหัวใจและหายใจของกลุ่มทดลองเพิ่มขึ้นทางสถิติในระดับสูงมาก (</w:t>
      </w:r>
      <w:r w:rsidR="00B67302">
        <w:rPr>
          <w:rFonts w:ascii="TH SarabunPSK" w:hAnsi="TH SarabunPSK" w:cs="TH SarabunPSK" w:hint="cs"/>
          <w:sz w:val="32"/>
          <w:szCs w:val="32"/>
        </w:rPr>
        <w:t>p &lt; .01</w:t>
      </w:r>
      <w:r w:rsidRPr="002260D6">
        <w:rPr>
          <w:rFonts w:ascii="TH SarabunPSK" w:hAnsi="TH SarabunPSK" w:cs="TH SarabunPSK" w:hint="cs"/>
          <w:sz w:val="32"/>
          <w:szCs w:val="32"/>
        </w:rPr>
        <w:t xml:space="preserve">) </w:t>
      </w:r>
      <w:r w:rsidRPr="002260D6">
        <w:rPr>
          <w:rFonts w:ascii="TH SarabunPSK" w:hAnsi="TH SarabunPSK" w:cs="TH SarabunPSK" w:hint="cs"/>
          <w:sz w:val="32"/>
          <w:szCs w:val="32"/>
          <w:cs/>
        </w:rPr>
        <w:t>และเป็นสมรรถภาพด้านที่มีการพัฒนาชัดเจน</w:t>
      </w:r>
      <w:r w:rsidR="002F7F9F" w:rsidRPr="002260D6">
        <w:rPr>
          <w:rFonts w:ascii="TH SarabunPSK" w:hAnsi="TH SarabunPSK" w:cs="TH SarabunPSK" w:hint="cs"/>
          <w:sz w:val="32"/>
          <w:szCs w:val="32"/>
          <w:cs/>
        </w:rPr>
        <w:t xml:space="preserve"> อาจเนื่องมาจากกิจกรรมเกม</w:t>
      </w:r>
      <w:r w:rsidR="00B847E2" w:rsidRPr="002260D6">
        <w:rPr>
          <w:rFonts w:ascii="TH SarabunPSK" w:hAnsi="TH SarabunPSK" w:cs="TH SarabunPSK" w:hint="cs"/>
          <w:sz w:val="32"/>
          <w:szCs w:val="32"/>
          <w:cs/>
        </w:rPr>
        <w:t>นันทนาการ</w:t>
      </w:r>
      <w:r w:rsidR="002F7F9F" w:rsidRPr="002260D6">
        <w:rPr>
          <w:rFonts w:ascii="TH SarabunPSK" w:hAnsi="TH SarabunPSK" w:cs="TH SarabunPSK" w:hint="cs"/>
          <w:sz w:val="32"/>
          <w:szCs w:val="32"/>
          <w:cs/>
        </w:rPr>
        <w:t>ที่จัดขึ้นนั้นมีลักษณะของการปฏิบัติกิจกรรมอย่างต</w:t>
      </w:r>
      <w:r w:rsidR="00B64B39">
        <w:rPr>
          <w:rFonts w:ascii="TH SarabunPSK" w:hAnsi="TH SarabunPSK" w:cs="TH SarabunPSK" w:hint="cs"/>
          <w:sz w:val="32"/>
          <w:szCs w:val="32"/>
          <w:cs/>
        </w:rPr>
        <w:t xml:space="preserve">่อเนื่องตลอดช่วงของกิจกรรม </w:t>
      </w:r>
      <w:r w:rsidR="002F7F9F" w:rsidRPr="002260D6">
        <w:rPr>
          <w:rFonts w:ascii="TH SarabunPSK" w:hAnsi="TH SarabunPSK" w:cs="TH SarabunPSK" w:hint="cs"/>
          <w:sz w:val="32"/>
          <w:szCs w:val="32"/>
          <w:cs/>
        </w:rPr>
        <w:t>ป็นปัจจัยสำคัญในการพัฒนาความอดทนของระบบหัวใจและหายใจได้อย่างมีประสิทธิภาพ</w:t>
      </w:r>
      <w:r w:rsidRPr="002260D6">
        <w:rPr>
          <w:rFonts w:ascii="TH SarabunPSK" w:hAnsi="TH SarabunPSK" w:cs="TH SarabunPSK" w:hint="cs"/>
          <w:sz w:val="32"/>
          <w:szCs w:val="32"/>
          <w:cs/>
        </w:rPr>
        <w:t xml:space="preserve"> </w:t>
      </w:r>
      <w:r w:rsidR="002F7F9F" w:rsidRPr="002260D6">
        <w:rPr>
          <w:rFonts w:ascii="TH SarabunPSK" w:hAnsi="TH SarabunPSK" w:cs="TH SarabunPSK" w:hint="cs"/>
          <w:sz w:val="32"/>
          <w:szCs w:val="32"/>
          <w:cs/>
        </w:rPr>
        <w:t>ผลการวิจัย</w:t>
      </w:r>
      <w:r w:rsidRPr="002260D6">
        <w:rPr>
          <w:rFonts w:ascii="TH SarabunPSK" w:hAnsi="TH SarabunPSK" w:cs="TH SarabunPSK" w:hint="cs"/>
          <w:sz w:val="32"/>
          <w:szCs w:val="32"/>
          <w:cs/>
        </w:rPr>
        <w:t xml:space="preserve">สอดคล้องกับผลการศึกษาของ </w:t>
      </w:r>
      <w:r w:rsidR="00177904" w:rsidRPr="002260D6">
        <w:rPr>
          <w:rFonts w:ascii="TH SarabunPSK" w:hAnsi="TH SarabunPSK" w:cs="TH SarabunPSK" w:hint="cs"/>
          <w:sz w:val="32"/>
          <w:szCs w:val="32"/>
          <w:cs/>
        </w:rPr>
        <w:t xml:space="preserve">มนัสภูมิ ศาสนศาสตร์ </w:t>
      </w:r>
      <w:r w:rsidR="00177904" w:rsidRPr="002260D6">
        <w:rPr>
          <w:rFonts w:ascii="TH SarabunPSK" w:hAnsi="TH SarabunPSK" w:cs="TH SarabunPSK"/>
          <w:sz w:val="32"/>
          <w:szCs w:val="32"/>
        </w:rPr>
        <w:t>(</w:t>
      </w:r>
      <w:r w:rsidR="00177904" w:rsidRPr="002260D6">
        <w:rPr>
          <w:rFonts w:ascii="TH SarabunPSK" w:hAnsi="TH SarabunPSK" w:cs="TH SarabunPSK" w:hint="cs"/>
          <w:sz w:val="32"/>
          <w:szCs w:val="32"/>
        </w:rPr>
        <w:t>2565</w:t>
      </w:r>
      <w:r w:rsidR="00177904" w:rsidRPr="002260D6">
        <w:rPr>
          <w:rFonts w:ascii="TH SarabunPSK" w:hAnsi="TH SarabunPSK" w:cs="TH SarabunPSK"/>
          <w:sz w:val="32"/>
          <w:szCs w:val="32"/>
        </w:rPr>
        <w:t>)</w:t>
      </w:r>
      <w:r w:rsidR="00177904" w:rsidRPr="002260D6">
        <w:rPr>
          <w:rFonts w:ascii="TH SarabunPSK" w:hAnsi="TH SarabunPSK" w:cs="TH SarabunPSK" w:hint="cs"/>
          <w:sz w:val="32"/>
          <w:szCs w:val="32"/>
          <w:cs/>
        </w:rPr>
        <w:t xml:space="preserve"> </w:t>
      </w:r>
      <w:r w:rsidR="003800B9">
        <w:rPr>
          <w:rFonts w:ascii="TH SarabunPSK" w:hAnsi="TH SarabunPSK" w:cs="TH SarabunPSK" w:hint="cs"/>
          <w:sz w:val="32"/>
          <w:szCs w:val="32"/>
          <w:cs/>
        </w:rPr>
        <w:t>ที่พบว่าการใช้เกมนำ</w:t>
      </w:r>
      <w:r w:rsidRPr="002260D6">
        <w:rPr>
          <w:rFonts w:ascii="TH SarabunPSK" w:hAnsi="TH SarabunPSK" w:cs="TH SarabunPSK" w:hint="cs"/>
          <w:sz w:val="32"/>
          <w:szCs w:val="32"/>
          <w:cs/>
        </w:rPr>
        <w:t>ในการจัดกิจกรรมทางกายสามารถพัฒนาความทนทานของระบบหัวใจและหลอดเลือดของนักเรียน เกมนันทนาการส่วนใหญ่เป็นกิจกรรมที่ต้องเคลื่อนไหว</w:t>
      </w:r>
      <w:r w:rsidR="00BA39A2">
        <w:rPr>
          <w:rFonts w:ascii="TH SarabunPSK" w:hAnsi="TH SarabunPSK" w:cs="TH SarabunPSK" w:hint="cs"/>
          <w:sz w:val="32"/>
          <w:szCs w:val="32"/>
          <w:cs/>
        </w:rPr>
        <w:t xml:space="preserve">ต่อเนื่อง ใช้กล้ามเนื้อส่วนล่าง </w:t>
      </w:r>
      <w:r w:rsidRPr="002260D6">
        <w:rPr>
          <w:rFonts w:ascii="TH SarabunPSK" w:hAnsi="TH SarabunPSK" w:cs="TH SarabunPSK" w:hint="cs"/>
          <w:sz w:val="32"/>
          <w:szCs w:val="32"/>
          <w:cs/>
        </w:rPr>
        <w:t xml:space="preserve">และมีลักษณะใกล้เคียงกิจกรรมแอโรบิก จึงช่วยเพิ่มอัตราการเต้นของหัวใจและการใช้ออกซิเจนอย่างเหมาะสม ส่งผลให้สมรรถภาพด้านความอดทนของระบบหัวใจและหายใจพัฒนาได้อย่างมีประสิทธิภาพ </w:t>
      </w:r>
    </w:p>
    <w:p w14:paraId="6CC10CFA" w14:textId="77777777" w:rsidR="00B020E7" w:rsidRPr="002260D6" w:rsidRDefault="00B020E7" w:rsidP="00B020E7">
      <w:pPr>
        <w:jc w:val="thaiDistribute"/>
        <w:rPr>
          <w:rFonts w:ascii="TH SarabunPSK" w:hAnsi="TH SarabunPSK" w:cs="TH SarabunPSK"/>
          <w:b/>
          <w:bCs/>
          <w:sz w:val="32"/>
          <w:szCs w:val="32"/>
        </w:rPr>
      </w:pPr>
      <w:r w:rsidRPr="002260D6">
        <w:rPr>
          <w:rFonts w:ascii="TH SarabunPSK" w:hAnsi="TH SarabunPSK" w:cs="TH SarabunPSK" w:hint="cs"/>
          <w:b/>
          <w:bCs/>
          <w:sz w:val="32"/>
          <w:szCs w:val="32"/>
        </w:rPr>
        <w:t xml:space="preserve">4. </w:t>
      </w:r>
      <w:r w:rsidRPr="002260D6">
        <w:rPr>
          <w:rFonts w:ascii="TH SarabunPSK" w:hAnsi="TH SarabunPSK" w:cs="TH SarabunPSK" w:hint="cs"/>
          <w:b/>
          <w:bCs/>
          <w:sz w:val="32"/>
          <w:szCs w:val="32"/>
          <w:cs/>
        </w:rPr>
        <w:t>ผลของการใช้เกมนันทนาการต่อความแข็งแรงของกล้ามเนื้อ</w:t>
      </w:r>
    </w:p>
    <w:p w14:paraId="569E08F5" w14:textId="2C02F51A" w:rsidR="00B020E7" w:rsidRPr="002260D6" w:rsidRDefault="00B020E7" w:rsidP="00B020E7">
      <w:pPr>
        <w:ind w:firstLine="720"/>
        <w:jc w:val="thaiDistribute"/>
        <w:rPr>
          <w:rFonts w:ascii="TH SarabunPSK" w:hAnsi="TH SarabunPSK" w:cs="TH SarabunPSK"/>
          <w:sz w:val="32"/>
          <w:szCs w:val="32"/>
        </w:rPr>
      </w:pPr>
      <w:r w:rsidRPr="002260D6">
        <w:rPr>
          <w:rFonts w:ascii="TH SarabunPSK" w:hAnsi="TH SarabunPSK" w:cs="TH SarabunPSK" w:hint="cs"/>
          <w:sz w:val="32"/>
          <w:szCs w:val="32"/>
          <w:cs/>
        </w:rPr>
        <w:t>ผลการวิจัยไม่พบการเปลี่ยนแปลงในด้านความแข็งแรงของกล้ามเนื้อ ทั้งการดันพื้นและการซิทอัพ</w:t>
      </w:r>
      <w:r w:rsidR="002F7F9F" w:rsidRPr="002260D6">
        <w:rPr>
          <w:rFonts w:ascii="TH SarabunPSK" w:hAnsi="TH SarabunPSK" w:cs="TH SarabunPSK" w:hint="cs"/>
          <w:sz w:val="32"/>
          <w:szCs w:val="32"/>
          <w:cs/>
        </w:rPr>
        <w:t xml:space="preserve"> อาจเนื่องมาจากกิจกรรมเกม</w:t>
      </w:r>
      <w:r w:rsidR="00B847E2" w:rsidRPr="002260D6">
        <w:rPr>
          <w:rFonts w:ascii="TH SarabunPSK" w:hAnsi="TH SarabunPSK" w:cs="TH SarabunPSK" w:hint="cs"/>
          <w:sz w:val="32"/>
          <w:szCs w:val="32"/>
          <w:cs/>
        </w:rPr>
        <w:t>นันทนาการ</w:t>
      </w:r>
      <w:r w:rsidR="002F7F9F" w:rsidRPr="002260D6">
        <w:rPr>
          <w:rFonts w:ascii="TH SarabunPSK" w:hAnsi="TH SarabunPSK" w:cs="TH SarabunPSK" w:hint="cs"/>
          <w:sz w:val="32"/>
          <w:szCs w:val="32"/>
          <w:cs/>
        </w:rPr>
        <w:t>ที่จัดขึ้นนั้นเป็นกิจกรรมที่</w:t>
      </w:r>
      <w:r w:rsidR="003800B9">
        <w:rPr>
          <w:rFonts w:ascii="TH SarabunPSK" w:hAnsi="TH SarabunPSK" w:cs="TH SarabunPSK" w:hint="cs"/>
          <w:sz w:val="32"/>
          <w:szCs w:val="32"/>
          <w:cs/>
        </w:rPr>
        <w:t>เน้นการเคลื่อนไหวเป็นหลัก โดย</w:t>
      </w:r>
      <w:r w:rsidR="002F7F9F" w:rsidRPr="002260D6">
        <w:rPr>
          <w:rFonts w:ascii="TH SarabunPSK" w:hAnsi="TH SarabunPSK" w:cs="TH SarabunPSK" w:hint="cs"/>
          <w:sz w:val="32"/>
          <w:szCs w:val="32"/>
          <w:cs/>
        </w:rPr>
        <w:t>ยังไม่มีการใช้กิจกรรมที่มีลักษณะ</w:t>
      </w:r>
      <w:r w:rsidR="00B847E2" w:rsidRPr="002260D6">
        <w:rPr>
          <w:rFonts w:ascii="TH SarabunPSK" w:hAnsi="TH SarabunPSK" w:cs="TH SarabunPSK" w:hint="cs"/>
          <w:sz w:val="32"/>
          <w:szCs w:val="32"/>
          <w:cs/>
        </w:rPr>
        <w:t>เฉพาะ เช่นการ</w:t>
      </w:r>
      <w:r w:rsidR="002F7F9F" w:rsidRPr="002260D6">
        <w:rPr>
          <w:rFonts w:ascii="TH SarabunPSK" w:hAnsi="TH SarabunPSK" w:cs="TH SarabunPSK" w:hint="cs"/>
          <w:sz w:val="32"/>
          <w:szCs w:val="32"/>
          <w:cs/>
        </w:rPr>
        <w:t>ใช้แรงต้านเป็นกิจกรรม</w:t>
      </w:r>
      <w:r w:rsidR="00B847E2" w:rsidRPr="002260D6">
        <w:rPr>
          <w:rFonts w:ascii="TH SarabunPSK" w:hAnsi="TH SarabunPSK" w:cs="TH SarabunPSK" w:hint="cs"/>
          <w:sz w:val="32"/>
          <w:szCs w:val="32"/>
          <w:cs/>
        </w:rPr>
        <w:t xml:space="preserve">หลัก </w:t>
      </w:r>
      <w:r w:rsidR="00B64B39">
        <w:rPr>
          <w:rFonts w:ascii="TH SarabunPSK" w:hAnsi="TH SarabunPSK" w:cs="TH SarabunPSK" w:hint="cs"/>
          <w:sz w:val="32"/>
          <w:szCs w:val="32"/>
          <w:cs/>
        </w:rPr>
        <w:t>ทำให้การพัฒนาในด้านนี้ด้วยเก</w:t>
      </w:r>
      <w:r w:rsidR="002F7F9F" w:rsidRPr="002260D6">
        <w:rPr>
          <w:rFonts w:ascii="TH SarabunPSK" w:hAnsi="TH SarabunPSK" w:cs="TH SarabunPSK" w:hint="cs"/>
          <w:sz w:val="32"/>
          <w:szCs w:val="32"/>
          <w:cs/>
        </w:rPr>
        <w:t>นันทนาการจึงไม่เห็นผลที่แตกต่าง</w:t>
      </w:r>
      <w:r w:rsidR="00B847E2" w:rsidRPr="002260D6">
        <w:rPr>
          <w:rFonts w:ascii="TH SarabunPSK" w:hAnsi="TH SarabunPSK" w:cs="TH SarabunPSK" w:hint="cs"/>
          <w:sz w:val="32"/>
          <w:szCs w:val="32"/>
          <w:cs/>
        </w:rPr>
        <w:t>อย่างเด่นชัด</w:t>
      </w:r>
      <w:r w:rsidRPr="002260D6">
        <w:rPr>
          <w:rFonts w:ascii="TH SarabunPSK" w:hAnsi="TH SarabunPSK" w:cs="TH SarabunPSK" w:hint="cs"/>
          <w:sz w:val="32"/>
          <w:szCs w:val="32"/>
          <w:cs/>
        </w:rPr>
        <w:t xml:space="preserve"> </w:t>
      </w:r>
      <w:r w:rsidR="002F7F9F" w:rsidRPr="002260D6">
        <w:rPr>
          <w:rFonts w:ascii="TH SarabunPSK" w:hAnsi="TH SarabunPSK" w:cs="TH SarabunPSK" w:hint="cs"/>
          <w:sz w:val="32"/>
          <w:szCs w:val="32"/>
          <w:cs/>
        </w:rPr>
        <w:t>โดยผลการวิจัย</w:t>
      </w:r>
      <w:r w:rsidRPr="002260D6">
        <w:rPr>
          <w:rFonts w:ascii="TH SarabunPSK" w:hAnsi="TH SarabunPSK" w:cs="TH SarabunPSK" w:hint="cs"/>
          <w:sz w:val="32"/>
          <w:szCs w:val="32"/>
          <w:cs/>
        </w:rPr>
        <w:t>คล้องกับงานวิจัยของ</w:t>
      </w:r>
      <w:r w:rsidR="00177904" w:rsidRPr="002260D6">
        <w:rPr>
          <w:rFonts w:ascii="TH SarabunPSK" w:hAnsi="TH SarabunPSK" w:cs="TH SarabunPSK" w:hint="cs"/>
          <w:sz w:val="32"/>
          <w:szCs w:val="32"/>
          <w:cs/>
        </w:rPr>
        <w:t>นรินทรา จันทศร</w:t>
      </w:r>
      <w:r w:rsidR="00177904" w:rsidRPr="002260D6">
        <w:rPr>
          <w:rFonts w:ascii="TH SarabunPSK" w:hAnsi="TH SarabunPSK" w:cs="TH SarabunPSK" w:hint="cs"/>
          <w:sz w:val="32"/>
          <w:szCs w:val="32"/>
        </w:rPr>
        <w:t xml:space="preserve"> </w:t>
      </w:r>
      <w:r w:rsidR="00177904" w:rsidRPr="002260D6">
        <w:rPr>
          <w:rFonts w:ascii="TH SarabunPSK" w:hAnsi="TH SarabunPSK" w:cs="TH SarabunPSK" w:hint="cs"/>
          <w:sz w:val="32"/>
          <w:szCs w:val="32"/>
          <w:cs/>
        </w:rPr>
        <w:t xml:space="preserve">และธนกร แสนอุ่น </w:t>
      </w:r>
      <w:r w:rsidR="00177904" w:rsidRPr="002260D6">
        <w:rPr>
          <w:rFonts w:ascii="TH SarabunPSK" w:hAnsi="TH SarabunPSK" w:cs="TH SarabunPSK"/>
          <w:sz w:val="32"/>
          <w:szCs w:val="32"/>
        </w:rPr>
        <w:t>(</w:t>
      </w:r>
      <w:r w:rsidR="00177904" w:rsidRPr="002260D6">
        <w:rPr>
          <w:rFonts w:ascii="TH SarabunPSK" w:hAnsi="TH SarabunPSK" w:cs="TH SarabunPSK" w:hint="cs"/>
          <w:sz w:val="32"/>
          <w:szCs w:val="32"/>
        </w:rPr>
        <w:t>2567</w:t>
      </w:r>
      <w:r w:rsidR="00177904" w:rsidRPr="002260D6">
        <w:rPr>
          <w:rFonts w:ascii="TH SarabunPSK" w:hAnsi="TH SarabunPSK" w:cs="TH SarabunPSK"/>
          <w:sz w:val="32"/>
          <w:szCs w:val="32"/>
        </w:rPr>
        <w:t>)</w:t>
      </w:r>
      <w:r w:rsidRPr="002260D6">
        <w:rPr>
          <w:rFonts w:ascii="TH SarabunPSK" w:hAnsi="TH SarabunPSK" w:cs="TH SarabunPSK" w:hint="cs"/>
          <w:sz w:val="32"/>
          <w:szCs w:val="32"/>
        </w:rPr>
        <w:t xml:space="preserve"> </w:t>
      </w:r>
      <w:r w:rsidRPr="002260D6">
        <w:rPr>
          <w:rFonts w:ascii="TH SarabunPSK" w:hAnsi="TH SarabunPSK" w:cs="TH SarabunPSK" w:hint="cs"/>
          <w:sz w:val="32"/>
          <w:szCs w:val="32"/>
          <w:cs/>
        </w:rPr>
        <w:t>ที่ชี้ว่าการพัฒนาความแข็งแรงของกล้ามเนื้อจำเป็นต้องใช้การฝึกแบบเฉพาะเจาะจงแล</w:t>
      </w:r>
      <w:r w:rsidR="008A0111">
        <w:rPr>
          <w:rFonts w:ascii="TH SarabunPSK" w:hAnsi="TH SarabunPSK" w:cs="TH SarabunPSK" w:hint="cs"/>
          <w:sz w:val="32"/>
          <w:szCs w:val="32"/>
          <w:cs/>
        </w:rPr>
        <w:t>ะมีแรงต้านที่เหมาะสม</w:t>
      </w:r>
      <w:r w:rsidRPr="002260D6">
        <w:rPr>
          <w:rFonts w:ascii="TH SarabunPSK" w:hAnsi="TH SarabunPSK" w:cs="TH SarabunPSK" w:hint="cs"/>
          <w:sz w:val="32"/>
          <w:szCs w:val="32"/>
          <w:cs/>
        </w:rPr>
        <w:t xml:space="preserve">ผลการทดสอบบางช่วงแสดงให้เห็นแนวโน้มของการพัฒนา ซึ่งสะท้อนว่าเกมนันทนาการอาจช่วยเสริมสร้างพื้นฐานความแข็งแรงของกล้ามเนื้อได้ในระดับหนึ่ง </w:t>
      </w:r>
    </w:p>
    <w:p w14:paraId="011FBEE4" w14:textId="77777777" w:rsidR="00B020E7" w:rsidRPr="002260D6" w:rsidRDefault="00B020E7" w:rsidP="00B020E7">
      <w:pPr>
        <w:jc w:val="thaiDistribute"/>
        <w:rPr>
          <w:rFonts w:ascii="TH SarabunPSK" w:hAnsi="TH SarabunPSK" w:cs="TH SarabunPSK"/>
          <w:b/>
          <w:bCs/>
          <w:sz w:val="32"/>
          <w:szCs w:val="32"/>
        </w:rPr>
      </w:pPr>
      <w:r w:rsidRPr="002260D6">
        <w:rPr>
          <w:rFonts w:ascii="TH SarabunPSK" w:hAnsi="TH SarabunPSK" w:cs="TH SarabunPSK" w:hint="cs"/>
          <w:b/>
          <w:bCs/>
          <w:sz w:val="32"/>
          <w:szCs w:val="32"/>
        </w:rPr>
        <w:t xml:space="preserve">5. </w:t>
      </w:r>
      <w:r w:rsidRPr="002260D6">
        <w:rPr>
          <w:rFonts w:ascii="TH SarabunPSK" w:hAnsi="TH SarabunPSK" w:cs="TH SarabunPSK" w:hint="cs"/>
          <w:b/>
          <w:bCs/>
          <w:sz w:val="32"/>
          <w:szCs w:val="32"/>
          <w:cs/>
        </w:rPr>
        <w:t>ผลของการใช้เกมนันทนาการต่อเจตคติของนักเรียนต่อการเรียนวิชาพลศึกษา</w:t>
      </w:r>
    </w:p>
    <w:p w14:paraId="12493F24" w14:textId="77777777" w:rsidR="00B64B39" w:rsidRDefault="00B020E7" w:rsidP="00B020E7">
      <w:pPr>
        <w:ind w:firstLine="720"/>
        <w:jc w:val="thaiDistribute"/>
        <w:rPr>
          <w:rFonts w:ascii="TH SarabunPSK" w:hAnsi="TH SarabunPSK" w:cs="TH SarabunPSK"/>
          <w:sz w:val="32"/>
          <w:szCs w:val="32"/>
        </w:rPr>
      </w:pPr>
      <w:r w:rsidRPr="002260D6">
        <w:rPr>
          <w:rFonts w:ascii="TH SarabunPSK" w:hAnsi="TH SarabunPSK" w:cs="TH SarabunPSK" w:hint="cs"/>
          <w:sz w:val="32"/>
          <w:szCs w:val="32"/>
          <w:cs/>
        </w:rPr>
        <w:t>เจตคติของนักเรียนทั้งสองกลุ่มไม่แตกต่างกันทางสถิติหลังการทดลอง โดยนักเรียนทั้งสองกลุ่มมีเจตคติเชิงบวกอยู่ในระดับค่อนข้างสูงตั้งแต่ก่อนการทดลองแล้ว</w:t>
      </w:r>
      <w:r w:rsidR="00B847E2" w:rsidRPr="002260D6">
        <w:rPr>
          <w:rFonts w:ascii="TH SarabunPSK" w:hAnsi="TH SarabunPSK" w:cs="TH SarabunPSK" w:hint="cs"/>
          <w:sz w:val="32"/>
          <w:szCs w:val="32"/>
          <w:cs/>
        </w:rPr>
        <w:t xml:space="preserve"> อาจเนื่องจากในการจัดการเรียนรู้พลศึกษาเป็นกิจกรรมที่เน้นการลงมือปฏิบัติและการเคลื่อนไหว ซึ่งสร้างความสนุกสนานและเป็นที่ชื่นชอบของนักเรียนในระดับประถมศึกษาอยู่แล้ว แต่ในการนำกิจกรรมเกมนันทนาการมาใช้ก็เป็นส่วนช่วยในการคงไว้ซึ่งความรู้สึก</w:t>
      </w:r>
    </w:p>
    <w:p w14:paraId="55891B2D" w14:textId="220DCF8B" w:rsidR="002D27A8" w:rsidRPr="00B60E8A" w:rsidRDefault="00B847E2" w:rsidP="00B60E8A">
      <w:pPr>
        <w:jc w:val="thaiDistribute"/>
        <w:rPr>
          <w:rFonts w:ascii="TH SarabunPSK" w:hAnsi="TH SarabunPSK" w:cs="TH SarabunPSK"/>
          <w:sz w:val="32"/>
          <w:szCs w:val="32"/>
        </w:rPr>
      </w:pPr>
      <w:r w:rsidRPr="002260D6">
        <w:rPr>
          <w:rFonts w:ascii="TH SarabunPSK" w:hAnsi="TH SarabunPSK" w:cs="TH SarabunPSK"/>
          <w:sz w:val="32"/>
          <w:szCs w:val="32"/>
        </w:rPr>
        <w:t>/</w:t>
      </w:r>
      <w:r w:rsidRPr="002260D6">
        <w:rPr>
          <w:rFonts w:ascii="TH SarabunPSK" w:hAnsi="TH SarabunPSK" w:cs="TH SarabunPSK" w:hint="cs"/>
          <w:sz w:val="32"/>
          <w:szCs w:val="32"/>
          <w:cs/>
        </w:rPr>
        <w:t>เ</w:t>
      </w:r>
      <w:r w:rsidR="0099464B">
        <w:rPr>
          <w:rFonts w:ascii="TH SarabunPSK" w:hAnsi="TH SarabunPSK" w:cs="TH SarabunPSK" w:hint="cs"/>
          <w:sz w:val="32"/>
          <w:szCs w:val="32"/>
          <w:cs/>
        </w:rPr>
        <w:t>จตคติที่ดีต่อกิจกรรมอย่างเนื่องที่ปรากฎใน</w:t>
      </w:r>
      <w:r w:rsidRPr="002260D6">
        <w:rPr>
          <w:rFonts w:ascii="TH SarabunPSK" w:hAnsi="TH SarabunPSK" w:cs="TH SarabunPSK" w:hint="cs"/>
          <w:sz w:val="32"/>
          <w:szCs w:val="32"/>
          <w:cs/>
        </w:rPr>
        <w:t>ผลการวิจัย</w:t>
      </w:r>
      <w:r w:rsidR="00B020E7" w:rsidRPr="002260D6">
        <w:rPr>
          <w:rFonts w:ascii="TH SarabunPSK" w:hAnsi="TH SarabunPSK" w:cs="TH SarabunPSK" w:hint="cs"/>
          <w:sz w:val="32"/>
          <w:szCs w:val="32"/>
          <w:cs/>
        </w:rPr>
        <w:t xml:space="preserve"> </w:t>
      </w:r>
      <w:r w:rsidRPr="002260D6">
        <w:rPr>
          <w:rFonts w:ascii="TH SarabunPSK" w:hAnsi="TH SarabunPSK" w:cs="TH SarabunPSK" w:hint="cs"/>
          <w:sz w:val="32"/>
          <w:szCs w:val="32"/>
          <w:cs/>
        </w:rPr>
        <w:t>โดยผลการวิจัย</w:t>
      </w:r>
      <w:r w:rsidR="00B020E7" w:rsidRPr="002260D6">
        <w:rPr>
          <w:rFonts w:ascii="TH SarabunPSK" w:hAnsi="TH SarabunPSK" w:cs="TH SarabunPSK" w:hint="cs"/>
          <w:sz w:val="32"/>
          <w:szCs w:val="32"/>
          <w:cs/>
        </w:rPr>
        <w:t xml:space="preserve">สอดคล้องกับผลการศึกษาของ </w:t>
      </w:r>
      <w:r w:rsidR="006D37DB" w:rsidRPr="002260D6">
        <w:rPr>
          <w:rFonts w:ascii="TH SarabunPSK" w:hAnsi="TH SarabunPSK" w:cs="TH SarabunPSK" w:hint="cs"/>
          <w:sz w:val="32"/>
          <w:szCs w:val="32"/>
          <w:cs/>
        </w:rPr>
        <w:t>พิชามญชุ์ พานทอง</w:t>
      </w:r>
      <w:r w:rsidR="006D37DB" w:rsidRPr="002260D6">
        <w:rPr>
          <w:rFonts w:ascii="TH SarabunPSK" w:hAnsi="TH SarabunPSK" w:cs="TH SarabunPSK" w:hint="cs"/>
          <w:sz w:val="32"/>
          <w:szCs w:val="32"/>
        </w:rPr>
        <w:t xml:space="preserve"> </w:t>
      </w:r>
      <w:r w:rsidR="006D37DB" w:rsidRPr="002260D6">
        <w:rPr>
          <w:rFonts w:ascii="TH SarabunPSK" w:hAnsi="TH SarabunPSK" w:cs="TH SarabunPSK" w:hint="cs"/>
          <w:sz w:val="32"/>
          <w:szCs w:val="32"/>
          <w:cs/>
        </w:rPr>
        <w:t>กรรวี บุญชัย</w:t>
      </w:r>
      <w:r w:rsidR="006D37DB" w:rsidRPr="002260D6">
        <w:rPr>
          <w:rFonts w:ascii="TH SarabunPSK" w:hAnsi="TH SarabunPSK" w:cs="TH SarabunPSK" w:hint="cs"/>
          <w:sz w:val="32"/>
          <w:szCs w:val="32"/>
        </w:rPr>
        <w:t xml:space="preserve"> </w:t>
      </w:r>
      <w:r w:rsidR="006D37DB" w:rsidRPr="002260D6">
        <w:rPr>
          <w:rFonts w:ascii="TH SarabunPSK" w:hAnsi="TH SarabunPSK" w:cs="TH SarabunPSK" w:hint="cs"/>
          <w:sz w:val="32"/>
          <w:szCs w:val="32"/>
          <w:cs/>
        </w:rPr>
        <w:t xml:space="preserve">และวิชาญ มะวิญธร </w:t>
      </w:r>
      <w:r w:rsidR="006D37DB" w:rsidRPr="002260D6">
        <w:rPr>
          <w:rFonts w:ascii="TH SarabunPSK" w:hAnsi="TH SarabunPSK" w:cs="TH SarabunPSK"/>
          <w:sz w:val="32"/>
          <w:szCs w:val="32"/>
        </w:rPr>
        <w:t>(2563)</w:t>
      </w:r>
      <w:r w:rsidR="00B020E7" w:rsidRPr="002260D6">
        <w:rPr>
          <w:rFonts w:ascii="TH SarabunPSK" w:hAnsi="TH SarabunPSK" w:cs="TH SarabunPSK" w:hint="cs"/>
          <w:sz w:val="32"/>
          <w:szCs w:val="32"/>
        </w:rPr>
        <w:t xml:space="preserve"> </w:t>
      </w:r>
      <w:r w:rsidR="00B020E7" w:rsidRPr="002260D6">
        <w:rPr>
          <w:rFonts w:ascii="TH SarabunPSK" w:hAnsi="TH SarabunPSK" w:cs="TH SarabunPSK" w:hint="cs"/>
          <w:sz w:val="32"/>
          <w:szCs w:val="32"/>
          <w:cs/>
        </w:rPr>
        <w:t>ที่พบว่านักเรียนประถมศึกษามีเจตคติเชิงบวกต่อ</w:t>
      </w:r>
      <w:r w:rsidR="00BA39A2">
        <w:rPr>
          <w:rFonts w:ascii="TH SarabunPSK" w:hAnsi="TH SarabunPSK" w:cs="TH SarabunPSK" w:hint="cs"/>
          <w:sz w:val="32"/>
          <w:szCs w:val="32"/>
          <w:cs/>
        </w:rPr>
        <w:t xml:space="preserve">กิจกรรมทางกายอยู่แล้วในระดับสูง </w:t>
      </w:r>
      <w:r w:rsidR="00B020E7" w:rsidRPr="002260D6">
        <w:rPr>
          <w:rFonts w:ascii="TH SarabunPSK" w:hAnsi="TH SarabunPSK" w:cs="TH SarabunPSK" w:hint="cs"/>
          <w:sz w:val="32"/>
          <w:szCs w:val="32"/>
          <w:cs/>
        </w:rPr>
        <w:t>การที่เจตคติของกลุ่มทดลองคงอยู่ในระดับสูงตลอดการทดลอง สะท้อนว่าเกมนันทนาการมีบทบาทในการช่วยรักษาบรรยากาศการเรียนรู้ที่สนุกสนาน ลดความตึงเครียด และส่งเสริมการมีส่วนร่วมของผ</w:t>
      </w:r>
      <w:r w:rsidR="00DE0022" w:rsidRPr="002260D6">
        <w:rPr>
          <w:rFonts w:ascii="TH SarabunPSK" w:hAnsi="TH SarabunPSK" w:cs="TH SarabunPSK" w:hint="cs"/>
          <w:sz w:val="32"/>
          <w:szCs w:val="32"/>
          <w:cs/>
        </w:rPr>
        <w:t>ู้เรียน</w:t>
      </w:r>
    </w:p>
    <w:p w14:paraId="4FCCD75D" w14:textId="77777777" w:rsidR="00B60E8A" w:rsidRPr="006833D5" w:rsidRDefault="00B60E8A" w:rsidP="00277E2C">
      <w:pPr>
        <w:rPr>
          <w:rFonts w:ascii="TH SarabunPSK" w:hAnsi="TH SarabunPSK" w:cs="TH SarabunPSK"/>
          <w:b/>
          <w:bCs/>
          <w:sz w:val="12"/>
          <w:szCs w:val="12"/>
        </w:rPr>
      </w:pPr>
    </w:p>
    <w:p w14:paraId="354DAF56" w14:textId="77777777" w:rsidR="00265B27" w:rsidRDefault="00265B27" w:rsidP="00277E2C">
      <w:pPr>
        <w:rPr>
          <w:rFonts w:ascii="TH SarabunPSK" w:hAnsi="TH SarabunPSK" w:cs="TH SarabunPSK"/>
          <w:b/>
          <w:bCs/>
          <w:sz w:val="32"/>
          <w:szCs w:val="32"/>
        </w:rPr>
      </w:pPr>
    </w:p>
    <w:p w14:paraId="0B1082A6" w14:textId="77777777" w:rsidR="00265B27" w:rsidRDefault="00265B27" w:rsidP="00277E2C">
      <w:pPr>
        <w:rPr>
          <w:rFonts w:ascii="TH SarabunPSK" w:hAnsi="TH SarabunPSK" w:cs="TH SarabunPSK"/>
          <w:b/>
          <w:bCs/>
          <w:sz w:val="32"/>
          <w:szCs w:val="32"/>
        </w:rPr>
      </w:pPr>
    </w:p>
    <w:p w14:paraId="5D8FB53D" w14:textId="004C52C8" w:rsidR="00277E2C" w:rsidRPr="002260D6" w:rsidRDefault="008569BB" w:rsidP="00277E2C">
      <w:pPr>
        <w:rPr>
          <w:rFonts w:ascii="TH SarabunPSK" w:hAnsi="TH SarabunPSK" w:cs="TH SarabunPSK"/>
          <w:b/>
          <w:bCs/>
          <w:sz w:val="32"/>
          <w:szCs w:val="32"/>
        </w:rPr>
      </w:pPr>
      <w:r w:rsidRPr="002260D6">
        <w:rPr>
          <w:rFonts w:ascii="TH SarabunPSK" w:hAnsi="TH SarabunPSK" w:cs="TH SarabunPSK" w:hint="cs"/>
          <w:b/>
          <w:bCs/>
          <w:sz w:val="32"/>
          <w:szCs w:val="32"/>
          <w:cs/>
        </w:rPr>
        <w:lastRenderedPageBreak/>
        <w:t>ข้อเสนอแนะในการนำผลการศึกษาไปใช้</w:t>
      </w:r>
    </w:p>
    <w:p w14:paraId="5421369F" w14:textId="53C465C5" w:rsidR="00FD130E" w:rsidRPr="002260D6" w:rsidRDefault="00FD130E" w:rsidP="00277E2C">
      <w:pPr>
        <w:rPr>
          <w:rFonts w:ascii="TH SarabunPSK" w:hAnsi="TH SarabunPSK" w:cs="TH SarabunPSK"/>
          <w:sz w:val="32"/>
          <w:szCs w:val="32"/>
          <w:cs/>
        </w:rPr>
      </w:pPr>
      <w:r w:rsidRPr="002260D6">
        <w:rPr>
          <w:rFonts w:ascii="TH SarabunPSK" w:hAnsi="TH SarabunPSK" w:cs="TH SarabunPSK"/>
          <w:b/>
          <w:bCs/>
          <w:sz w:val="32"/>
          <w:szCs w:val="32"/>
          <w:cs/>
        </w:rPr>
        <w:tab/>
      </w:r>
      <w:r w:rsidRPr="002260D6">
        <w:rPr>
          <w:rFonts w:ascii="TH SarabunPSK" w:hAnsi="TH SarabunPSK" w:cs="TH SarabunPSK" w:hint="cs"/>
          <w:sz w:val="32"/>
          <w:szCs w:val="32"/>
          <w:cs/>
        </w:rPr>
        <w:t>นำเกมนันทนาการสอดแทรกลงไปเป็นกิจกรรมหนึ่งในการจัดการเรียนรู้ในรายวิชาพลศึกษา</w:t>
      </w:r>
      <w:r w:rsidR="008C4E05">
        <w:rPr>
          <w:rFonts w:ascii="TH SarabunPSK" w:hAnsi="TH SarabunPSK" w:cs="TH SarabunPSK" w:hint="cs"/>
          <w:sz w:val="32"/>
          <w:szCs w:val="32"/>
          <w:cs/>
        </w:rPr>
        <w:t xml:space="preserve"> </w:t>
      </w:r>
      <w:r w:rsidRPr="002260D6">
        <w:rPr>
          <w:rFonts w:ascii="TH SarabunPSK" w:hAnsi="TH SarabunPSK" w:cs="TH SarabunPSK" w:hint="cs"/>
          <w:sz w:val="32"/>
          <w:szCs w:val="32"/>
          <w:cs/>
        </w:rPr>
        <w:t>เพื่อการพัฒนาสมรรถภาพทางกาย รวมถึงเป็นการสร</w:t>
      </w:r>
      <w:r w:rsidR="00E16EC0">
        <w:rPr>
          <w:rFonts w:ascii="TH SarabunPSK" w:hAnsi="TH SarabunPSK" w:cs="TH SarabunPSK" w:hint="cs"/>
          <w:sz w:val="32"/>
          <w:szCs w:val="32"/>
          <w:cs/>
        </w:rPr>
        <w:t xml:space="preserve">้างเจตคติที่ดีต่อกิจกรรมพลศึกษา </w:t>
      </w:r>
      <w:r w:rsidRPr="002260D6">
        <w:rPr>
          <w:rFonts w:ascii="TH SarabunPSK" w:hAnsi="TH SarabunPSK" w:cs="TH SarabunPSK" w:hint="cs"/>
          <w:sz w:val="32"/>
          <w:szCs w:val="32"/>
          <w:cs/>
        </w:rPr>
        <w:t>แต่ทั้งนี้ควรอยู่บนพื้นฐานของเกมที่มีระดับความยาก ง่าย และเหมาะสมกับช่วงวัยของนักเรียน รวมทั้งความความปลอดภัยจากการเล่นเกม เพื่อการจัดการเรียนรู้อย่างมีประสิทธิภาพ</w:t>
      </w:r>
    </w:p>
    <w:p w14:paraId="75E5B674" w14:textId="5007FC1D" w:rsidR="00FD130E" w:rsidRPr="006833D5" w:rsidRDefault="00FD130E" w:rsidP="00053182">
      <w:pPr>
        <w:jc w:val="thaiDistribute"/>
        <w:rPr>
          <w:rFonts w:ascii="TH SarabunPSK" w:hAnsi="TH SarabunPSK" w:cs="TH SarabunPSK"/>
          <w:sz w:val="14"/>
          <w:szCs w:val="14"/>
        </w:rPr>
      </w:pPr>
    </w:p>
    <w:p w14:paraId="1C7B6A21" w14:textId="77777777" w:rsidR="008724C3" w:rsidRDefault="008724C3" w:rsidP="00053182">
      <w:pPr>
        <w:jc w:val="thaiDistribute"/>
        <w:rPr>
          <w:rFonts w:ascii="TH SarabunPSK" w:hAnsi="TH SarabunPSK" w:cs="TH SarabunPSK"/>
          <w:b/>
          <w:bCs/>
          <w:sz w:val="32"/>
          <w:szCs w:val="32"/>
        </w:rPr>
      </w:pPr>
    </w:p>
    <w:p w14:paraId="60F5E6F6" w14:textId="6F3D448B" w:rsidR="007B2DEF" w:rsidRPr="002260D6" w:rsidRDefault="007B2DEF" w:rsidP="00053182">
      <w:pPr>
        <w:jc w:val="thaiDistribute"/>
        <w:rPr>
          <w:rFonts w:ascii="TH SarabunPSK" w:hAnsi="TH SarabunPSK" w:cs="TH SarabunPSK"/>
          <w:b/>
          <w:bCs/>
          <w:sz w:val="32"/>
          <w:szCs w:val="32"/>
        </w:rPr>
      </w:pPr>
      <w:r w:rsidRPr="002260D6">
        <w:rPr>
          <w:rFonts w:ascii="TH SarabunPSK" w:hAnsi="TH SarabunPSK" w:cs="TH SarabunPSK" w:hint="cs"/>
          <w:b/>
          <w:bCs/>
          <w:sz w:val="32"/>
          <w:szCs w:val="32"/>
          <w:cs/>
        </w:rPr>
        <w:t>กิตติกรรมประกาศ</w:t>
      </w:r>
    </w:p>
    <w:p w14:paraId="4BCEC5B9" w14:textId="4F63B276" w:rsidR="00FB4CBE" w:rsidRDefault="007B2DEF" w:rsidP="00053182">
      <w:pPr>
        <w:jc w:val="thaiDistribute"/>
        <w:rPr>
          <w:rFonts w:ascii="TH SarabunPSK" w:hAnsi="TH SarabunPSK" w:cs="TH SarabunPSK"/>
          <w:sz w:val="32"/>
          <w:szCs w:val="32"/>
          <w:vertAlign w:val="superscript"/>
        </w:rPr>
      </w:pPr>
      <w:r w:rsidRPr="002260D6">
        <w:rPr>
          <w:rFonts w:ascii="TH SarabunPSK" w:hAnsi="TH SarabunPSK" w:cs="TH SarabunPSK" w:hint="cs"/>
          <w:sz w:val="32"/>
          <w:szCs w:val="32"/>
          <w:cs/>
        </w:rPr>
        <w:tab/>
      </w:r>
      <w:r w:rsidR="002C7BC6" w:rsidRPr="002260D6">
        <w:rPr>
          <w:rFonts w:ascii="TH SarabunPSK" w:hAnsi="TH SarabunPSK" w:cs="TH SarabunPSK" w:hint="cs"/>
          <w:kern w:val="0"/>
          <w:sz w:val="32"/>
          <w:szCs w:val="32"/>
          <w:cs/>
          <w14:ligatures w14:val="none"/>
        </w:rPr>
        <w:t>ขอขอบคุณ ผู้มีส่วนเกี่ยวข้องกับความสำเร็จของงานวิจัยนี้ ทั้งคณาจารย์สาขาวิชาพลศึกษา เพื่อนนิสิตสาขาวิชาพลศึกษา</w:t>
      </w:r>
      <w:r w:rsidR="005D0E44" w:rsidRPr="002260D6">
        <w:rPr>
          <w:rFonts w:ascii="TH SarabunPSK" w:hAnsi="TH SarabunPSK" w:cs="TH SarabunPSK" w:hint="cs"/>
          <w:kern w:val="0"/>
          <w:sz w:val="32"/>
          <w:szCs w:val="32"/>
          <w:cs/>
          <w14:ligatures w14:val="none"/>
        </w:rPr>
        <w:t xml:space="preserve"> คณะศึกษาศาสตร์ มหาวิทยาลัยบูรพา</w:t>
      </w:r>
      <w:r w:rsidR="002C7BC6" w:rsidRPr="002260D6">
        <w:rPr>
          <w:rFonts w:ascii="TH SarabunPSK" w:hAnsi="TH SarabunPSK" w:cs="TH SarabunPSK" w:hint="cs"/>
          <w:kern w:val="0"/>
          <w:sz w:val="32"/>
          <w:szCs w:val="32"/>
          <w:cs/>
          <w14:ligatures w14:val="none"/>
        </w:rPr>
        <w:t xml:space="preserve"> ผู้ให้ข้อมูลสำคัญ และคณะศึกษาศาสตร์มหาวิทยาลัยบูรพา รวมถึงพ่อแม่พี่น้องพี่เป็นแรงสนับสนุน และส่งกำลังใจให้แก่ผู้วิจัย</w:t>
      </w:r>
    </w:p>
    <w:p w14:paraId="3EC24032" w14:textId="77777777" w:rsidR="00BD17F1" w:rsidRPr="006833D5" w:rsidRDefault="00BD17F1" w:rsidP="00053182">
      <w:pPr>
        <w:jc w:val="thaiDistribute"/>
        <w:rPr>
          <w:rFonts w:ascii="TH SarabunPSK" w:hAnsi="TH SarabunPSK" w:cs="TH SarabunPSK"/>
          <w:sz w:val="12"/>
          <w:szCs w:val="12"/>
          <w:vertAlign w:val="superscript"/>
        </w:rPr>
      </w:pPr>
    </w:p>
    <w:p w14:paraId="1CC9DFE1" w14:textId="460F1614" w:rsidR="00D47EEA" w:rsidRPr="002260D6" w:rsidRDefault="004F0143" w:rsidP="00962015">
      <w:pPr>
        <w:jc w:val="center"/>
        <w:rPr>
          <w:rFonts w:ascii="TH SarabunPSK" w:hAnsi="TH SarabunPSK" w:cs="TH SarabunPSK"/>
          <w:b/>
          <w:bCs/>
          <w:sz w:val="32"/>
          <w:szCs w:val="32"/>
        </w:rPr>
      </w:pPr>
      <w:r w:rsidRPr="002260D6">
        <w:rPr>
          <w:rFonts w:ascii="TH SarabunPSK" w:hAnsi="TH SarabunPSK" w:cs="TH SarabunPSK" w:hint="cs"/>
          <w:b/>
          <w:bCs/>
          <w:sz w:val="32"/>
          <w:szCs w:val="32"/>
          <w:cs/>
        </w:rPr>
        <w:t>เอกสาร</w:t>
      </w:r>
      <w:r w:rsidR="00C701AA" w:rsidRPr="002260D6">
        <w:rPr>
          <w:rFonts w:ascii="TH SarabunPSK" w:hAnsi="TH SarabunPSK" w:cs="TH SarabunPSK" w:hint="cs"/>
          <w:b/>
          <w:bCs/>
          <w:sz w:val="32"/>
          <w:szCs w:val="32"/>
          <w:cs/>
        </w:rPr>
        <w:t>อ้างอิง</w:t>
      </w:r>
    </w:p>
    <w:p w14:paraId="04EA19FA" w14:textId="77777777" w:rsidR="002260D6" w:rsidRDefault="0025030A" w:rsidP="002260D6">
      <w:pPr>
        <w:pStyle w:val="NormalWeb"/>
        <w:spacing w:before="0" w:beforeAutospacing="0" w:after="0" w:afterAutospacing="0"/>
        <w:rPr>
          <w:rStyle w:val="Emphasis"/>
          <w:rFonts w:ascii="TH SarabunPSK" w:eastAsiaTheme="majorEastAsia" w:hAnsi="TH SarabunPSK" w:cs="TH SarabunPSK"/>
          <w:sz w:val="32"/>
          <w:szCs w:val="32"/>
        </w:rPr>
      </w:pPr>
      <w:r w:rsidRPr="002260D6">
        <w:rPr>
          <w:rFonts w:ascii="TH SarabunPSK" w:hAnsi="TH SarabunPSK" w:cs="TH SarabunPSK" w:hint="cs"/>
          <w:sz w:val="32"/>
          <w:szCs w:val="32"/>
        </w:rPr>
        <w:t xml:space="preserve"> </w:t>
      </w:r>
      <w:r w:rsidR="008B1E25" w:rsidRPr="002260D6">
        <w:rPr>
          <w:rFonts w:ascii="TH SarabunPSK" w:hAnsi="TH SarabunPSK" w:cs="TH SarabunPSK" w:hint="cs"/>
          <w:sz w:val="32"/>
          <w:szCs w:val="32"/>
          <w:cs/>
        </w:rPr>
        <w:t>ทัศนีย์ ช้อนขุนทด. (</w:t>
      </w:r>
      <w:r w:rsidR="008B1E25" w:rsidRPr="002260D6">
        <w:rPr>
          <w:rFonts w:ascii="TH SarabunPSK" w:hAnsi="TH SarabunPSK" w:cs="TH SarabunPSK" w:hint="cs"/>
          <w:sz w:val="32"/>
          <w:szCs w:val="32"/>
        </w:rPr>
        <w:t xml:space="preserve">2542). </w:t>
      </w:r>
      <w:r w:rsidR="008B1E25" w:rsidRPr="002260D6">
        <w:rPr>
          <w:rStyle w:val="Emphasis"/>
          <w:rFonts w:ascii="TH SarabunPSK" w:eastAsiaTheme="majorEastAsia" w:hAnsi="TH SarabunPSK" w:cs="TH SarabunPSK" w:hint="cs"/>
          <w:sz w:val="32"/>
          <w:szCs w:val="32"/>
          <w:cs/>
        </w:rPr>
        <w:t>ผลของการมีส่วนร่วมตามโปรแกรมนันทนาการที่มีต่อการเปลี่ยนแปลงทางด้าน</w:t>
      </w:r>
      <w:r w:rsidR="002260D6">
        <w:rPr>
          <w:rStyle w:val="Emphasis"/>
          <w:rFonts w:ascii="TH SarabunPSK" w:eastAsiaTheme="majorEastAsia" w:hAnsi="TH SarabunPSK" w:cs="TH SarabunPSK" w:hint="cs"/>
          <w:sz w:val="32"/>
          <w:szCs w:val="32"/>
          <w:cs/>
        </w:rPr>
        <w:t xml:space="preserve"> </w:t>
      </w:r>
    </w:p>
    <w:p w14:paraId="67EC82A6" w14:textId="77777777" w:rsidR="002260D6" w:rsidRDefault="002260D6" w:rsidP="002260D6">
      <w:pPr>
        <w:pStyle w:val="NormalWeb"/>
        <w:spacing w:before="0" w:beforeAutospacing="0" w:after="0" w:afterAutospacing="0"/>
        <w:rPr>
          <w:rFonts w:ascii="TH SarabunPSK" w:hAnsi="TH SarabunPSK" w:cs="TH SarabunPSK"/>
          <w:sz w:val="32"/>
          <w:szCs w:val="32"/>
        </w:rPr>
      </w:pPr>
      <w:r>
        <w:rPr>
          <w:rStyle w:val="Emphasis"/>
          <w:rFonts w:ascii="TH SarabunPSK" w:eastAsiaTheme="majorEastAsia" w:hAnsi="TH SarabunPSK" w:cs="TH SarabunPSK" w:hint="cs"/>
          <w:sz w:val="32"/>
          <w:szCs w:val="32"/>
          <w:cs/>
        </w:rPr>
        <w:t xml:space="preserve">         </w:t>
      </w:r>
      <w:r w:rsidR="008B1E25" w:rsidRPr="002260D6">
        <w:rPr>
          <w:rStyle w:val="Emphasis"/>
          <w:rFonts w:ascii="TH SarabunPSK" w:eastAsiaTheme="majorEastAsia" w:hAnsi="TH SarabunPSK" w:cs="TH SarabunPSK" w:hint="cs"/>
          <w:sz w:val="32"/>
          <w:szCs w:val="32"/>
          <w:cs/>
        </w:rPr>
        <w:t>สมรรถภาพทางกายและอัตมโนทัศน์ของเยาวชนในสถานพินิจและคุ้มครองเด็กและเยาวชนกลาง</w:t>
      </w:r>
      <w:r w:rsidR="008B1E25" w:rsidRPr="002260D6">
        <w:rPr>
          <w:rFonts w:ascii="TH SarabunPSK" w:hAnsi="TH SarabunPSK" w:cs="TH SarabunPSK" w:hint="cs"/>
          <w:sz w:val="32"/>
          <w:szCs w:val="32"/>
        </w:rPr>
        <w:t xml:space="preserve"> </w:t>
      </w:r>
      <w:r>
        <w:rPr>
          <w:rFonts w:ascii="TH SarabunPSK" w:hAnsi="TH SarabunPSK" w:cs="TH SarabunPSK"/>
          <w:sz w:val="32"/>
          <w:szCs w:val="32"/>
        </w:rPr>
        <w:t xml:space="preserve">  </w:t>
      </w:r>
    </w:p>
    <w:p w14:paraId="47DA0935" w14:textId="4829C5DF" w:rsidR="002260D6" w:rsidRPr="002260D6" w:rsidRDefault="002260D6" w:rsidP="002260D6">
      <w:pPr>
        <w:pStyle w:val="NormalWeb"/>
        <w:spacing w:before="0" w:beforeAutospacing="0" w:after="0" w:afterAutospacing="0"/>
        <w:rPr>
          <w:rFonts w:ascii="TH SarabunPSK" w:hAnsi="TH SarabunPSK" w:cs="TH SarabunPSK"/>
          <w:sz w:val="32"/>
          <w:szCs w:val="32"/>
        </w:rPr>
      </w:pPr>
      <w:r>
        <w:rPr>
          <w:rFonts w:ascii="TH SarabunPSK" w:hAnsi="TH SarabunPSK" w:cs="TH SarabunPSK"/>
          <w:sz w:val="32"/>
          <w:szCs w:val="32"/>
        </w:rPr>
        <w:t xml:space="preserve">         </w:t>
      </w:r>
      <w:r w:rsidR="008B1E25" w:rsidRPr="002260D6">
        <w:rPr>
          <w:rFonts w:ascii="TH SarabunPSK" w:hAnsi="TH SarabunPSK" w:cs="TH SarabunPSK" w:hint="cs"/>
          <w:sz w:val="32"/>
          <w:szCs w:val="32"/>
        </w:rPr>
        <w:t>(</w:t>
      </w:r>
      <w:r w:rsidR="008B1E25" w:rsidRPr="002260D6">
        <w:rPr>
          <w:rFonts w:ascii="TH SarabunPSK" w:hAnsi="TH SarabunPSK" w:cs="TH SarabunPSK" w:hint="cs"/>
          <w:sz w:val="32"/>
          <w:szCs w:val="32"/>
          <w:cs/>
        </w:rPr>
        <w:t>วิทยานิพนธ์ปริญญาครุศาสตรมหาบัณฑิต). จุฬาลงกรณ์มหาวิทยาลัย.</w:t>
      </w:r>
    </w:p>
    <w:p w14:paraId="30CBDBE8" w14:textId="77777777" w:rsidR="002260D6" w:rsidRDefault="008B1E25" w:rsidP="002260D6">
      <w:pPr>
        <w:pStyle w:val="NormalWeb"/>
        <w:spacing w:before="0" w:beforeAutospacing="0" w:after="0" w:afterAutospacing="0"/>
        <w:rPr>
          <w:rFonts w:ascii="TH SarabunPSK" w:hAnsi="TH SarabunPSK" w:cs="TH SarabunPSK"/>
          <w:sz w:val="32"/>
          <w:szCs w:val="32"/>
        </w:rPr>
      </w:pPr>
      <w:r w:rsidRPr="002260D6">
        <w:rPr>
          <w:rFonts w:ascii="TH SarabunPSK" w:hAnsi="TH SarabunPSK" w:cs="TH SarabunPSK" w:hint="cs"/>
          <w:sz w:val="32"/>
          <w:szCs w:val="32"/>
          <w:cs/>
        </w:rPr>
        <w:t>กฤษดา ตามประดิษฐ์</w:t>
      </w:r>
      <w:r w:rsidRPr="002260D6">
        <w:rPr>
          <w:rFonts w:ascii="TH SarabunPSK" w:hAnsi="TH SarabunPSK" w:cs="TH SarabunPSK" w:hint="cs"/>
          <w:sz w:val="32"/>
          <w:szCs w:val="32"/>
        </w:rPr>
        <w:t xml:space="preserve">, &amp; </w:t>
      </w:r>
      <w:r w:rsidRPr="002260D6">
        <w:rPr>
          <w:rFonts w:ascii="TH SarabunPSK" w:hAnsi="TH SarabunPSK" w:cs="TH SarabunPSK" w:hint="cs"/>
          <w:sz w:val="32"/>
          <w:szCs w:val="32"/>
          <w:cs/>
        </w:rPr>
        <w:t>ณัฐกร บุญทวี. (</w:t>
      </w:r>
      <w:r w:rsidRPr="002260D6">
        <w:rPr>
          <w:rFonts w:ascii="TH SarabunPSK" w:hAnsi="TH SarabunPSK" w:cs="TH SarabunPSK" w:hint="cs"/>
          <w:sz w:val="32"/>
          <w:szCs w:val="32"/>
        </w:rPr>
        <w:t xml:space="preserve">2565). </w:t>
      </w:r>
      <w:r w:rsidRPr="002260D6">
        <w:rPr>
          <w:rFonts w:ascii="TH SarabunPSK" w:hAnsi="TH SarabunPSK" w:cs="TH SarabunPSK" w:hint="cs"/>
          <w:sz w:val="32"/>
          <w:szCs w:val="32"/>
          <w:cs/>
        </w:rPr>
        <w:t>สมรรถภาพทางกายเพื่อสุขภาพของนิสิตรายวิชากิจกรรม</w:t>
      </w:r>
    </w:p>
    <w:p w14:paraId="4C885831" w14:textId="4D12C822" w:rsidR="008B1E25" w:rsidRPr="002260D6" w:rsidRDefault="002260D6" w:rsidP="002260D6">
      <w:pPr>
        <w:pStyle w:val="NormalWeb"/>
        <w:spacing w:before="0" w:beforeAutospacing="0" w:after="0" w:afterAutospacing="0"/>
        <w:rPr>
          <w:rFonts w:ascii="TH SarabunPSK" w:hAnsi="TH SarabunPSK" w:cs="TH SarabunPSK"/>
          <w:sz w:val="32"/>
          <w:szCs w:val="32"/>
        </w:rPr>
      </w:pPr>
      <w:r>
        <w:rPr>
          <w:rFonts w:ascii="TH SarabunPSK" w:hAnsi="TH SarabunPSK" w:cs="TH SarabunPSK"/>
          <w:sz w:val="32"/>
          <w:szCs w:val="32"/>
          <w:cs/>
        </w:rPr>
        <w:t xml:space="preserve">         </w:t>
      </w:r>
      <w:r w:rsidR="008B1E25" w:rsidRPr="002260D6">
        <w:rPr>
          <w:rFonts w:ascii="TH SarabunPSK" w:hAnsi="TH SarabunPSK" w:cs="TH SarabunPSK" w:hint="cs"/>
          <w:sz w:val="32"/>
          <w:szCs w:val="32"/>
          <w:cs/>
        </w:rPr>
        <w:t>นันทนาการและกลุ่มสัมพันธ์.</w:t>
      </w:r>
      <w:r w:rsidR="008B1E25" w:rsidRPr="002260D6">
        <w:rPr>
          <w:rFonts w:ascii="TH SarabunPSK" w:hAnsi="TH SarabunPSK" w:cs="TH SarabunPSK" w:hint="cs"/>
          <w:sz w:val="32"/>
          <w:szCs w:val="32"/>
        </w:rPr>
        <w:t xml:space="preserve"> </w:t>
      </w:r>
      <w:r w:rsidR="008B1E25" w:rsidRPr="002260D6">
        <w:rPr>
          <w:rStyle w:val="Emphasis"/>
          <w:rFonts w:ascii="TH SarabunPSK" w:eastAsiaTheme="majorEastAsia" w:hAnsi="TH SarabunPSK" w:cs="TH SarabunPSK" w:hint="cs"/>
          <w:sz w:val="32"/>
          <w:szCs w:val="32"/>
          <w:cs/>
        </w:rPr>
        <w:t>วารสารวิชาการมหาวิทยาลัยการกีฬาแห่งชาติ</w:t>
      </w:r>
      <w:r w:rsidR="008B1E25" w:rsidRPr="002260D6">
        <w:rPr>
          <w:rFonts w:ascii="TH SarabunPSK" w:hAnsi="TH SarabunPSK" w:cs="TH SarabunPSK" w:hint="cs"/>
          <w:sz w:val="32"/>
          <w:szCs w:val="32"/>
        </w:rPr>
        <w:t>, 14(3), 25–37.</w:t>
      </w:r>
    </w:p>
    <w:p w14:paraId="2496C321" w14:textId="77777777" w:rsidR="002260D6" w:rsidRPr="006833D5" w:rsidRDefault="008B1E25" w:rsidP="006833D5">
      <w:pPr>
        <w:pStyle w:val="NormalWeb"/>
        <w:spacing w:before="0" w:beforeAutospacing="0" w:after="0" w:afterAutospacing="0"/>
        <w:jc w:val="thaiDistribute"/>
        <w:rPr>
          <w:rFonts w:ascii="TH SarabunPSK" w:hAnsi="TH SarabunPSK" w:cs="TH SarabunPSK"/>
          <w:w w:val="95"/>
          <w:sz w:val="32"/>
          <w:szCs w:val="32"/>
        </w:rPr>
      </w:pPr>
      <w:r w:rsidRPr="006833D5">
        <w:rPr>
          <w:rFonts w:ascii="TH SarabunPSK" w:hAnsi="TH SarabunPSK" w:cs="TH SarabunPSK" w:hint="cs"/>
          <w:w w:val="95"/>
          <w:sz w:val="32"/>
          <w:szCs w:val="32"/>
          <w:cs/>
        </w:rPr>
        <w:t>นรินทรา จันทศร</w:t>
      </w:r>
      <w:r w:rsidRPr="006833D5">
        <w:rPr>
          <w:rFonts w:ascii="TH SarabunPSK" w:hAnsi="TH SarabunPSK" w:cs="TH SarabunPSK" w:hint="cs"/>
          <w:w w:val="95"/>
          <w:sz w:val="32"/>
          <w:szCs w:val="32"/>
        </w:rPr>
        <w:t xml:space="preserve">, &amp; </w:t>
      </w:r>
      <w:r w:rsidRPr="006833D5">
        <w:rPr>
          <w:rFonts w:ascii="TH SarabunPSK" w:hAnsi="TH SarabunPSK" w:cs="TH SarabunPSK" w:hint="cs"/>
          <w:w w:val="95"/>
          <w:sz w:val="32"/>
          <w:szCs w:val="32"/>
          <w:cs/>
        </w:rPr>
        <w:t>ธนกร แสนอุ่น. (</w:t>
      </w:r>
      <w:r w:rsidRPr="006833D5">
        <w:rPr>
          <w:rFonts w:ascii="TH SarabunPSK" w:hAnsi="TH SarabunPSK" w:cs="TH SarabunPSK" w:hint="cs"/>
          <w:w w:val="95"/>
          <w:sz w:val="32"/>
          <w:szCs w:val="32"/>
        </w:rPr>
        <w:t xml:space="preserve">2567). </w:t>
      </w:r>
      <w:r w:rsidRPr="006833D5">
        <w:rPr>
          <w:rFonts w:ascii="TH SarabunPSK" w:hAnsi="TH SarabunPSK" w:cs="TH SarabunPSK" w:hint="cs"/>
          <w:w w:val="95"/>
          <w:sz w:val="32"/>
          <w:szCs w:val="32"/>
          <w:cs/>
        </w:rPr>
        <w:t>ผลการฝึกโปรแกรมพลัยโอเมตริกที่มีผลต่อองค์ประกอบของ</w:t>
      </w:r>
      <w:r w:rsidR="002260D6" w:rsidRPr="006833D5">
        <w:rPr>
          <w:rFonts w:ascii="TH SarabunPSK" w:hAnsi="TH SarabunPSK" w:cs="TH SarabunPSK" w:hint="cs"/>
          <w:w w:val="95"/>
          <w:sz w:val="32"/>
          <w:szCs w:val="32"/>
          <w:cs/>
        </w:rPr>
        <w:t xml:space="preserve"> </w:t>
      </w:r>
    </w:p>
    <w:p w14:paraId="7FB259E7" w14:textId="77777777" w:rsidR="002260D6" w:rsidRPr="006833D5" w:rsidRDefault="002260D6" w:rsidP="006833D5">
      <w:pPr>
        <w:pStyle w:val="NormalWeb"/>
        <w:spacing w:before="0" w:beforeAutospacing="0" w:after="0" w:afterAutospacing="0"/>
        <w:jc w:val="thaiDistribute"/>
        <w:rPr>
          <w:rFonts w:ascii="TH SarabunPSK" w:hAnsi="TH SarabunPSK" w:cs="TH SarabunPSK"/>
          <w:w w:val="95"/>
          <w:sz w:val="32"/>
          <w:szCs w:val="32"/>
        </w:rPr>
      </w:pPr>
      <w:r w:rsidRPr="006833D5">
        <w:rPr>
          <w:rFonts w:ascii="TH SarabunPSK" w:hAnsi="TH SarabunPSK" w:cs="TH SarabunPSK" w:hint="cs"/>
          <w:w w:val="95"/>
          <w:sz w:val="32"/>
          <w:szCs w:val="32"/>
          <w:cs/>
        </w:rPr>
        <w:t xml:space="preserve">          </w:t>
      </w:r>
      <w:r w:rsidR="008B1E25" w:rsidRPr="006833D5">
        <w:rPr>
          <w:rFonts w:ascii="TH SarabunPSK" w:hAnsi="TH SarabunPSK" w:cs="TH SarabunPSK" w:hint="cs"/>
          <w:w w:val="95"/>
          <w:sz w:val="32"/>
          <w:szCs w:val="32"/>
          <w:cs/>
        </w:rPr>
        <w:t>ร่างกาย พลังของกล้ามเนื้อ ความคล่องแคล่วว่องไว ความเร็ว และสมรรถภาพการใช้พลังงานแบบไม่</w:t>
      </w:r>
      <w:r w:rsidRPr="006833D5">
        <w:rPr>
          <w:rFonts w:ascii="TH SarabunPSK" w:hAnsi="TH SarabunPSK" w:cs="TH SarabunPSK" w:hint="cs"/>
          <w:w w:val="95"/>
          <w:sz w:val="32"/>
          <w:szCs w:val="32"/>
          <w:cs/>
        </w:rPr>
        <w:t xml:space="preserve">  </w:t>
      </w:r>
    </w:p>
    <w:p w14:paraId="25AC2692" w14:textId="2D5FEA3F" w:rsidR="008B1E25" w:rsidRPr="006833D5" w:rsidRDefault="002260D6" w:rsidP="006833D5">
      <w:pPr>
        <w:pStyle w:val="NormalWeb"/>
        <w:spacing w:before="0" w:beforeAutospacing="0" w:after="0" w:afterAutospacing="0"/>
        <w:jc w:val="thaiDistribute"/>
        <w:rPr>
          <w:rFonts w:ascii="TH SarabunPSK" w:hAnsi="TH SarabunPSK" w:cs="TH SarabunPSK"/>
          <w:w w:val="90"/>
          <w:sz w:val="32"/>
          <w:szCs w:val="32"/>
        </w:rPr>
      </w:pPr>
      <w:r w:rsidRPr="006833D5">
        <w:rPr>
          <w:rFonts w:ascii="TH SarabunPSK" w:hAnsi="TH SarabunPSK" w:cs="TH SarabunPSK" w:hint="cs"/>
          <w:w w:val="95"/>
          <w:sz w:val="32"/>
          <w:szCs w:val="32"/>
          <w:cs/>
        </w:rPr>
        <w:t xml:space="preserve">          </w:t>
      </w:r>
      <w:r w:rsidR="008B1E25" w:rsidRPr="006833D5">
        <w:rPr>
          <w:rFonts w:ascii="TH SarabunPSK" w:hAnsi="TH SarabunPSK" w:cs="TH SarabunPSK" w:hint="cs"/>
          <w:w w:val="95"/>
          <w:sz w:val="32"/>
          <w:szCs w:val="32"/>
          <w:cs/>
        </w:rPr>
        <w:t>ใช้ออกซิเจนของนักกีฬาบาสเกตบอลหญิง.</w:t>
      </w:r>
      <w:r w:rsidR="008B1E25" w:rsidRPr="006833D5">
        <w:rPr>
          <w:rFonts w:ascii="TH SarabunPSK" w:hAnsi="TH SarabunPSK" w:cs="TH SarabunPSK" w:hint="cs"/>
          <w:w w:val="95"/>
          <w:sz w:val="32"/>
          <w:szCs w:val="32"/>
        </w:rPr>
        <w:t xml:space="preserve"> </w:t>
      </w:r>
      <w:r w:rsidR="008B1E25" w:rsidRPr="006833D5">
        <w:rPr>
          <w:rStyle w:val="Emphasis"/>
          <w:rFonts w:ascii="TH SarabunPSK" w:eastAsiaTheme="majorEastAsia" w:hAnsi="TH SarabunPSK" w:cs="TH SarabunPSK" w:hint="cs"/>
          <w:w w:val="95"/>
          <w:sz w:val="32"/>
          <w:szCs w:val="32"/>
          <w:cs/>
        </w:rPr>
        <w:t>วารสารวิชาการมหาวิทยาลัยการกีฬาแห่งชาติ</w:t>
      </w:r>
      <w:r w:rsidR="008B1E25" w:rsidRPr="006833D5">
        <w:rPr>
          <w:rFonts w:ascii="TH SarabunPSK" w:hAnsi="TH SarabunPSK" w:cs="TH SarabunPSK" w:hint="cs"/>
          <w:w w:val="95"/>
          <w:sz w:val="32"/>
          <w:szCs w:val="32"/>
        </w:rPr>
        <w:t xml:space="preserve">, 16(3), </w:t>
      </w:r>
      <w:r w:rsidR="0099464B" w:rsidRPr="006833D5">
        <w:rPr>
          <w:rFonts w:ascii="TH SarabunPSK" w:hAnsi="TH SarabunPSK" w:cs="TH SarabunPSK" w:hint="cs"/>
          <w:w w:val="95"/>
          <w:sz w:val="32"/>
          <w:szCs w:val="32"/>
        </w:rPr>
        <w:t>47–57.</w:t>
      </w:r>
    </w:p>
    <w:p w14:paraId="53E6621B" w14:textId="77777777" w:rsidR="002260D6" w:rsidRDefault="008B1E25" w:rsidP="002260D6">
      <w:pPr>
        <w:pStyle w:val="NormalWeb"/>
        <w:spacing w:before="0" w:beforeAutospacing="0" w:after="0" w:afterAutospacing="0"/>
        <w:rPr>
          <w:rStyle w:val="Emphasis"/>
          <w:rFonts w:ascii="TH SarabunPSK" w:eastAsiaTheme="majorEastAsia" w:hAnsi="TH SarabunPSK" w:cs="TH SarabunPSK"/>
          <w:sz w:val="32"/>
          <w:szCs w:val="32"/>
        </w:rPr>
      </w:pPr>
      <w:r w:rsidRPr="002260D6">
        <w:rPr>
          <w:rFonts w:ascii="TH SarabunPSK" w:hAnsi="TH SarabunPSK" w:cs="TH SarabunPSK" w:hint="cs"/>
          <w:sz w:val="32"/>
          <w:szCs w:val="32"/>
          <w:cs/>
        </w:rPr>
        <w:t>เจนจิรา กัลพฤกษ์. (</w:t>
      </w:r>
      <w:r w:rsidRPr="002260D6">
        <w:rPr>
          <w:rFonts w:ascii="TH SarabunPSK" w:hAnsi="TH SarabunPSK" w:cs="TH SarabunPSK" w:hint="cs"/>
          <w:sz w:val="32"/>
          <w:szCs w:val="32"/>
        </w:rPr>
        <w:t xml:space="preserve">2561). </w:t>
      </w:r>
      <w:r w:rsidRPr="002260D6">
        <w:rPr>
          <w:rStyle w:val="Emphasis"/>
          <w:rFonts w:ascii="TH SarabunPSK" w:eastAsiaTheme="majorEastAsia" w:hAnsi="TH SarabunPSK" w:cs="TH SarabunPSK" w:hint="cs"/>
          <w:sz w:val="32"/>
          <w:szCs w:val="32"/>
          <w:cs/>
        </w:rPr>
        <w:t>การสร้างชุดการสอนการสร้างเสริมสมรรถภาพทางกายโดยการใช้เกมสำหรับ</w:t>
      </w:r>
      <w:r w:rsidR="002260D6">
        <w:rPr>
          <w:rStyle w:val="Emphasis"/>
          <w:rFonts w:ascii="TH SarabunPSK" w:eastAsiaTheme="majorEastAsia" w:hAnsi="TH SarabunPSK" w:cs="TH SarabunPSK" w:hint="cs"/>
          <w:sz w:val="32"/>
          <w:szCs w:val="32"/>
          <w:cs/>
        </w:rPr>
        <w:t xml:space="preserve"> </w:t>
      </w:r>
    </w:p>
    <w:p w14:paraId="58506F8D" w14:textId="213AA9CF" w:rsidR="008B1E25" w:rsidRPr="002260D6" w:rsidRDefault="002260D6" w:rsidP="002260D6">
      <w:pPr>
        <w:pStyle w:val="NormalWeb"/>
        <w:spacing w:before="0" w:beforeAutospacing="0" w:after="0" w:afterAutospacing="0"/>
        <w:rPr>
          <w:rFonts w:ascii="TH SarabunPSK" w:hAnsi="TH SarabunPSK" w:cs="TH SarabunPSK"/>
          <w:sz w:val="32"/>
          <w:szCs w:val="32"/>
        </w:rPr>
      </w:pPr>
      <w:r>
        <w:rPr>
          <w:rStyle w:val="Emphasis"/>
          <w:rFonts w:ascii="TH SarabunPSK" w:eastAsiaTheme="majorEastAsia" w:hAnsi="TH SarabunPSK" w:cs="TH SarabunPSK" w:hint="cs"/>
          <w:sz w:val="32"/>
          <w:szCs w:val="32"/>
          <w:cs/>
        </w:rPr>
        <w:t xml:space="preserve">            </w:t>
      </w:r>
      <w:r w:rsidR="008B1E25" w:rsidRPr="002260D6">
        <w:rPr>
          <w:rStyle w:val="Emphasis"/>
          <w:rFonts w:ascii="TH SarabunPSK" w:eastAsiaTheme="majorEastAsia" w:hAnsi="TH SarabunPSK" w:cs="TH SarabunPSK" w:hint="cs"/>
          <w:sz w:val="32"/>
          <w:szCs w:val="32"/>
          <w:cs/>
        </w:rPr>
        <w:t xml:space="preserve">นักเรียนชั้นมัธยมศึกษาปีที่ </w:t>
      </w:r>
      <w:r w:rsidR="008B1E25" w:rsidRPr="002260D6">
        <w:rPr>
          <w:rStyle w:val="Emphasis"/>
          <w:rFonts w:ascii="TH SarabunPSK" w:eastAsiaTheme="majorEastAsia" w:hAnsi="TH SarabunPSK" w:cs="TH SarabunPSK" w:hint="cs"/>
          <w:sz w:val="32"/>
          <w:szCs w:val="32"/>
        </w:rPr>
        <w:t>4</w:t>
      </w:r>
      <w:r w:rsidR="008B1E25" w:rsidRPr="002260D6">
        <w:rPr>
          <w:rFonts w:ascii="TH SarabunPSK" w:hAnsi="TH SarabunPSK" w:cs="TH SarabunPSK" w:hint="cs"/>
          <w:sz w:val="32"/>
          <w:szCs w:val="32"/>
        </w:rPr>
        <w:t xml:space="preserve"> [</w:t>
      </w:r>
      <w:r w:rsidR="008B1E25" w:rsidRPr="002260D6">
        <w:rPr>
          <w:rFonts w:ascii="TH SarabunPSK" w:hAnsi="TH SarabunPSK" w:cs="TH SarabunPSK" w:hint="cs"/>
          <w:sz w:val="32"/>
          <w:szCs w:val="32"/>
          <w:cs/>
        </w:rPr>
        <w:t>วิทยานิพนธ์มหาบัณฑิต]. มหาวิทยาลัยบูรพา.</w:t>
      </w:r>
    </w:p>
    <w:p w14:paraId="49CE1E1E" w14:textId="77777777" w:rsidR="002260D6" w:rsidRDefault="008B1E25" w:rsidP="002260D6">
      <w:pPr>
        <w:pStyle w:val="NormalWeb"/>
        <w:spacing w:before="0" w:beforeAutospacing="0" w:after="0" w:afterAutospacing="0"/>
        <w:rPr>
          <w:rFonts w:ascii="TH SarabunPSK" w:hAnsi="TH SarabunPSK" w:cs="TH SarabunPSK"/>
          <w:sz w:val="32"/>
          <w:szCs w:val="32"/>
        </w:rPr>
      </w:pPr>
      <w:r w:rsidRPr="002260D6">
        <w:rPr>
          <w:rFonts w:ascii="TH SarabunPSK" w:hAnsi="TH SarabunPSK" w:cs="TH SarabunPSK" w:hint="cs"/>
          <w:sz w:val="32"/>
          <w:szCs w:val="32"/>
          <w:cs/>
        </w:rPr>
        <w:t>เตชภณ ทองเติม</w:t>
      </w:r>
      <w:r w:rsidRPr="002260D6">
        <w:rPr>
          <w:rFonts w:ascii="TH SarabunPSK" w:hAnsi="TH SarabunPSK" w:cs="TH SarabunPSK" w:hint="cs"/>
          <w:sz w:val="32"/>
          <w:szCs w:val="32"/>
        </w:rPr>
        <w:t xml:space="preserve">, </w:t>
      </w:r>
      <w:r w:rsidRPr="002260D6">
        <w:rPr>
          <w:rFonts w:ascii="TH SarabunPSK" w:hAnsi="TH SarabunPSK" w:cs="TH SarabunPSK" w:hint="cs"/>
          <w:sz w:val="32"/>
          <w:szCs w:val="32"/>
          <w:cs/>
        </w:rPr>
        <w:t>เมธาวุฒิ พงษ์ธนู</w:t>
      </w:r>
      <w:r w:rsidRPr="002260D6">
        <w:rPr>
          <w:rFonts w:ascii="TH SarabunPSK" w:hAnsi="TH SarabunPSK" w:cs="TH SarabunPSK" w:hint="cs"/>
          <w:sz w:val="32"/>
          <w:szCs w:val="32"/>
        </w:rPr>
        <w:t xml:space="preserve">, </w:t>
      </w:r>
      <w:r w:rsidRPr="002260D6">
        <w:rPr>
          <w:rFonts w:ascii="TH SarabunPSK" w:hAnsi="TH SarabunPSK" w:cs="TH SarabunPSK" w:hint="cs"/>
          <w:sz w:val="32"/>
          <w:szCs w:val="32"/>
          <w:cs/>
        </w:rPr>
        <w:t>ขนิษฐา ฉิมพาลี</w:t>
      </w:r>
      <w:r w:rsidRPr="002260D6">
        <w:rPr>
          <w:rFonts w:ascii="TH SarabunPSK" w:hAnsi="TH SarabunPSK" w:cs="TH SarabunPSK" w:hint="cs"/>
          <w:sz w:val="32"/>
          <w:szCs w:val="32"/>
        </w:rPr>
        <w:t xml:space="preserve">, </w:t>
      </w:r>
      <w:r w:rsidRPr="002260D6">
        <w:rPr>
          <w:rFonts w:ascii="TH SarabunPSK" w:hAnsi="TH SarabunPSK" w:cs="TH SarabunPSK" w:hint="cs"/>
          <w:sz w:val="32"/>
          <w:szCs w:val="32"/>
          <w:cs/>
        </w:rPr>
        <w:t>ธรรญญพร เพ็งสีแสง</w:t>
      </w:r>
      <w:r w:rsidRPr="002260D6">
        <w:rPr>
          <w:rFonts w:ascii="TH SarabunPSK" w:hAnsi="TH SarabunPSK" w:cs="TH SarabunPSK" w:hint="cs"/>
          <w:sz w:val="32"/>
          <w:szCs w:val="32"/>
        </w:rPr>
        <w:t xml:space="preserve">, &amp; </w:t>
      </w:r>
      <w:r w:rsidRPr="002260D6">
        <w:rPr>
          <w:rFonts w:ascii="TH SarabunPSK" w:hAnsi="TH SarabunPSK" w:cs="TH SarabunPSK" w:hint="cs"/>
          <w:sz w:val="32"/>
          <w:szCs w:val="32"/>
          <w:cs/>
        </w:rPr>
        <w:t xml:space="preserve">จิรนันท์ แก้วมา เจิดเกิบ. </w:t>
      </w:r>
      <w:r w:rsidR="002260D6">
        <w:rPr>
          <w:rFonts w:ascii="TH SarabunPSK" w:hAnsi="TH SarabunPSK" w:cs="TH SarabunPSK" w:hint="cs"/>
          <w:sz w:val="32"/>
          <w:szCs w:val="32"/>
          <w:cs/>
        </w:rPr>
        <w:t xml:space="preserve"> </w:t>
      </w:r>
    </w:p>
    <w:p w14:paraId="7F066950" w14:textId="6B409A00" w:rsidR="002260D6" w:rsidRDefault="002260D6" w:rsidP="002260D6">
      <w:pPr>
        <w:pStyle w:val="NormalWeb"/>
        <w:spacing w:before="0" w:beforeAutospacing="0" w:after="0" w:afterAutospacing="0"/>
        <w:rPr>
          <w:rStyle w:val="Emphasis"/>
          <w:rFonts w:ascii="TH SarabunPSK" w:eastAsiaTheme="majorEastAsia" w:hAnsi="TH SarabunPSK" w:cs="TH SarabunPSK"/>
          <w:sz w:val="32"/>
          <w:szCs w:val="32"/>
        </w:rPr>
      </w:pPr>
      <w:r>
        <w:rPr>
          <w:rFonts w:ascii="TH SarabunPSK" w:hAnsi="TH SarabunPSK" w:cs="TH SarabunPSK" w:hint="cs"/>
          <w:sz w:val="32"/>
          <w:szCs w:val="32"/>
          <w:cs/>
        </w:rPr>
        <w:t xml:space="preserve">           </w:t>
      </w:r>
      <w:r w:rsidR="008B1E25" w:rsidRPr="002260D6">
        <w:rPr>
          <w:rFonts w:ascii="TH SarabunPSK" w:hAnsi="TH SarabunPSK" w:cs="TH SarabunPSK" w:hint="cs"/>
          <w:sz w:val="32"/>
          <w:szCs w:val="32"/>
          <w:cs/>
        </w:rPr>
        <w:t>(</w:t>
      </w:r>
      <w:r w:rsidR="008B1E25" w:rsidRPr="002260D6">
        <w:rPr>
          <w:rFonts w:ascii="TH SarabunPSK" w:hAnsi="TH SarabunPSK" w:cs="TH SarabunPSK" w:hint="cs"/>
          <w:sz w:val="32"/>
          <w:szCs w:val="32"/>
        </w:rPr>
        <w:t xml:space="preserve">2567). </w:t>
      </w:r>
      <w:r w:rsidR="008B1E25" w:rsidRPr="002260D6">
        <w:rPr>
          <w:rFonts w:ascii="TH SarabunPSK" w:hAnsi="TH SarabunPSK" w:cs="TH SarabunPSK" w:hint="cs"/>
          <w:sz w:val="32"/>
          <w:szCs w:val="32"/>
          <w:cs/>
        </w:rPr>
        <w:t>การพัฒนาการละเล่นพื้นบ้านไทยอีสานสู่กีฬานันทนาการสำหรับเยาวชน.</w:t>
      </w:r>
      <w:r w:rsidR="008B1E25" w:rsidRPr="002260D6">
        <w:rPr>
          <w:rFonts w:ascii="TH SarabunPSK" w:hAnsi="TH SarabunPSK" w:cs="TH SarabunPSK" w:hint="cs"/>
          <w:sz w:val="32"/>
          <w:szCs w:val="32"/>
        </w:rPr>
        <w:t xml:space="preserve"> </w:t>
      </w:r>
    </w:p>
    <w:p w14:paraId="20D45D20" w14:textId="180F7EF0" w:rsidR="008B1E25" w:rsidRPr="002260D6" w:rsidRDefault="002260D6" w:rsidP="002260D6">
      <w:pPr>
        <w:pStyle w:val="NormalWeb"/>
        <w:spacing w:before="0" w:beforeAutospacing="0" w:after="0" w:afterAutospacing="0"/>
        <w:rPr>
          <w:rFonts w:ascii="TH SarabunPSK" w:eastAsiaTheme="majorEastAsia" w:hAnsi="TH SarabunPSK" w:cs="TH SarabunPSK"/>
          <w:i/>
          <w:iCs/>
          <w:sz w:val="32"/>
          <w:szCs w:val="32"/>
        </w:rPr>
      </w:pPr>
      <w:r>
        <w:rPr>
          <w:rStyle w:val="Emphasis"/>
          <w:rFonts w:ascii="TH SarabunPSK" w:eastAsiaTheme="majorEastAsia" w:hAnsi="TH SarabunPSK" w:cs="TH SarabunPSK" w:hint="cs"/>
          <w:sz w:val="32"/>
          <w:szCs w:val="32"/>
          <w:cs/>
        </w:rPr>
        <w:t xml:space="preserve">           </w:t>
      </w:r>
      <w:r w:rsidR="008B1E25" w:rsidRPr="002260D6">
        <w:rPr>
          <w:rStyle w:val="Emphasis"/>
          <w:rFonts w:ascii="TH SarabunPSK" w:eastAsiaTheme="majorEastAsia" w:hAnsi="TH SarabunPSK" w:cs="TH SarabunPSK" w:hint="cs"/>
          <w:sz w:val="32"/>
          <w:szCs w:val="32"/>
          <w:cs/>
        </w:rPr>
        <w:t>วารสารคณะพลศึกษา มหาวิทยาลัยศรีนครินทรวิโรฒ</w:t>
      </w:r>
      <w:r w:rsidR="008B1E25" w:rsidRPr="002260D6">
        <w:rPr>
          <w:rFonts w:ascii="TH SarabunPSK" w:hAnsi="TH SarabunPSK" w:cs="TH SarabunPSK" w:hint="cs"/>
          <w:sz w:val="32"/>
          <w:szCs w:val="32"/>
        </w:rPr>
        <w:t>, 27(1), 79–92.</w:t>
      </w:r>
    </w:p>
    <w:p w14:paraId="41649CCD" w14:textId="77777777" w:rsidR="002260D6" w:rsidRDefault="008B1E25" w:rsidP="002260D6">
      <w:pPr>
        <w:pStyle w:val="NormalWeb"/>
        <w:spacing w:before="0" w:beforeAutospacing="0" w:after="0" w:afterAutospacing="0"/>
        <w:rPr>
          <w:rFonts w:ascii="TH SarabunPSK" w:hAnsi="TH SarabunPSK" w:cs="TH SarabunPSK"/>
          <w:sz w:val="32"/>
          <w:szCs w:val="32"/>
        </w:rPr>
      </w:pPr>
      <w:r w:rsidRPr="002260D6">
        <w:rPr>
          <w:rFonts w:ascii="TH SarabunPSK" w:hAnsi="TH SarabunPSK" w:cs="TH SarabunPSK" w:hint="cs"/>
          <w:sz w:val="32"/>
          <w:szCs w:val="32"/>
          <w:cs/>
        </w:rPr>
        <w:t>มนัสภูมิ ศาสนศาสตร์. (</w:t>
      </w:r>
      <w:r w:rsidRPr="002260D6">
        <w:rPr>
          <w:rFonts w:ascii="TH SarabunPSK" w:hAnsi="TH SarabunPSK" w:cs="TH SarabunPSK" w:hint="cs"/>
          <w:sz w:val="32"/>
          <w:szCs w:val="32"/>
        </w:rPr>
        <w:t xml:space="preserve">2565). </w:t>
      </w:r>
      <w:r w:rsidRPr="002260D6">
        <w:rPr>
          <w:rFonts w:ascii="TH SarabunPSK" w:hAnsi="TH SarabunPSK" w:cs="TH SarabunPSK" w:hint="cs"/>
          <w:sz w:val="32"/>
          <w:szCs w:val="32"/>
          <w:cs/>
        </w:rPr>
        <w:t>ผลการใช้เกมและเกมนาเพื่อพัฒนาสมรรถภาพทางกายของนักเรียนโรงเรียน</w:t>
      </w:r>
      <w:r w:rsidR="002260D6">
        <w:rPr>
          <w:rFonts w:ascii="TH SarabunPSK" w:hAnsi="TH SarabunPSK" w:cs="TH SarabunPSK" w:hint="cs"/>
          <w:sz w:val="32"/>
          <w:szCs w:val="32"/>
          <w:cs/>
        </w:rPr>
        <w:t xml:space="preserve">  </w:t>
      </w:r>
    </w:p>
    <w:p w14:paraId="3385C374" w14:textId="77777777" w:rsidR="002260D6" w:rsidRDefault="002260D6" w:rsidP="002260D6">
      <w:pPr>
        <w:pStyle w:val="NormalWeb"/>
        <w:spacing w:before="0" w:beforeAutospacing="0" w:after="0" w:afterAutospacing="0"/>
        <w:rPr>
          <w:rStyle w:val="Emphasis"/>
          <w:rFonts w:ascii="TH SarabunPSK" w:eastAsiaTheme="majorEastAsia" w:hAnsi="TH SarabunPSK" w:cs="TH SarabunPSK"/>
          <w:sz w:val="32"/>
          <w:szCs w:val="32"/>
        </w:rPr>
      </w:pPr>
      <w:r>
        <w:rPr>
          <w:rFonts w:ascii="TH SarabunPSK" w:hAnsi="TH SarabunPSK" w:cs="TH SarabunPSK" w:hint="cs"/>
          <w:sz w:val="32"/>
          <w:szCs w:val="32"/>
          <w:cs/>
        </w:rPr>
        <w:t xml:space="preserve">           </w:t>
      </w:r>
      <w:r w:rsidR="008B1E25" w:rsidRPr="002260D6">
        <w:rPr>
          <w:rFonts w:ascii="TH SarabunPSK" w:hAnsi="TH SarabunPSK" w:cs="TH SarabunPSK" w:hint="cs"/>
          <w:sz w:val="32"/>
          <w:szCs w:val="32"/>
          <w:cs/>
        </w:rPr>
        <w:t>เอกชนสอนศาสนาอิสลาม จังหวัดชายแดนภาคใต้.</w:t>
      </w:r>
      <w:r w:rsidR="008B1E25" w:rsidRPr="002260D6">
        <w:rPr>
          <w:rFonts w:ascii="TH SarabunPSK" w:hAnsi="TH SarabunPSK" w:cs="TH SarabunPSK" w:hint="cs"/>
          <w:sz w:val="32"/>
          <w:szCs w:val="32"/>
        </w:rPr>
        <w:t xml:space="preserve"> </w:t>
      </w:r>
      <w:r w:rsidR="008B1E25" w:rsidRPr="002260D6">
        <w:rPr>
          <w:rStyle w:val="Emphasis"/>
          <w:rFonts w:ascii="TH SarabunPSK" w:eastAsiaTheme="majorEastAsia" w:hAnsi="TH SarabunPSK" w:cs="TH SarabunPSK" w:hint="cs"/>
          <w:sz w:val="32"/>
          <w:szCs w:val="32"/>
          <w:cs/>
        </w:rPr>
        <w:t>วารสารชุมชนวิจัย มหาวิทยาลัยราชภัฏ</w:t>
      </w:r>
      <w:r>
        <w:rPr>
          <w:rStyle w:val="Emphasis"/>
          <w:rFonts w:ascii="TH SarabunPSK" w:eastAsiaTheme="majorEastAsia" w:hAnsi="TH SarabunPSK" w:cs="TH SarabunPSK" w:hint="cs"/>
          <w:sz w:val="32"/>
          <w:szCs w:val="32"/>
          <w:cs/>
        </w:rPr>
        <w:t xml:space="preserve">   </w:t>
      </w:r>
    </w:p>
    <w:p w14:paraId="0E05537E" w14:textId="6FE3F7A5" w:rsidR="008B1E25" w:rsidRPr="002260D6" w:rsidRDefault="002260D6" w:rsidP="002260D6">
      <w:pPr>
        <w:pStyle w:val="NormalWeb"/>
        <w:spacing w:before="0" w:beforeAutospacing="0" w:after="0" w:afterAutospacing="0"/>
        <w:rPr>
          <w:rFonts w:ascii="TH SarabunPSK" w:hAnsi="TH SarabunPSK" w:cs="TH SarabunPSK"/>
          <w:sz w:val="32"/>
          <w:szCs w:val="32"/>
        </w:rPr>
      </w:pPr>
      <w:r>
        <w:rPr>
          <w:rStyle w:val="Emphasis"/>
          <w:rFonts w:ascii="TH SarabunPSK" w:eastAsiaTheme="majorEastAsia" w:hAnsi="TH SarabunPSK" w:cs="TH SarabunPSK"/>
          <w:sz w:val="32"/>
          <w:szCs w:val="32"/>
          <w:cs/>
        </w:rPr>
        <w:t xml:space="preserve">           </w:t>
      </w:r>
      <w:r w:rsidR="008B1E25" w:rsidRPr="002260D6">
        <w:rPr>
          <w:rStyle w:val="Emphasis"/>
          <w:rFonts w:ascii="TH SarabunPSK" w:eastAsiaTheme="majorEastAsia" w:hAnsi="TH SarabunPSK" w:cs="TH SarabunPSK" w:hint="cs"/>
          <w:sz w:val="32"/>
          <w:szCs w:val="32"/>
          <w:cs/>
        </w:rPr>
        <w:t>นครราชสีมา</w:t>
      </w:r>
      <w:r w:rsidR="008B1E25" w:rsidRPr="002260D6">
        <w:rPr>
          <w:rFonts w:ascii="TH SarabunPSK" w:hAnsi="TH SarabunPSK" w:cs="TH SarabunPSK" w:hint="cs"/>
          <w:sz w:val="32"/>
          <w:szCs w:val="32"/>
        </w:rPr>
        <w:t>, 16(1), 108–120.</w:t>
      </w:r>
    </w:p>
    <w:p w14:paraId="6CB53320" w14:textId="77777777" w:rsidR="002260D6" w:rsidRDefault="008B1E25" w:rsidP="002260D6">
      <w:pPr>
        <w:pStyle w:val="NormalWeb"/>
        <w:spacing w:before="0" w:beforeAutospacing="0" w:after="0" w:afterAutospacing="0"/>
        <w:rPr>
          <w:rFonts w:ascii="TH SarabunPSK" w:hAnsi="TH SarabunPSK" w:cs="TH SarabunPSK"/>
          <w:sz w:val="32"/>
          <w:szCs w:val="32"/>
        </w:rPr>
      </w:pPr>
      <w:r w:rsidRPr="002260D6">
        <w:rPr>
          <w:rFonts w:ascii="TH SarabunPSK" w:hAnsi="TH SarabunPSK" w:cs="TH SarabunPSK" w:hint="cs"/>
          <w:sz w:val="32"/>
          <w:szCs w:val="32"/>
          <w:cs/>
        </w:rPr>
        <w:t>พิชามญชุ์ พานทอง</w:t>
      </w:r>
      <w:r w:rsidRPr="002260D6">
        <w:rPr>
          <w:rFonts w:ascii="TH SarabunPSK" w:hAnsi="TH SarabunPSK" w:cs="TH SarabunPSK" w:hint="cs"/>
          <w:sz w:val="32"/>
          <w:szCs w:val="32"/>
        </w:rPr>
        <w:t xml:space="preserve">, </w:t>
      </w:r>
      <w:r w:rsidRPr="002260D6">
        <w:rPr>
          <w:rFonts w:ascii="TH SarabunPSK" w:hAnsi="TH SarabunPSK" w:cs="TH SarabunPSK" w:hint="cs"/>
          <w:sz w:val="32"/>
          <w:szCs w:val="32"/>
          <w:cs/>
        </w:rPr>
        <w:t>กรรวี บุญชัย</w:t>
      </w:r>
      <w:r w:rsidRPr="002260D6">
        <w:rPr>
          <w:rFonts w:ascii="TH SarabunPSK" w:hAnsi="TH SarabunPSK" w:cs="TH SarabunPSK" w:hint="cs"/>
          <w:sz w:val="32"/>
          <w:szCs w:val="32"/>
        </w:rPr>
        <w:t xml:space="preserve">, &amp; </w:t>
      </w:r>
      <w:r w:rsidRPr="002260D6">
        <w:rPr>
          <w:rFonts w:ascii="TH SarabunPSK" w:hAnsi="TH SarabunPSK" w:cs="TH SarabunPSK" w:hint="cs"/>
          <w:sz w:val="32"/>
          <w:szCs w:val="32"/>
          <w:cs/>
        </w:rPr>
        <w:t>วิชาญ มะวิญธร. (</w:t>
      </w:r>
      <w:r w:rsidRPr="002260D6">
        <w:rPr>
          <w:rFonts w:ascii="TH SarabunPSK" w:hAnsi="TH SarabunPSK" w:cs="TH SarabunPSK" w:hint="cs"/>
          <w:sz w:val="32"/>
          <w:szCs w:val="32"/>
        </w:rPr>
        <w:t xml:space="preserve">2563). </w:t>
      </w:r>
      <w:r w:rsidRPr="002260D6">
        <w:rPr>
          <w:rFonts w:ascii="TH SarabunPSK" w:hAnsi="TH SarabunPSK" w:cs="TH SarabunPSK" w:hint="cs"/>
          <w:sz w:val="32"/>
          <w:szCs w:val="32"/>
          <w:cs/>
        </w:rPr>
        <w:t>เจตคติที่มีต่อโปรแกรมกิจกรรมทางกายหลัง</w:t>
      </w:r>
      <w:r w:rsidR="002260D6">
        <w:rPr>
          <w:rFonts w:ascii="TH SarabunPSK" w:hAnsi="TH SarabunPSK" w:cs="TH SarabunPSK" w:hint="cs"/>
          <w:sz w:val="32"/>
          <w:szCs w:val="32"/>
          <w:cs/>
        </w:rPr>
        <w:t xml:space="preserve"> </w:t>
      </w:r>
    </w:p>
    <w:p w14:paraId="13896F22" w14:textId="77777777" w:rsidR="002260D6" w:rsidRDefault="002260D6" w:rsidP="002260D6">
      <w:pPr>
        <w:pStyle w:val="NormalWeb"/>
        <w:spacing w:before="0" w:beforeAutospacing="0" w:after="0" w:afterAutospacing="0"/>
        <w:rPr>
          <w:rStyle w:val="Emphasis"/>
          <w:rFonts w:ascii="TH SarabunPSK" w:eastAsiaTheme="majorEastAsia" w:hAnsi="TH SarabunPSK" w:cs="TH SarabunPSK"/>
          <w:sz w:val="32"/>
          <w:szCs w:val="32"/>
        </w:rPr>
      </w:pPr>
      <w:r>
        <w:rPr>
          <w:rFonts w:ascii="TH SarabunPSK" w:hAnsi="TH SarabunPSK" w:cs="TH SarabunPSK" w:hint="cs"/>
          <w:sz w:val="32"/>
          <w:szCs w:val="32"/>
          <w:cs/>
        </w:rPr>
        <w:t xml:space="preserve">           </w:t>
      </w:r>
      <w:r w:rsidR="008B1E25" w:rsidRPr="002260D6">
        <w:rPr>
          <w:rFonts w:ascii="TH SarabunPSK" w:hAnsi="TH SarabunPSK" w:cs="TH SarabunPSK" w:hint="cs"/>
          <w:sz w:val="32"/>
          <w:szCs w:val="32"/>
          <w:cs/>
        </w:rPr>
        <w:t>เลิกเรียนของ</w:t>
      </w:r>
      <w:r>
        <w:rPr>
          <w:rFonts w:ascii="TH SarabunPSK" w:hAnsi="TH SarabunPSK" w:cs="TH SarabunPSK" w:hint="cs"/>
          <w:sz w:val="32"/>
          <w:szCs w:val="32"/>
          <w:cs/>
        </w:rPr>
        <w:t xml:space="preserve"> </w:t>
      </w:r>
      <w:r w:rsidR="008B1E25" w:rsidRPr="002260D6">
        <w:rPr>
          <w:rFonts w:ascii="TH SarabunPSK" w:hAnsi="TH SarabunPSK" w:cs="TH SarabunPSK" w:hint="cs"/>
          <w:sz w:val="32"/>
          <w:szCs w:val="32"/>
          <w:cs/>
        </w:rPr>
        <w:t xml:space="preserve">นักเรียนชั้นประถมศึกษาปีที่ </w:t>
      </w:r>
      <w:r w:rsidR="008B1E25" w:rsidRPr="002260D6">
        <w:rPr>
          <w:rFonts w:ascii="TH SarabunPSK" w:hAnsi="TH SarabunPSK" w:cs="TH SarabunPSK" w:hint="cs"/>
          <w:sz w:val="32"/>
          <w:szCs w:val="32"/>
        </w:rPr>
        <w:t xml:space="preserve">4–6 </w:t>
      </w:r>
      <w:r w:rsidR="008B1E25" w:rsidRPr="002260D6">
        <w:rPr>
          <w:rFonts w:ascii="TH SarabunPSK" w:hAnsi="TH SarabunPSK" w:cs="TH SarabunPSK" w:hint="cs"/>
          <w:sz w:val="32"/>
          <w:szCs w:val="32"/>
          <w:cs/>
        </w:rPr>
        <w:t>โรงเรียนอนุบาลบางกรวย (วัดศรีประวัติ).</w:t>
      </w:r>
      <w:r w:rsidR="008B1E25" w:rsidRPr="002260D6">
        <w:rPr>
          <w:rFonts w:ascii="TH SarabunPSK" w:hAnsi="TH SarabunPSK" w:cs="TH SarabunPSK" w:hint="cs"/>
          <w:sz w:val="32"/>
          <w:szCs w:val="32"/>
        </w:rPr>
        <w:t xml:space="preserve"> </w:t>
      </w:r>
    </w:p>
    <w:p w14:paraId="66A95D8A" w14:textId="52352ACC" w:rsidR="00EE1CCF" w:rsidRPr="00752915" w:rsidRDefault="002260D6" w:rsidP="00752915">
      <w:pPr>
        <w:pStyle w:val="NormalWeb"/>
        <w:spacing w:before="0" w:beforeAutospacing="0" w:after="0" w:afterAutospacing="0"/>
        <w:rPr>
          <w:rFonts w:ascii="TH SarabunPSK" w:hAnsi="TH SarabunPSK" w:cs="TH SarabunPSK"/>
          <w:sz w:val="32"/>
          <w:szCs w:val="32"/>
          <w:cs/>
        </w:rPr>
      </w:pPr>
      <w:r>
        <w:rPr>
          <w:rStyle w:val="Emphasis"/>
          <w:rFonts w:ascii="TH SarabunPSK" w:eastAsiaTheme="majorEastAsia" w:hAnsi="TH SarabunPSK" w:cs="TH SarabunPSK"/>
          <w:sz w:val="32"/>
          <w:szCs w:val="32"/>
          <w:cs/>
        </w:rPr>
        <w:t xml:space="preserve">           </w:t>
      </w:r>
      <w:r w:rsidR="008B1E25" w:rsidRPr="002260D6">
        <w:rPr>
          <w:rStyle w:val="Emphasis"/>
          <w:rFonts w:ascii="TH SarabunPSK" w:eastAsiaTheme="majorEastAsia" w:hAnsi="TH SarabunPSK" w:cs="TH SarabunPSK" w:hint="cs"/>
          <w:sz w:val="32"/>
          <w:szCs w:val="32"/>
          <w:cs/>
        </w:rPr>
        <w:t>วารสารสุขศึกษา พลศึกษา และ</w:t>
      </w:r>
      <w:r>
        <w:rPr>
          <w:rStyle w:val="Emphasis"/>
          <w:rFonts w:ascii="TH SarabunPSK" w:eastAsiaTheme="majorEastAsia" w:hAnsi="TH SarabunPSK" w:cs="TH SarabunPSK" w:hint="cs"/>
          <w:sz w:val="32"/>
          <w:szCs w:val="32"/>
          <w:cs/>
        </w:rPr>
        <w:t xml:space="preserve"> </w:t>
      </w:r>
      <w:r w:rsidR="008B1E25" w:rsidRPr="002260D6">
        <w:rPr>
          <w:rStyle w:val="Emphasis"/>
          <w:rFonts w:ascii="TH SarabunPSK" w:eastAsiaTheme="majorEastAsia" w:hAnsi="TH SarabunPSK" w:cs="TH SarabunPSK" w:hint="cs"/>
          <w:sz w:val="32"/>
          <w:szCs w:val="32"/>
          <w:cs/>
        </w:rPr>
        <w:t>สันทนาการ</w:t>
      </w:r>
      <w:r w:rsidR="008B1E25" w:rsidRPr="002260D6">
        <w:rPr>
          <w:rFonts w:ascii="TH SarabunPSK" w:hAnsi="TH SarabunPSK" w:cs="TH SarabunPSK" w:hint="cs"/>
          <w:sz w:val="32"/>
          <w:szCs w:val="32"/>
        </w:rPr>
        <w:t>, 46(1).</w:t>
      </w:r>
    </w:p>
    <w:sectPr w:rsidR="00EE1CCF" w:rsidRPr="00752915" w:rsidSect="00B64B39">
      <w:footerReference w:type="default" r:id="rId10"/>
      <w:pgSz w:w="11906" w:h="16838" w:code="9"/>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E07B8" w14:textId="77777777" w:rsidR="001445D0" w:rsidRDefault="001445D0" w:rsidP="00D74426">
      <w:r>
        <w:separator/>
      </w:r>
    </w:p>
  </w:endnote>
  <w:endnote w:type="continuationSeparator" w:id="0">
    <w:p w14:paraId="0247E00F" w14:textId="77777777" w:rsidR="001445D0" w:rsidRDefault="001445D0" w:rsidP="00D74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H SarabunPSK">
    <w:panose1 w:val="020B0500040200020003"/>
    <w:charset w:val="00"/>
    <w:family w:val="swiss"/>
    <w:pitch w:val="variable"/>
    <w:sig w:usb0="A100006F" w:usb1="5000205A" w:usb2="00000000" w:usb3="00000000" w:csb0="00010183" w:csb1="00000000"/>
  </w:font>
  <w:font w:name="Browallia New">
    <w:panose1 w:val="020B0604020202020204"/>
    <w:charset w:val="00"/>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B1DE0" w14:textId="1A0A40B5" w:rsidR="00E16EC0" w:rsidRDefault="00E16EC0" w:rsidP="002E3E84">
    <w:pPr>
      <w:pBdr>
        <w:top w:val="single" w:sz="4" w:space="1" w:color="auto"/>
      </w:pBdr>
      <w:rPr>
        <w:rFonts w:ascii="TH SarabunPSK" w:hAnsi="TH SarabunPSK" w:cs="TH SarabunPSK"/>
        <w:sz w:val="28"/>
        <w:szCs w:val="28"/>
        <w:cs/>
      </w:rPr>
    </w:pPr>
    <w:r w:rsidRPr="00076460">
      <w:rPr>
        <w:rFonts w:ascii="TH SarabunPSK" w:hAnsi="TH SarabunPSK" w:cs="TH SarabunPSK" w:hint="cs"/>
        <w:sz w:val="28"/>
        <w:szCs w:val="28"/>
        <w:vertAlign w:val="superscript"/>
      </w:rPr>
      <w:t>*</w:t>
    </w:r>
    <w:r w:rsidRPr="00076460">
      <w:rPr>
        <w:rFonts w:ascii="TH SarabunPSK" w:hAnsi="TH SarabunPSK" w:cs="TH SarabunPSK" w:hint="cs"/>
        <w:sz w:val="28"/>
        <w:szCs w:val="28"/>
      </w:rPr>
      <w:t>Corresponding author</w:t>
    </w:r>
    <w:r>
      <w:rPr>
        <w:rFonts w:ascii="TH SarabunPSK" w:hAnsi="TH SarabunPSK" w:cs="TH SarabunPSK"/>
        <w:sz w:val="28"/>
        <w:szCs w:val="28"/>
      </w:rPr>
      <w:t xml:space="preserve">: </w:t>
    </w:r>
    <w:r w:rsidRPr="00076460">
      <w:rPr>
        <w:rFonts w:ascii="TH SarabunPSK" w:hAnsi="TH SarabunPSK" w:cs="TH SarabunPSK" w:hint="cs"/>
        <w:sz w:val="28"/>
        <w:szCs w:val="28"/>
      </w:rPr>
      <w:t xml:space="preserve"> </w:t>
    </w:r>
    <w:r w:rsidRPr="00076460">
      <w:rPr>
        <w:rFonts w:ascii="TH SarabunPSK" w:hAnsi="TH SarabunPSK" w:cs="TH SarabunPSK" w:hint="cs"/>
        <w:color w:val="000000" w:themeColor="text1"/>
        <w:sz w:val="28"/>
        <w:szCs w:val="28"/>
        <w:cs/>
      </w:rPr>
      <w:t>อรวรีย์ อิงคเตชะ</w:t>
    </w:r>
    <w:r>
      <w:rPr>
        <w:rFonts w:ascii="TH SarabunPSK" w:hAnsi="TH SarabunPSK" w:cs="TH SarabunPSK"/>
        <w:sz w:val="28"/>
        <w:szCs w:val="28"/>
      </w:rPr>
      <w:t xml:space="preserve"> </w:t>
    </w:r>
    <w:r w:rsidRPr="00076460">
      <w:rPr>
        <w:rFonts w:ascii="TH SarabunPSK" w:hAnsi="TH SarabunPSK" w:cs="TH SarabunPSK" w:hint="cs"/>
        <w:sz w:val="28"/>
        <w:szCs w:val="28"/>
        <w:cs/>
      </w:rPr>
      <w:t>คณะวิทยาศาสตร์การกีฬา มหาวิทยาลัยบูรพา</w:t>
    </w:r>
  </w:p>
  <w:p w14:paraId="51460AB1" w14:textId="5ED7FFA0" w:rsidR="00E16EC0" w:rsidRPr="00B14D80" w:rsidRDefault="00E16EC0" w:rsidP="008B7A92">
    <w:pPr>
      <w:rPr>
        <w:rFonts w:ascii="TH SarabunPSK" w:hAnsi="TH SarabunPSK" w:cs="TH SarabunPSK"/>
        <w:sz w:val="28"/>
        <w:szCs w:val="28"/>
        <w:vertAlign w:val="superscript"/>
      </w:rPr>
    </w:pPr>
    <w:r w:rsidRPr="00076460">
      <w:rPr>
        <w:rFonts w:ascii="TH SarabunPSK" w:hAnsi="TH SarabunPSK" w:cs="TH SarabunPSK" w:hint="cs"/>
        <w:sz w:val="28"/>
        <w:szCs w:val="28"/>
      </w:rPr>
      <w:t>E-mail: onwaree@go.buu.ac.th</w:t>
    </w:r>
  </w:p>
  <w:p w14:paraId="4CEA11E3" w14:textId="3D11B3C9" w:rsidR="00E16EC0" w:rsidRPr="00B14D80" w:rsidRDefault="00E16EC0" w:rsidP="00B14D80">
    <w:pPr>
      <w:rPr>
        <w:rFonts w:ascii="TH SarabunPSK" w:hAnsi="TH SarabunPSK" w:cs="TH SarabunPSK"/>
        <w:sz w:val="28"/>
        <w:szCs w:val="28"/>
        <w:vertAlign w:val="superscrip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C1C02" w14:textId="77DDB5A6" w:rsidR="00E16EC0" w:rsidRPr="008219D6" w:rsidRDefault="00E16EC0" w:rsidP="008B7A92">
    <w:pPr>
      <w:rPr>
        <w:rFonts w:ascii="TH SarabunPSK" w:hAnsi="TH SarabunPSK" w:cs="TH SarabunPSK"/>
        <w:sz w:val="4"/>
        <w:szCs w:val="4"/>
        <w:vertAlign w:val="superscript"/>
      </w:rPr>
    </w:pPr>
  </w:p>
  <w:p w14:paraId="1DFFBE34" w14:textId="77777777" w:rsidR="00E16EC0" w:rsidRPr="00B14D80" w:rsidRDefault="00E16EC0" w:rsidP="00B14D80">
    <w:pPr>
      <w:rPr>
        <w:rFonts w:ascii="TH SarabunPSK" w:hAnsi="TH SarabunPSK" w:cs="TH SarabunPSK"/>
        <w:sz w:val="28"/>
        <w:szCs w:val="28"/>
        <w:vertAlign w:val="superscri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32B87" w14:textId="77777777" w:rsidR="001445D0" w:rsidRDefault="001445D0" w:rsidP="00D74426">
      <w:r>
        <w:separator/>
      </w:r>
    </w:p>
  </w:footnote>
  <w:footnote w:type="continuationSeparator" w:id="0">
    <w:p w14:paraId="6AE2E44B" w14:textId="77777777" w:rsidR="001445D0" w:rsidRDefault="001445D0" w:rsidP="00D74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434DE" w14:textId="1A12C940" w:rsidR="00B64B39" w:rsidRPr="00B806FF" w:rsidRDefault="00B64B39" w:rsidP="00B64B39">
    <w:pPr>
      <w:pStyle w:val="Header"/>
      <w:tabs>
        <w:tab w:val="left" w:pos="5020"/>
      </w:tabs>
      <w:rPr>
        <w:rFonts w:ascii="Browallia New" w:hAnsi="Browallia New" w:cs="Browallia New"/>
        <w:sz w:val="28"/>
        <w:szCs w:val="28"/>
        <w: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F6769"/>
    <w:multiLevelType w:val="hybridMultilevel"/>
    <w:tmpl w:val="2F0AE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26A46"/>
    <w:multiLevelType w:val="hybridMultilevel"/>
    <w:tmpl w:val="44DE85DC"/>
    <w:lvl w:ilvl="0" w:tplc="51E4F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85654F"/>
    <w:multiLevelType w:val="hybridMultilevel"/>
    <w:tmpl w:val="91FE3728"/>
    <w:lvl w:ilvl="0" w:tplc="22FC7F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933A88"/>
    <w:multiLevelType w:val="hybridMultilevel"/>
    <w:tmpl w:val="3A52D61A"/>
    <w:lvl w:ilvl="0" w:tplc="BB485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6A0859"/>
    <w:multiLevelType w:val="multilevel"/>
    <w:tmpl w:val="EB360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DF5A86"/>
    <w:multiLevelType w:val="hybridMultilevel"/>
    <w:tmpl w:val="0F3A648A"/>
    <w:lvl w:ilvl="0" w:tplc="ED50D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1D0478"/>
    <w:multiLevelType w:val="hybridMultilevel"/>
    <w:tmpl w:val="87E84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4079F5"/>
    <w:multiLevelType w:val="hybridMultilevel"/>
    <w:tmpl w:val="35CC3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D03C0B"/>
    <w:multiLevelType w:val="hybridMultilevel"/>
    <w:tmpl w:val="A2588CE6"/>
    <w:lvl w:ilvl="0" w:tplc="14AA05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0C51DA"/>
    <w:multiLevelType w:val="hybridMultilevel"/>
    <w:tmpl w:val="B85081EC"/>
    <w:lvl w:ilvl="0" w:tplc="97563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19297A"/>
    <w:multiLevelType w:val="hybridMultilevel"/>
    <w:tmpl w:val="2E028F2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BF1CE5"/>
    <w:multiLevelType w:val="hybridMultilevel"/>
    <w:tmpl w:val="D2163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FA5B20"/>
    <w:multiLevelType w:val="hybridMultilevel"/>
    <w:tmpl w:val="A304770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071D01"/>
    <w:multiLevelType w:val="hybridMultilevel"/>
    <w:tmpl w:val="10ACF3CC"/>
    <w:lvl w:ilvl="0" w:tplc="8B70B1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0476FDE"/>
    <w:multiLevelType w:val="hybridMultilevel"/>
    <w:tmpl w:val="94EEE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CC7A83"/>
    <w:multiLevelType w:val="hybridMultilevel"/>
    <w:tmpl w:val="83BADA3C"/>
    <w:lvl w:ilvl="0" w:tplc="D540A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BC7345C"/>
    <w:multiLevelType w:val="hybridMultilevel"/>
    <w:tmpl w:val="3A28930A"/>
    <w:lvl w:ilvl="0" w:tplc="E2601C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
  </w:num>
  <w:num w:numId="3">
    <w:abstractNumId w:val="16"/>
  </w:num>
  <w:num w:numId="4">
    <w:abstractNumId w:val="13"/>
  </w:num>
  <w:num w:numId="5">
    <w:abstractNumId w:val="5"/>
  </w:num>
  <w:num w:numId="6">
    <w:abstractNumId w:val="9"/>
  </w:num>
  <w:num w:numId="7">
    <w:abstractNumId w:val="15"/>
  </w:num>
  <w:num w:numId="8">
    <w:abstractNumId w:val="11"/>
  </w:num>
  <w:num w:numId="9">
    <w:abstractNumId w:val="7"/>
  </w:num>
  <w:num w:numId="10">
    <w:abstractNumId w:val="0"/>
  </w:num>
  <w:num w:numId="11">
    <w:abstractNumId w:val="10"/>
  </w:num>
  <w:num w:numId="12">
    <w:abstractNumId w:val="14"/>
  </w:num>
  <w:num w:numId="13">
    <w:abstractNumId w:val="6"/>
  </w:num>
  <w:num w:numId="14">
    <w:abstractNumId w:val="12"/>
  </w:num>
  <w:num w:numId="15">
    <w:abstractNumId w:val="2"/>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813"/>
    <w:rsid w:val="00000F80"/>
    <w:rsid w:val="000013D6"/>
    <w:rsid w:val="000024F9"/>
    <w:rsid w:val="0000413C"/>
    <w:rsid w:val="00007E24"/>
    <w:rsid w:val="00013C15"/>
    <w:rsid w:val="00013E0C"/>
    <w:rsid w:val="0001538D"/>
    <w:rsid w:val="000176A8"/>
    <w:rsid w:val="00017AE3"/>
    <w:rsid w:val="00017C0D"/>
    <w:rsid w:val="0002107A"/>
    <w:rsid w:val="00021733"/>
    <w:rsid w:val="000242D5"/>
    <w:rsid w:val="000314A3"/>
    <w:rsid w:val="000337ED"/>
    <w:rsid w:val="00033A0C"/>
    <w:rsid w:val="00034BAB"/>
    <w:rsid w:val="00034E9A"/>
    <w:rsid w:val="0003513F"/>
    <w:rsid w:val="0003545E"/>
    <w:rsid w:val="0003551A"/>
    <w:rsid w:val="000357BE"/>
    <w:rsid w:val="0003744B"/>
    <w:rsid w:val="00037918"/>
    <w:rsid w:val="000400F9"/>
    <w:rsid w:val="000406D0"/>
    <w:rsid w:val="00040799"/>
    <w:rsid w:val="00041DE6"/>
    <w:rsid w:val="0004362E"/>
    <w:rsid w:val="00043AF8"/>
    <w:rsid w:val="00044618"/>
    <w:rsid w:val="00045E8B"/>
    <w:rsid w:val="000463C4"/>
    <w:rsid w:val="00046A02"/>
    <w:rsid w:val="00047A8D"/>
    <w:rsid w:val="00052CE9"/>
    <w:rsid w:val="00053182"/>
    <w:rsid w:val="0005337E"/>
    <w:rsid w:val="000534A1"/>
    <w:rsid w:val="000539D2"/>
    <w:rsid w:val="00054B40"/>
    <w:rsid w:val="0005527C"/>
    <w:rsid w:val="000554E5"/>
    <w:rsid w:val="00056EA2"/>
    <w:rsid w:val="00057CA9"/>
    <w:rsid w:val="000607EA"/>
    <w:rsid w:val="00060E5A"/>
    <w:rsid w:val="00062CDF"/>
    <w:rsid w:val="00063266"/>
    <w:rsid w:val="00063746"/>
    <w:rsid w:val="00064293"/>
    <w:rsid w:val="00066377"/>
    <w:rsid w:val="00067287"/>
    <w:rsid w:val="00067BFB"/>
    <w:rsid w:val="00067E54"/>
    <w:rsid w:val="0007148E"/>
    <w:rsid w:val="00071BCC"/>
    <w:rsid w:val="00072010"/>
    <w:rsid w:val="00072D83"/>
    <w:rsid w:val="000736E6"/>
    <w:rsid w:val="00073908"/>
    <w:rsid w:val="00073B41"/>
    <w:rsid w:val="0007471D"/>
    <w:rsid w:val="000751B2"/>
    <w:rsid w:val="00076460"/>
    <w:rsid w:val="00080034"/>
    <w:rsid w:val="00080D9C"/>
    <w:rsid w:val="00081BE1"/>
    <w:rsid w:val="00081E4F"/>
    <w:rsid w:val="00082B4B"/>
    <w:rsid w:val="00082DE3"/>
    <w:rsid w:val="00083E62"/>
    <w:rsid w:val="00085169"/>
    <w:rsid w:val="00086CD8"/>
    <w:rsid w:val="00086D53"/>
    <w:rsid w:val="00087E5E"/>
    <w:rsid w:val="00087EB0"/>
    <w:rsid w:val="0009047D"/>
    <w:rsid w:val="00091C44"/>
    <w:rsid w:val="00094213"/>
    <w:rsid w:val="00094713"/>
    <w:rsid w:val="00096DAB"/>
    <w:rsid w:val="00097198"/>
    <w:rsid w:val="00097C57"/>
    <w:rsid w:val="000A1289"/>
    <w:rsid w:val="000A18BA"/>
    <w:rsid w:val="000A1925"/>
    <w:rsid w:val="000A2521"/>
    <w:rsid w:val="000A331C"/>
    <w:rsid w:val="000A4AB6"/>
    <w:rsid w:val="000A5BF3"/>
    <w:rsid w:val="000A6EE5"/>
    <w:rsid w:val="000B19E9"/>
    <w:rsid w:val="000B5071"/>
    <w:rsid w:val="000B55B0"/>
    <w:rsid w:val="000B71AE"/>
    <w:rsid w:val="000B71F0"/>
    <w:rsid w:val="000B782B"/>
    <w:rsid w:val="000B7F98"/>
    <w:rsid w:val="000C1818"/>
    <w:rsid w:val="000C1FBD"/>
    <w:rsid w:val="000C30E3"/>
    <w:rsid w:val="000C3142"/>
    <w:rsid w:val="000C3DF1"/>
    <w:rsid w:val="000C4EC0"/>
    <w:rsid w:val="000C6DDD"/>
    <w:rsid w:val="000C7494"/>
    <w:rsid w:val="000D0DE1"/>
    <w:rsid w:val="000D0DF8"/>
    <w:rsid w:val="000D10B8"/>
    <w:rsid w:val="000D1B8F"/>
    <w:rsid w:val="000D1FCC"/>
    <w:rsid w:val="000D348C"/>
    <w:rsid w:val="000D4A10"/>
    <w:rsid w:val="000D780E"/>
    <w:rsid w:val="000E0669"/>
    <w:rsid w:val="000E1FAB"/>
    <w:rsid w:val="000E6132"/>
    <w:rsid w:val="000E7004"/>
    <w:rsid w:val="000E7E61"/>
    <w:rsid w:val="000F17CA"/>
    <w:rsid w:val="000F31EB"/>
    <w:rsid w:val="000F3690"/>
    <w:rsid w:val="000F3B17"/>
    <w:rsid w:val="000F5A07"/>
    <w:rsid w:val="00101537"/>
    <w:rsid w:val="00102F68"/>
    <w:rsid w:val="0010436B"/>
    <w:rsid w:val="00104C6D"/>
    <w:rsid w:val="00110ABC"/>
    <w:rsid w:val="001142EB"/>
    <w:rsid w:val="00114A44"/>
    <w:rsid w:val="00115D08"/>
    <w:rsid w:val="00117AB9"/>
    <w:rsid w:val="0012115E"/>
    <w:rsid w:val="00121560"/>
    <w:rsid w:val="00122DF2"/>
    <w:rsid w:val="001248FC"/>
    <w:rsid w:val="00127C10"/>
    <w:rsid w:val="00130B3E"/>
    <w:rsid w:val="001310F3"/>
    <w:rsid w:val="001316BC"/>
    <w:rsid w:val="001321C1"/>
    <w:rsid w:val="00136534"/>
    <w:rsid w:val="001369AC"/>
    <w:rsid w:val="00141117"/>
    <w:rsid w:val="00142343"/>
    <w:rsid w:val="0014241B"/>
    <w:rsid w:val="001425ED"/>
    <w:rsid w:val="001426C8"/>
    <w:rsid w:val="001445D0"/>
    <w:rsid w:val="00144AA4"/>
    <w:rsid w:val="0014616B"/>
    <w:rsid w:val="00146422"/>
    <w:rsid w:val="00150F3B"/>
    <w:rsid w:val="00153616"/>
    <w:rsid w:val="00154BF3"/>
    <w:rsid w:val="0015717B"/>
    <w:rsid w:val="0016125D"/>
    <w:rsid w:val="00163671"/>
    <w:rsid w:val="001666DE"/>
    <w:rsid w:val="00166A47"/>
    <w:rsid w:val="00167F27"/>
    <w:rsid w:val="00170709"/>
    <w:rsid w:val="00171537"/>
    <w:rsid w:val="00171AB2"/>
    <w:rsid w:val="00171C59"/>
    <w:rsid w:val="0017268A"/>
    <w:rsid w:val="00172A65"/>
    <w:rsid w:val="00173670"/>
    <w:rsid w:val="0017443B"/>
    <w:rsid w:val="00176989"/>
    <w:rsid w:val="0017788C"/>
    <w:rsid w:val="00177904"/>
    <w:rsid w:val="001779C0"/>
    <w:rsid w:val="00177C3F"/>
    <w:rsid w:val="0018064C"/>
    <w:rsid w:val="00181FB4"/>
    <w:rsid w:val="00182854"/>
    <w:rsid w:val="00184AC9"/>
    <w:rsid w:val="0019039A"/>
    <w:rsid w:val="00191573"/>
    <w:rsid w:val="0019158B"/>
    <w:rsid w:val="00191D5E"/>
    <w:rsid w:val="00193582"/>
    <w:rsid w:val="0019499D"/>
    <w:rsid w:val="0019532F"/>
    <w:rsid w:val="001958DB"/>
    <w:rsid w:val="001A096C"/>
    <w:rsid w:val="001A118D"/>
    <w:rsid w:val="001A16DB"/>
    <w:rsid w:val="001A1F80"/>
    <w:rsid w:val="001A218A"/>
    <w:rsid w:val="001A4B3B"/>
    <w:rsid w:val="001A5C07"/>
    <w:rsid w:val="001A708E"/>
    <w:rsid w:val="001B24A8"/>
    <w:rsid w:val="001B2FE3"/>
    <w:rsid w:val="001B30AA"/>
    <w:rsid w:val="001B3633"/>
    <w:rsid w:val="001B418D"/>
    <w:rsid w:val="001B51E7"/>
    <w:rsid w:val="001B6D89"/>
    <w:rsid w:val="001B729B"/>
    <w:rsid w:val="001B761F"/>
    <w:rsid w:val="001C04C1"/>
    <w:rsid w:val="001C0AF6"/>
    <w:rsid w:val="001C0E66"/>
    <w:rsid w:val="001C0E78"/>
    <w:rsid w:val="001C1D8A"/>
    <w:rsid w:val="001C23D8"/>
    <w:rsid w:val="001C2BC1"/>
    <w:rsid w:val="001C2C42"/>
    <w:rsid w:val="001C4EAC"/>
    <w:rsid w:val="001C77FE"/>
    <w:rsid w:val="001D00EF"/>
    <w:rsid w:val="001D06F1"/>
    <w:rsid w:val="001D179B"/>
    <w:rsid w:val="001D18B5"/>
    <w:rsid w:val="001D1DE8"/>
    <w:rsid w:val="001D265D"/>
    <w:rsid w:val="001E18FC"/>
    <w:rsid w:val="001E25FA"/>
    <w:rsid w:val="001E338B"/>
    <w:rsid w:val="001E52C5"/>
    <w:rsid w:val="001E6E53"/>
    <w:rsid w:val="001E7672"/>
    <w:rsid w:val="001E7D88"/>
    <w:rsid w:val="001F05A1"/>
    <w:rsid w:val="001F2231"/>
    <w:rsid w:val="001F22A9"/>
    <w:rsid w:val="001F3141"/>
    <w:rsid w:val="001F53C3"/>
    <w:rsid w:val="001F6E31"/>
    <w:rsid w:val="00201931"/>
    <w:rsid w:val="00201BD5"/>
    <w:rsid w:val="0020293D"/>
    <w:rsid w:val="00202F56"/>
    <w:rsid w:val="002035CE"/>
    <w:rsid w:val="00203D15"/>
    <w:rsid w:val="0020511B"/>
    <w:rsid w:val="00206521"/>
    <w:rsid w:val="00212752"/>
    <w:rsid w:val="00212A45"/>
    <w:rsid w:val="00212C5E"/>
    <w:rsid w:val="00214D55"/>
    <w:rsid w:val="002217BC"/>
    <w:rsid w:val="00222D90"/>
    <w:rsid w:val="00224652"/>
    <w:rsid w:val="00225CE5"/>
    <w:rsid w:val="002260D6"/>
    <w:rsid w:val="00226DA0"/>
    <w:rsid w:val="00227192"/>
    <w:rsid w:val="00231573"/>
    <w:rsid w:val="00232417"/>
    <w:rsid w:val="002325BE"/>
    <w:rsid w:val="0023267B"/>
    <w:rsid w:val="002336FB"/>
    <w:rsid w:val="00234047"/>
    <w:rsid w:val="0023417C"/>
    <w:rsid w:val="00236094"/>
    <w:rsid w:val="002366A4"/>
    <w:rsid w:val="002372C7"/>
    <w:rsid w:val="002374A2"/>
    <w:rsid w:val="0024163B"/>
    <w:rsid w:val="00243A91"/>
    <w:rsid w:val="00244A4B"/>
    <w:rsid w:val="0024581C"/>
    <w:rsid w:val="002460B2"/>
    <w:rsid w:val="00247257"/>
    <w:rsid w:val="00247297"/>
    <w:rsid w:val="0025030A"/>
    <w:rsid w:val="00251F22"/>
    <w:rsid w:val="002523BC"/>
    <w:rsid w:val="00254745"/>
    <w:rsid w:val="002555A3"/>
    <w:rsid w:val="002567B8"/>
    <w:rsid w:val="00256EC1"/>
    <w:rsid w:val="00260B56"/>
    <w:rsid w:val="00261005"/>
    <w:rsid w:val="002623D5"/>
    <w:rsid w:val="00263C80"/>
    <w:rsid w:val="00264CFF"/>
    <w:rsid w:val="00265B27"/>
    <w:rsid w:val="002663F3"/>
    <w:rsid w:val="00266822"/>
    <w:rsid w:val="00266DB9"/>
    <w:rsid w:val="00271579"/>
    <w:rsid w:val="0027191B"/>
    <w:rsid w:val="002723F4"/>
    <w:rsid w:val="00272866"/>
    <w:rsid w:val="0027518C"/>
    <w:rsid w:val="0027520A"/>
    <w:rsid w:val="00275886"/>
    <w:rsid w:val="002764C0"/>
    <w:rsid w:val="0027657A"/>
    <w:rsid w:val="00277E2C"/>
    <w:rsid w:val="002810D6"/>
    <w:rsid w:val="002825BA"/>
    <w:rsid w:val="00283BD3"/>
    <w:rsid w:val="00283DBB"/>
    <w:rsid w:val="00283EBE"/>
    <w:rsid w:val="002851B7"/>
    <w:rsid w:val="0028602B"/>
    <w:rsid w:val="00287240"/>
    <w:rsid w:val="002878F8"/>
    <w:rsid w:val="00290895"/>
    <w:rsid w:val="00290A97"/>
    <w:rsid w:val="00290C1C"/>
    <w:rsid w:val="00290ECA"/>
    <w:rsid w:val="0029141F"/>
    <w:rsid w:val="0029219D"/>
    <w:rsid w:val="0029344D"/>
    <w:rsid w:val="0029378A"/>
    <w:rsid w:val="00293D4C"/>
    <w:rsid w:val="002947DF"/>
    <w:rsid w:val="00295A47"/>
    <w:rsid w:val="00295C98"/>
    <w:rsid w:val="002A0378"/>
    <w:rsid w:val="002A2E14"/>
    <w:rsid w:val="002A4AE7"/>
    <w:rsid w:val="002A5A65"/>
    <w:rsid w:val="002A61D7"/>
    <w:rsid w:val="002B16A7"/>
    <w:rsid w:val="002B2D31"/>
    <w:rsid w:val="002B2E7D"/>
    <w:rsid w:val="002B343F"/>
    <w:rsid w:val="002B3717"/>
    <w:rsid w:val="002B37EC"/>
    <w:rsid w:val="002B4946"/>
    <w:rsid w:val="002B5B67"/>
    <w:rsid w:val="002B5E1F"/>
    <w:rsid w:val="002B6288"/>
    <w:rsid w:val="002C1BAE"/>
    <w:rsid w:val="002C2BAF"/>
    <w:rsid w:val="002C2BE9"/>
    <w:rsid w:val="002C3A4F"/>
    <w:rsid w:val="002C5B00"/>
    <w:rsid w:val="002C73C8"/>
    <w:rsid w:val="002C7BC6"/>
    <w:rsid w:val="002D0A17"/>
    <w:rsid w:val="002D1FA0"/>
    <w:rsid w:val="002D27A8"/>
    <w:rsid w:val="002D282E"/>
    <w:rsid w:val="002D2AE9"/>
    <w:rsid w:val="002D2C4D"/>
    <w:rsid w:val="002D421C"/>
    <w:rsid w:val="002D5A69"/>
    <w:rsid w:val="002D644D"/>
    <w:rsid w:val="002D728C"/>
    <w:rsid w:val="002E0F8A"/>
    <w:rsid w:val="002E3E84"/>
    <w:rsid w:val="002F015F"/>
    <w:rsid w:val="002F20E4"/>
    <w:rsid w:val="002F306F"/>
    <w:rsid w:val="002F3C61"/>
    <w:rsid w:val="002F42EF"/>
    <w:rsid w:val="002F6115"/>
    <w:rsid w:val="002F6CDB"/>
    <w:rsid w:val="002F7315"/>
    <w:rsid w:val="002F7F9F"/>
    <w:rsid w:val="00300571"/>
    <w:rsid w:val="00304AD8"/>
    <w:rsid w:val="00306C65"/>
    <w:rsid w:val="003109A6"/>
    <w:rsid w:val="00311706"/>
    <w:rsid w:val="0031265A"/>
    <w:rsid w:val="00312A35"/>
    <w:rsid w:val="00312B65"/>
    <w:rsid w:val="00312BA1"/>
    <w:rsid w:val="0031332E"/>
    <w:rsid w:val="0031391C"/>
    <w:rsid w:val="00315349"/>
    <w:rsid w:val="00315858"/>
    <w:rsid w:val="003158E6"/>
    <w:rsid w:val="00317A29"/>
    <w:rsid w:val="003218BE"/>
    <w:rsid w:val="00321CEF"/>
    <w:rsid w:val="00322026"/>
    <w:rsid w:val="0032215F"/>
    <w:rsid w:val="00322CF9"/>
    <w:rsid w:val="0032377F"/>
    <w:rsid w:val="00325E8A"/>
    <w:rsid w:val="003302E1"/>
    <w:rsid w:val="0033156D"/>
    <w:rsid w:val="00331A2F"/>
    <w:rsid w:val="00332310"/>
    <w:rsid w:val="00332600"/>
    <w:rsid w:val="0033480E"/>
    <w:rsid w:val="00334F68"/>
    <w:rsid w:val="00337E43"/>
    <w:rsid w:val="0034048A"/>
    <w:rsid w:val="003454F4"/>
    <w:rsid w:val="00345996"/>
    <w:rsid w:val="00345C85"/>
    <w:rsid w:val="00346DBF"/>
    <w:rsid w:val="003472F8"/>
    <w:rsid w:val="003507F9"/>
    <w:rsid w:val="00351D38"/>
    <w:rsid w:val="0035395F"/>
    <w:rsid w:val="00354AFD"/>
    <w:rsid w:val="0035552D"/>
    <w:rsid w:val="0035678D"/>
    <w:rsid w:val="003574E7"/>
    <w:rsid w:val="00361ECE"/>
    <w:rsid w:val="003633ED"/>
    <w:rsid w:val="0036796C"/>
    <w:rsid w:val="00371CCB"/>
    <w:rsid w:val="003734BD"/>
    <w:rsid w:val="0037435D"/>
    <w:rsid w:val="003767B1"/>
    <w:rsid w:val="00376E23"/>
    <w:rsid w:val="003800B9"/>
    <w:rsid w:val="0038014A"/>
    <w:rsid w:val="003803B4"/>
    <w:rsid w:val="00381428"/>
    <w:rsid w:val="003824C4"/>
    <w:rsid w:val="00382BA4"/>
    <w:rsid w:val="00383920"/>
    <w:rsid w:val="00384F32"/>
    <w:rsid w:val="00385E78"/>
    <w:rsid w:val="00387AC3"/>
    <w:rsid w:val="0039015D"/>
    <w:rsid w:val="003901D7"/>
    <w:rsid w:val="00393262"/>
    <w:rsid w:val="00397EE4"/>
    <w:rsid w:val="003A0748"/>
    <w:rsid w:val="003A09B2"/>
    <w:rsid w:val="003A3528"/>
    <w:rsid w:val="003A4FB4"/>
    <w:rsid w:val="003A68D9"/>
    <w:rsid w:val="003A6AE4"/>
    <w:rsid w:val="003A6B1B"/>
    <w:rsid w:val="003A732B"/>
    <w:rsid w:val="003B1AC9"/>
    <w:rsid w:val="003B226F"/>
    <w:rsid w:val="003B3B5D"/>
    <w:rsid w:val="003B5048"/>
    <w:rsid w:val="003B5F8F"/>
    <w:rsid w:val="003B718B"/>
    <w:rsid w:val="003C00F9"/>
    <w:rsid w:val="003C1077"/>
    <w:rsid w:val="003C20D4"/>
    <w:rsid w:val="003C28D6"/>
    <w:rsid w:val="003C2B18"/>
    <w:rsid w:val="003C3069"/>
    <w:rsid w:val="003C3555"/>
    <w:rsid w:val="003C6671"/>
    <w:rsid w:val="003C7EB5"/>
    <w:rsid w:val="003D1246"/>
    <w:rsid w:val="003D1844"/>
    <w:rsid w:val="003D2270"/>
    <w:rsid w:val="003D74EB"/>
    <w:rsid w:val="003E0221"/>
    <w:rsid w:val="003E0A53"/>
    <w:rsid w:val="003E2241"/>
    <w:rsid w:val="003E5EC8"/>
    <w:rsid w:val="003E645E"/>
    <w:rsid w:val="003E6A54"/>
    <w:rsid w:val="003F3386"/>
    <w:rsid w:val="003F540E"/>
    <w:rsid w:val="003F66FF"/>
    <w:rsid w:val="003F7F46"/>
    <w:rsid w:val="004005C6"/>
    <w:rsid w:val="00400C83"/>
    <w:rsid w:val="004016FA"/>
    <w:rsid w:val="00406E9F"/>
    <w:rsid w:val="0041188E"/>
    <w:rsid w:val="00411F76"/>
    <w:rsid w:val="00414597"/>
    <w:rsid w:val="004145DD"/>
    <w:rsid w:val="00415C56"/>
    <w:rsid w:val="00416507"/>
    <w:rsid w:val="004168FF"/>
    <w:rsid w:val="00416940"/>
    <w:rsid w:val="00416953"/>
    <w:rsid w:val="004172B4"/>
    <w:rsid w:val="00420481"/>
    <w:rsid w:val="00420D69"/>
    <w:rsid w:val="00420FBD"/>
    <w:rsid w:val="00422798"/>
    <w:rsid w:val="0042624C"/>
    <w:rsid w:val="004266AF"/>
    <w:rsid w:val="00430A7E"/>
    <w:rsid w:val="00430F57"/>
    <w:rsid w:val="00431B3A"/>
    <w:rsid w:val="00433556"/>
    <w:rsid w:val="0043364F"/>
    <w:rsid w:val="00434B0A"/>
    <w:rsid w:val="004366FB"/>
    <w:rsid w:val="00440D3A"/>
    <w:rsid w:val="00443D4B"/>
    <w:rsid w:val="0044467F"/>
    <w:rsid w:val="00444BB9"/>
    <w:rsid w:val="00444E4B"/>
    <w:rsid w:val="00444F01"/>
    <w:rsid w:val="004459DE"/>
    <w:rsid w:val="004477E3"/>
    <w:rsid w:val="00450A89"/>
    <w:rsid w:val="00451ACF"/>
    <w:rsid w:val="0045360C"/>
    <w:rsid w:val="00454816"/>
    <w:rsid w:val="00454932"/>
    <w:rsid w:val="0045528F"/>
    <w:rsid w:val="0045554B"/>
    <w:rsid w:val="00455738"/>
    <w:rsid w:val="00455D12"/>
    <w:rsid w:val="00460CD9"/>
    <w:rsid w:val="00461BFA"/>
    <w:rsid w:val="00464920"/>
    <w:rsid w:val="004656F8"/>
    <w:rsid w:val="00465814"/>
    <w:rsid w:val="00470204"/>
    <w:rsid w:val="004706F0"/>
    <w:rsid w:val="00470C7A"/>
    <w:rsid w:val="004719F5"/>
    <w:rsid w:val="00474658"/>
    <w:rsid w:val="00474DFC"/>
    <w:rsid w:val="00474FA2"/>
    <w:rsid w:val="004829D7"/>
    <w:rsid w:val="004835DA"/>
    <w:rsid w:val="00485DE9"/>
    <w:rsid w:val="00485F6F"/>
    <w:rsid w:val="00491145"/>
    <w:rsid w:val="00491454"/>
    <w:rsid w:val="00492001"/>
    <w:rsid w:val="00492543"/>
    <w:rsid w:val="00493B01"/>
    <w:rsid w:val="00495251"/>
    <w:rsid w:val="00495C13"/>
    <w:rsid w:val="00495CC0"/>
    <w:rsid w:val="004960E4"/>
    <w:rsid w:val="004971A3"/>
    <w:rsid w:val="00497665"/>
    <w:rsid w:val="00497936"/>
    <w:rsid w:val="00497C98"/>
    <w:rsid w:val="004A0387"/>
    <w:rsid w:val="004A083A"/>
    <w:rsid w:val="004A1670"/>
    <w:rsid w:val="004A2993"/>
    <w:rsid w:val="004A2F1F"/>
    <w:rsid w:val="004A3273"/>
    <w:rsid w:val="004A4D3A"/>
    <w:rsid w:val="004A526C"/>
    <w:rsid w:val="004A5D24"/>
    <w:rsid w:val="004A60AE"/>
    <w:rsid w:val="004A7D32"/>
    <w:rsid w:val="004B04B8"/>
    <w:rsid w:val="004B1880"/>
    <w:rsid w:val="004B1C56"/>
    <w:rsid w:val="004B2C0C"/>
    <w:rsid w:val="004B2C78"/>
    <w:rsid w:val="004B35D5"/>
    <w:rsid w:val="004B481D"/>
    <w:rsid w:val="004B48A3"/>
    <w:rsid w:val="004B5AD3"/>
    <w:rsid w:val="004C0516"/>
    <w:rsid w:val="004C071A"/>
    <w:rsid w:val="004C159B"/>
    <w:rsid w:val="004C510D"/>
    <w:rsid w:val="004D1463"/>
    <w:rsid w:val="004D1B3A"/>
    <w:rsid w:val="004D20F4"/>
    <w:rsid w:val="004D2667"/>
    <w:rsid w:val="004D7188"/>
    <w:rsid w:val="004D7BF4"/>
    <w:rsid w:val="004E0C2D"/>
    <w:rsid w:val="004E19B3"/>
    <w:rsid w:val="004E1A01"/>
    <w:rsid w:val="004E1A78"/>
    <w:rsid w:val="004E1DC2"/>
    <w:rsid w:val="004E2C6A"/>
    <w:rsid w:val="004E2ECD"/>
    <w:rsid w:val="004E4721"/>
    <w:rsid w:val="004E60B4"/>
    <w:rsid w:val="004E64DD"/>
    <w:rsid w:val="004E7ECC"/>
    <w:rsid w:val="004F0143"/>
    <w:rsid w:val="004F0163"/>
    <w:rsid w:val="004F29F7"/>
    <w:rsid w:val="004F30E1"/>
    <w:rsid w:val="004F66F5"/>
    <w:rsid w:val="004F7219"/>
    <w:rsid w:val="004F7615"/>
    <w:rsid w:val="00501F91"/>
    <w:rsid w:val="00502CD1"/>
    <w:rsid w:val="00503579"/>
    <w:rsid w:val="00503B22"/>
    <w:rsid w:val="00504777"/>
    <w:rsid w:val="0050493C"/>
    <w:rsid w:val="00505542"/>
    <w:rsid w:val="00506C58"/>
    <w:rsid w:val="00507CD7"/>
    <w:rsid w:val="00510A02"/>
    <w:rsid w:val="00511027"/>
    <w:rsid w:val="00512E0A"/>
    <w:rsid w:val="00514895"/>
    <w:rsid w:val="00515532"/>
    <w:rsid w:val="00525FEF"/>
    <w:rsid w:val="00530737"/>
    <w:rsid w:val="005307F2"/>
    <w:rsid w:val="0053208C"/>
    <w:rsid w:val="00533BA8"/>
    <w:rsid w:val="00535082"/>
    <w:rsid w:val="00537518"/>
    <w:rsid w:val="0054169A"/>
    <w:rsid w:val="00542749"/>
    <w:rsid w:val="00543AC4"/>
    <w:rsid w:val="005444EA"/>
    <w:rsid w:val="005466C4"/>
    <w:rsid w:val="0055134D"/>
    <w:rsid w:val="00551486"/>
    <w:rsid w:val="00552AAE"/>
    <w:rsid w:val="00554271"/>
    <w:rsid w:val="0055597D"/>
    <w:rsid w:val="00556D0B"/>
    <w:rsid w:val="005578C4"/>
    <w:rsid w:val="00560CDB"/>
    <w:rsid w:val="0056150A"/>
    <w:rsid w:val="0056384C"/>
    <w:rsid w:val="00563AEC"/>
    <w:rsid w:val="00563CFD"/>
    <w:rsid w:val="00563F4E"/>
    <w:rsid w:val="00564C82"/>
    <w:rsid w:val="00565F9D"/>
    <w:rsid w:val="005666C7"/>
    <w:rsid w:val="00567D2C"/>
    <w:rsid w:val="00571923"/>
    <w:rsid w:val="005719C9"/>
    <w:rsid w:val="005719E8"/>
    <w:rsid w:val="00571C30"/>
    <w:rsid w:val="00572076"/>
    <w:rsid w:val="0057403B"/>
    <w:rsid w:val="00577A7A"/>
    <w:rsid w:val="00577D8D"/>
    <w:rsid w:val="00577F8F"/>
    <w:rsid w:val="00580A91"/>
    <w:rsid w:val="00580B2D"/>
    <w:rsid w:val="005821BB"/>
    <w:rsid w:val="00582961"/>
    <w:rsid w:val="0058346E"/>
    <w:rsid w:val="005848EF"/>
    <w:rsid w:val="0058517D"/>
    <w:rsid w:val="00585D94"/>
    <w:rsid w:val="005863BB"/>
    <w:rsid w:val="00586B85"/>
    <w:rsid w:val="00586F2C"/>
    <w:rsid w:val="00587EC9"/>
    <w:rsid w:val="00590210"/>
    <w:rsid w:val="00590F46"/>
    <w:rsid w:val="00592CCD"/>
    <w:rsid w:val="00593ECB"/>
    <w:rsid w:val="00593F33"/>
    <w:rsid w:val="005940DF"/>
    <w:rsid w:val="005950BE"/>
    <w:rsid w:val="005950DF"/>
    <w:rsid w:val="00597343"/>
    <w:rsid w:val="005A2E3B"/>
    <w:rsid w:val="005A48A5"/>
    <w:rsid w:val="005A665C"/>
    <w:rsid w:val="005B1EBD"/>
    <w:rsid w:val="005B2CF9"/>
    <w:rsid w:val="005B30EF"/>
    <w:rsid w:val="005B44C9"/>
    <w:rsid w:val="005B59C7"/>
    <w:rsid w:val="005B5E97"/>
    <w:rsid w:val="005B68F5"/>
    <w:rsid w:val="005B742A"/>
    <w:rsid w:val="005C3A7E"/>
    <w:rsid w:val="005C43A2"/>
    <w:rsid w:val="005C44C9"/>
    <w:rsid w:val="005C613D"/>
    <w:rsid w:val="005C7C1D"/>
    <w:rsid w:val="005D037A"/>
    <w:rsid w:val="005D0E44"/>
    <w:rsid w:val="005D11C2"/>
    <w:rsid w:val="005D1FBF"/>
    <w:rsid w:val="005D4088"/>
    <w:rsid w:val="005D48BE"/>
    <w:rsid w:val="005D7366"/>
    <w:rsid w:val="005E2812"/>
    <w:rsid w:val="005E4B4C"/>
    <w:rsid w:val="005E5A19"/>
    <w:rsid w:val="005E6FE4"/>
    <w:rsid w:val="005F1B2C"/>
    <w:rsid w:val="005F1BA4"/>
    <w:rsid w:val="005F33C7"/>
    <w:rsid w:val="005F442F"/>
    <w:rsid w:val="005F5CFC"/>
    <w:rsid w:val="005F7A22"/>
    <w:rsid w:val="005F7FDD"/>
    <w:rsid w:val="0060061E"/>
    <w:rsid w:val="006009AA"/>
    <w:rsid w:val="00600CCD"/>
    <w:rsid w:val="00601560"/>
    <w:rsid w:val="006028A8"/>
    <w:rsid w:val="00605221"/>
    <w:rsid w:val="00607C6D"/>
    <w:rsid w:val="00610709"/>
    <w:rsid w:val="00612E23"/>
    <w:rsid w:val="006136D4"/>
    <w:rsid w:val="006158CB"/>
    <w:rsid w:val="00615978"/>
    <w:rsid w:val="0061724C"/>
    <w:rsid w:val="00621451"/>
    <w:rsid w:val="006219FF"/>
    <w:rsid w:val="00622432"/>
    <w:rsid w:val="00623C02"/>
    <w:rsid w:val="00624317"/>
    <w:rsid w:val="0062434D"/>
    <w:rsid w:val="006253A2"/>
    <w:rsid w:val="00626795"/>
    <w:rsid w:val="00626C74"/>
    <w:rsid w:val="00627091"/>
    <w:rsid w:val="006273EF"/>
    <w:rsid w:val="00630E9E"/>
    <w:rsid w:val="0063135A"/>
    <w:rsid w:val="006320C8"/>
    <w:rsid w:val="006330E5"/>
    <w:rsid w:val="00633C46"/>
    <w:rsid w:val="00633C4D"/>
    <w:rsid w:val="00636A15"/>
    <w:rsid w:val="006400D1"/>
    <w:rsid w:val="00641634"/>
    <w:rsid w:val="00641A1B"/>
    <w:rsid w:val="00642E0A"/>
    <w:rsid w:val="00644278"/>
    <w:rsid w:val="00646C92"/>
    <w:rsid w:val="00646CAF"/>
    <w:rsid w:val="00647077"/>
    <w:rsid w:val="00647BB9"/>
    <w:rsid w:val="006503AA"/>
    <w:rsid w:val="00652006"/>
    <w:rsid w:val="00652131"/>
    <w:rsid w:val="00652761"/>
    <w:rsid w:val="00652ADC"/>
    <w:rsid w:val="00652F03"/>
    <w:rsid w:val="00654432"/>
    <w:rsid w:val="00654AFB"/>
    <w:rsid w:val="0065709A"/>
    <w:rsid w:val="00662BAC"/>
    <w:rsid w:val="00663B17"/>
    <w:rsid w:val="006652CF"/>
    <w:rsid w:val="006655FF"/>
    <w:rsid w:val="0066691D"/>
    <w:rsid w:val="006717AC"/>
    <w:rsid w:val="00671DCA"/>
    <w:rsid w:val="00672648"/>
    <w:rsid w:val="00672FEB"/>
    <w:rsid w:val="006736F2"/>
    <w:rsid w:val="0067495D"/>
    <w:rsid w:val="006763F1"/>
    <w:rsid w:val="006766A3"/>
    <w:rsid w:val="00677DD3"/>
    <w:rsid w:val="00681E20"/>
    <w:rsid w:val="006833D5"/>
    <w:rsid w:val="00684336"/>
    <w:rsid w:val="006845C5"/>
    <w:rsid w:val="006851ED"/>
    <w:rsid w:val="00685417"/>
    <w:rsid w:val="00686332"/>
    <w:rsid w:val="00686586"/>
    <w:rsid w:val="0068711A"/>
    <w:rsid w:val="00690834"/>
    <w:rsid w:val="00690A93"/>
    <w:rsid w:val="00691706"/>
    <w:rsid w:val="00691C1B"/>
    <w:rsid w:val="0069364E"/>
    <w:rsid w:val="006A1213"/>
    <w:rsid w:val="006A191B"/>
    <w:rsid w:val="006A1D49"/>
    <w:rsid w:val="006A2CA0"/>
    <w:rsid w:val="006A482E"/>
    <w:rsid w:val="006A5E08"/>
    <w:rsid w:val="006A71A3"/>
    <w:rsid w:val="006B1242"/>
    <w:rsid w:val="006B1251"/>
    <w:rsid w:val="006B1DB0"/>
    <w:rsid w:val="006B229C"/>
    <w:rsid w:val="006B4242"/>
    <w:rsid w:val="006B4B43"/>
    <w:rsid w:val="006B4CA4"/>
    <w:rsid w:val="006B57B9"/>
    <w:rsid w:val="006B6DD3"/>
    <w:rsid w:val="006B72FA"/>
    <w:rsid w:val="006B7A57"/>
    <w:rsid w:val="006C03B5"/>
    <w:rsid w:val="006C198A"/>
    <w:rsid w:val="006C1AD7"/>
    <w:rsid w:val="006C398E"/>
    <w:rsid w:val="006C449B"/>
    <w:rsid w:val="006C47BA"/>
    <w:rsid w:val="006C60B8"/>
    <w:rsid w:val="006C635E"/>
    <w:rsid w:val="006C72DC"/>
    <w:rsid w:val="006D0499"/>
    <w:rsid w:val="006D07E4"/>
    <w:rsid w:val="006D0D8F"/>
    <w:rsid w:val="006D1576"/>
    <w:rsid w:val="006D2113"/>
    <w:rsid w:val="006D3429"/>
    <w:rsid w:val="006D37DB"/>
    <w:rsid w:val="006D599E"/>
    <w:rsid w:val="006D7731"/>
    <w:rsid w:val="006D7B14"/>
    <w:rsid w:val="006E0767"/>
    <w:rsid w:val="006E1D2E"/>
    <w:rsid w:val="006E31B8"/>
    <w:rsid w:val="006E3956"/>
    <w:rsid w:val="006E57A8"/>
    <w:rsid w:val="006E634F"/>
    <w:rsid w:val="006F0C25"/>
    <w:rsid w:val="006F1241"/>
    <w:rsid w:val="006F48F3"/>
    <w:rsid w:val="006F6392"/>
    <w:rsid w:val="007002B0"/>
    <w:rsid w:val="0070091F"/>
    <w:rsid w:val="00700B37"/>
    <w:rsid w:val="0070255B"/>
    <w:rsid w:val="007033A0"/>
    <w:rsid w:val="00704A1C"/>
    <w:rsid w:val="00705035"/>
    <w:rsid w:val="00705435"/>
    <w:rsid w:val="00705852"/>
    <w:rsid w:val="007068A1"/>
    <w:rsid w:val="00707580"/>
    <w:rsid w:val="0071113C"/>
    <w:rsid w:val="0071132D"/>
    <w:rsid w:val="00712CA4"/>
    <w:rsid w:val="00713489"/>
    <w:rsid w:val="00714F20"/>
    <w:rsid w:val="00714FB6"/>
    <w:rsid w:val="007152AB"/>
    <w:rsid w:val="00715F01"/>
    <w:rsid w:val="007163C5"/>
    <w:rsid w:val="0071698C"/>
    <w:rsid w:val="00716BDF"/>
    <w:rsid w:val="00716CC2"/>
    <w:rsid w:val="00717E92"/>
    <w:rsid w:val="00721367"/>
    <w:rsid w:val="00721B95"/>
    <w:rsid w:val="00722082"/>
    <w:rsid w:val="00722DFC"/>
    <w:rsid w:val="00723883"/>
    <w:rsid w:val="00723E92"/>
    <w:rsid w:val="00724648"/>
    <w:rsid w:val="0072557C"/>
    <w:rsid w:val="0072585B"/>
    <w:rsid w:val="0072788A"/>
    <w:rsid w:val="00730B21"/>
    <w:rsid w:val="0073172E"/>
    <w:rsid w:val="0073176B"/>
    <w:rsid w:val="00731E0E"/>
    <w:rsid w:val="00732A1B"/>
    <w:rsid w:val="007332C6"/>
    <w:rsid w:val="00733DDA"/>
    <w:rsid w:val="00736A88"/>
    <w:rsid w:val="007370F5"/>
    <w:rsid w:val="00741C51"/>
    <w:rsid w:val="007441A2"/>
    <w:rsid w:val="00744D3F"/>
    <w:rsid w:val="0074581A"/>
    <w:rsid w:val="00745AE4"/>
    <w:rsid w:val="007500C1"/>
    <w:rsid w:val="00750DBF"/>
    <w:rsid w:val="00751879"/>
    <w:rsid w:val="007519E9"/>
    <w:rsid w:val="007527BD"/>
    <w:rsid w:val="00752915"/>
    <w:rsid w:val="00753198"/>
    <w:rsid w:val="00753C43"/>
    <w:rsid w:val="0075407C"/>
    <w:rsid w:val="0075684B"/>
    <w:rsid w:val="0075726B"/>
    <w:rsid w:val="007605FB"/>
    <w:rsid w:val="007614D7"/>
    <w:rsid w:val="00761734"/>
    <w:rsid w:val="00762E59"/>
    <w:rsid w:val="00763971"/>
    <w:rsid w:val="007641FB"/>
    <w:rsid w:val="007662C4"/>
    <w:rsid w:val="007671DE"/>
    <w:rsid w:val="007671F6"/>
    <w:rsid w:val="00767432"/>
    <w:rsid w:val="00770662"/>
    <w:rsid w:val="00771820"/>
    <w:rsid w:val="00772784"/>
    <w:rsid w:val="00772DAC"/>
    <w:rsid w:val="00772F6C"/>
    <w:rsid w:val="0077485F"/>
    <w:rsid w:val="00776C53"/>
    <w:rsid w:val="0077745C"/>
    <w:rsid w:val="00777803"/>
    <w:rsid w:val="00782587"/>
    <w:rsid w:val="00782C78"/>
    <w:rsid w:val="00784642"/>
    <w:rsid w:val="007875BC"/>
    <w:rsid w:val="007900F9"/>
    <w:rsid w:val="00791ADC"/>
    <w:rsid w:val="00792AB0"/>
    <w:rsid w:val="00793D9B"/>
    <w:rsid w:val="00796E23"/>
    <w:rsid w:val="00797528"/>
    <w:rsid w:val="007975B4"/>
    <w:rsid w:val="0079761F"/>
    <w:rsid w:val="007A079E"/>
    <w:rsid w:val="007A1C46"/>
    <w:rsid w:val="007A261A"/>
    <w:rsid w:val="007A295D"/>
    <w:rsid w:val="007A48E0"/>
    <w:rsid w:val="007A49CB"/>
    <w:rsid w:val="007A4CC3"/>
    <w:rsid w:val="007A607D"/>
    <w:rsid w:val="007B0C63"/>
    <w:rsid w:val="007B0D40"/>
    <w:rsid w:val="007B2339"/>
    <w:rsid w:val="007B2DEF"/>
    <w:rsid w:val="007B308C"/>
    <w:rsid w:val="007B3874"/>
    <w:rsid w:val="007C03E0"/>
    <w:rsid w:val="007C198B"/>
    <w:rsid w:val="007C265E"/>
    <w:rsid w:val="007C33FB"/>
    <w:rsid w:val="007C3EAA"/>
    <w:rsid w:val="007C5290"/>
    <w:rsid w:val="007C6CE8"/>
    <w:rsid w:val="007D1839"/>
    <w:rsid w:val="007D20AB"/>
    <w:rsid w:val="007D29E2"/>
    <w:rsid w:val="007D2ED1"/>
    <w:rsid w:val="007D36BD"/>
    <w:rsid w:val="007D62D5"/>
    <w:rsid w:val="007D680E"/>
    <w:rsid w:val="007E0553"/>
    <w:rsid w:val="007E055E"/>
    <w:rsid w:val="007E0FB1"/>
    <w:rsid w:val="007E3F05"/>
    <w:rsid w:val="007E4EFF"/>
    <w:rsid w:val="007E5F02"/>
    <w:rsid w:val="007F026C"/>
    <w:rsid w:val="007F0C2B"/>
    <w:rsid w:val="007F1E83"/>
    <w:rsid w:val="007F20B9"/>
    <w:rsid w:val="007F23FF"/>
    <w:rsid w:val="007F6322"/>
    <w:rsid w:val="007F65C6"/>
    <w:rsid w:val="00802E3F"/>
    <w:rsid w:val="00804DAE"/>
    <w:rsid w:val="0080539C"/>
    <w:rsid w:val="00805507"/>
    <w:rsid w:val="00805AA7"/>
    <w:rsid w:val="008103C4"/>
    <w:rsid w:val="00810D54"/>
    <w:rsid w:val="00811C08"/>
    <w:rsid w:val="008128CC"/>
    <w:rsid w:val="0081295B"/>
    <w:rsid w:val="00813BC1"/>
    <w:rsid w:val="008145DA"/>
    <w:rsid w:val="0081465E"/>
    <w:rsid w:val="0081698C"/>
    <w:rsid w:val="00816B28"/>
    <w:rsid w:val="00816EBB"/>
    <w:rsid w:val="0081709F"/>
    <w:rsid w:val="00820632"/>
    <w:rsid w:val="008213D2"/>
    <w:rsid w:val="008217EC"/>
    <w:rsid w:val="008219D6"/>
    <w:rsid w:val="00821A2C"/>
    <w:rsid w:val="0082474B"/>
    <w:rsid w:val="00827700"/>
    <w:rsid w:val="008307B1"/>
    <w:rsid w:val="00830E3E"/>
    <w:rsid w:val="0083179B"/>
    <w:rsid w:val="008344DE"/>
    <w:rsid w:val="00834B5C"/>
    <w:rsid w:val="00835141"/>
    <w:rsid w:val="008355AE"/>
    <w:rsid w:val="00836D63"/>
    <w:rsid w:val="008375AE"/>
    <w:rsid w:val="00837E2C"/>
    <w:rsid w:val="00840FF6"/>
    <w:rsid w:val="00841346"/>
    <w:rsid w:val="0084160B"/>
    <w:rsid w:val="008416E2"/>
    <w:rsid w:val="00841D26"/>
    <w:rsid w:val="008426C9"/>
    <w:rsid w:val="00843A79"/>
    <w:rsid w:val="00844C44"/>
    <w:rsid w:val="00844EE7"/>
    <w:rsid w:val="00846626"/>
    <w:rsid w:val="00846720"/>
    <w:rsid w:val="00852914"/>
    <w:rsid w:val="00852D70"/>
    <w:rsid w:val="00853A68"/>
    <w:rsid w:val="00853CB8"/>
    <w:rsid w:val="00854547"/>
    <w:rsid w:val="00855400"/>
    <w:rsid w:val="008569BB"/>
    <w:rsid w:val="008575A4"/>
    <w:rsid w:val="00857FB6"/>
    <w:rsid w:val="008602E6"/>
    <w:rsid w:val="00860BCA"/>
    <w:rsid w:val="00860FA1"/>
    <w:rsid w:val="00861991"/>
    <w:rsid w:val="00864028"/>
    <w:rsid w:val="00865ECE"/>
    <w:rsid w:val="008714B4"/>
    <w:rsid w:val="00871F88"/>
    <w:rsid w:val="008724C3"/>
    <w:rsid w:val="0087258D"/>
    <w:rsid w:val="0087277A"/>
    <w:rsid w:val="00874DA6"/>
    <w:rsid w:val="00877398"/>
    <w:rsid w:val="008775E2"/>
    <w:rsid w:val="00877F47"/>
    <w:rsid w:val="00882286"/>
    <w:rsid w:val="008850C4"/>
    <w:rsid w:val="00890E2D"/>
    <w:rsid w:val="00891176"/>
    <w:rsid w:val="00893381"/>
    <w:rsid w:val="008937DF"/>
    <w:rsid w:val="00893E3E"/>
    <w:rsid w:val="00893EBF"/>
    <w:rsid w:val="00894FEA"/>
    <w:rsid w:val="008977F2"/>
    <w:rsid w:val="0089781B"/>
    <w:rsid w:val="008A0111"/>
    <w:rsid w:val="008A02D3"/>
    <w:rsid w:val="008A0488"/>
    <w:rsid w:val="008A04EF"/>
    <w:rsid w:val="008A7AD2"/>
    <w:rsid w:val="008B1022"/>
    <w:rsid w:val="008B115C"/>
    <w:rsid w:val="008B143D"/>
    <w:rsid w:val="008B1E25"/>
    <w:rsid w:val="008B2602"/>
    <w:rsid w:val="008B2631"/>
    <w:rsid w:val="008B26AA"/>
    <w:rsid w:val="008B2AB7"/>
    <w:rsid w:val="008B2CD8"/>
    <w:rsid w:val="008B4AF8"/>
    <w:rsid w:val="008B7230"/>
    <w:rsid w:val="008B7275"/>
    <w:rsid w:val="008B7A92"/>
    <w:rsid w:val="008B7FE0"/>
    <w:rsid w:val="008C1406"/>
    <w:rsid w:val="008C1BD4"/>
    <w:rsid w:val="008C2C99"/>
    <w:rsid w:val="008C4CD6"/>
    <w:rsid w:val="008C4E05"/>
    <w:rsid w:val="008C5384"/>
    <w:rsid w:val="008C7B8C"/>
    <w:rsid w:val="008D1645"/>
    <w:rsid w:val="008D188C"/>
    <w:rsid w:val="008D35C5"/>
    <w:rsid w:val="008E0E18"/>
    <w:rsid w:val="008E1965"/>
    <w:rsid w:val="008E21DD"/>
    <w:rsid w:val="008E2C13"/>
    <w:rsid w:val="008E3716"/>
    <w:rsid w:val="008E558D"/>
    <w:rsid w:val="008E5F83"/>
    <w:rsid w:val="008E607A"/>
    <w:rsid w:val="008E6097"/>
    <w:rsid w:val="008E6EAE"/>
    <w:rsid w:val="008F0451"/>
    <w:rsid w:val="008F1AD3"/>
    <w:rsid w:val="008F3111"/>
    <w:rsid w:val="008F4FBD"/>
    <w:rsid w:val="008F69A3"/>
    <w:rsid w:val="0090190D"/>
    <w:rsid w:val="00901AC3"/>
    <w:rsid w:val="00901E40"/>
    <w:rsid w:val="0090299E"/>
    <w:rsid w:val="00903907"/>
    <w:rsid w:val="00903BD4"/>
    <w:rsid w:val="00903BD8"/>
    <w:rsid w:val="009047F4"/>
    <w:rsid w:val="00905D0B"/>
    <w:rsid w:val="00906966"/>
    <w:rsid w:val="00910A88"/>
    <w:rsid w:val="00911C08"/>
    <w:rsid w:val="009133E7"/>
    <w:rsid w:val="0091434D"/>
    <w:rsid w:val="00914B14"/>
    <w:rsid w:val="00914C85"/>
    <w:rsid w:val="00915DCE"/>
    <w:rsid w:val="00916567"/>
    <w:rsid w:val="00916EC2"/>
    <w:rsid w:val="00917375"/>
    <w:rsid w:val="009200D1"/>
    <w:rsid w:val="00920C06"/>
    <w:rsid w:val="00921FD9"/>
    <w:rsid w:val="00922509"/>
    <w:rsid w:val="00924B21"/>
    <w:rsid w:val="00924B4A"/>
    <w:rsid w:val="00925254"/>
    <w:rsid w:val="009252B8"/>
    <w:rsid w:val="00925886"/>
    <w:rsid w:val="00926189"/>
    <w:rsid w:val="00927104"/>
    <w:rsid w:val="00930864"/>
    <w:rsid w:val="00932609"/>
    <w:rsid w:val="00932726"/>
    <w:rsid w:val="00932E5E"/>
    <w:rsid w:val="0093341B"/>
    <w:rsid w:val="00933ACA"/>
    <w:rsid w:val="009345FF"/>
    <w:rsid w:val="00936968"/>
    <w:rsid w:val="00936C9F"/>
    <w:rsid w:val="00941934"/>
    <w:rsid w:val="00942939"/>
    <w:rsid w:val="009430FD"/>
    <w:rsid w:val="0094608E"/>
    <w:rsid w:val="00947947"/>
    <w:rsid w:val="00952AF9"/>
    <w:rsid w:val="009544E5"/>
    <w:rsid w:val="009561EB"/>
    <w:rsid w:val="00956223"/>
    <w:rsid w:val="009608E4"/>
    <w:rsid w:val="00961B3C"/>
    <w:rsid w:val="00962015"/>
    <w:rsid w:val="00965262"/>
    <w:rsid w:val="009678C8"/>
    <w:rsid w:val="00971BE7"/>
    <w:rsid w:val="00975263"/>
    <w:rsid w:val="00976503"/>
    <w:rsid w:val="00977F21"/>
    <w:rsid w:val="009820B3"/>
    <w:rsid w:val="009847D5"/>
    <w:rsid w:val="009861B5"/>
    <w:rsid w:val="00987CC4"/>
    <w:rsid w:val="00990A6D"/>
    <w:rsid w:val="0099237D"/>
    <w:rsid w:val="0099464B"/>
    <w:rsid w:val="0099698A"/>
    <w:rsid w:val="00996996"/>
    <w:rsid w:val="00996A27"/>
    <w:rsid w:val="009976ED"/>
    <w:rsid w:val="00997DCE"/>
    <w:rsid w:val="009A0641"/>
    <w:rsid w:val="009A4380"/>
    <w:rsid w:val="009A4452"/>
    <w:rsid w:val="009A5721"/>
    <w:rsid w:val="009A6516"/>
    <w:rsid w:val="009A6BFC"/>
    <w:rsid w:val="009A6FB4"/>
    <w:rsid w:val="009A76B4"/>
    <w:rsid w:val="009B0419"/>
    <w:rsid w:val="009B23EC"/>
    <w:rsid w:val="009B3CCE"/>
    <w:rsid w:val="009B47D2"/>
    <w:rsid w:val="009B4F7E"/>
    <w:rsid w:val="009B55E9"/>
    <w:rsid w:val="009C0911"/>
    <w:rsid w:val="009C1533"/>
    <w:rsid w:val="009C1689"/>
    <w:rsid w:val="009C36CB"/>
    <w:rsid w:val="009C5A68"/>
    <w:rsid w:val="009C674B"/>
    <w:rsid w:val="009D0B2F"/>
    <w:rsid w:val="009D0EAA"/>
    <w:rsid w:val="009D335A"/>
    <w:rsid w:val="009D4986"/>
    <w:rsid w:val="009D5675"/>
    <w:rsid w:val="009D626A"/>
    <w:rsid w:val="009D7D6E"/>
    <w:rsid w:val="009E0EAC"/>
    <w:rsid w:val="009E2001"/>
    <w:rsid w:val="009E32C8"/>
    <w:rsid w:val="009E3D2B"/>
    <w:rsid w:val="009E41E7"/>
    <w:rsid w:val="009E4CB6"/>
    <w:rsid w:val="009E5219"/>
    <w:rsid w:val="009F0665"/>
    <w:rsid w:val="009F50CB"/>
    <w:rsid w:val="009F5C55"/>
    <w:rsid w:val="009F7E9B"/>
    <w:rsid w:val="00A00629"/>
    <w:rsid w:val="00A01E0A"/>
    <w:rsid w:val="00A03A76"/>
    <w:rsid w:val="00A054C9"/>
    <w:rsid w:val="00A07BE9"/>
    <w:rsid w:val="00A07C6B"/>
    <w:rsid w:val="00A07D81"/>
    <w:rsid w:val="00A111BE"/>
    <w:rsid w:val="00A11F91"/>
    <w:rsid w:val="00A12443"/>
    <w:rsid w:val="00A12C34"/>
    <w:rsid w:val="00A156F0"/>
    <w:rsid w:val="00A2198B"/>
    <w:rsid w:val="00A219D3"/>
    <w:rsid w:val="00A22A91"/>
    <w:rsid w:val="00A2328B"/>
    <w:rsid w:val="00A23FBB"/>
    <w:rsid w:val="00A2539E"/>
    <w:rsid w:val="00A26B4D"/>
    <w:rsid w:val="00A27A63"/>
    <w:rsid w:val="00A27AF0"/>
    <w:rsid w:val="00A27C6B"/>
    <w:rsid w:val="00A3072C"/>
    <w:rsid w:val="00A309F1"/>
    <w:rsid w:val="00A30C4B"/>
    <w:rsid w:val="00A323FA"/>
    <w:rsid w:val="00A34919"/>
    <w:rsid w:val="00A409B5"/>
    <w:rsid w:val="00A41093"/>
    <w:rsid w:val="00A411B5"/>
    <w:rsid w:val="00A41D3D"/>
    <w:rsid w:val="00A42139"/>
    <w:rsid w:val="00A42E09"/>
    <w:rsid w:val="00A42F21"/>
    <w:rsid w:val="00A4419A"/>
    <w:rsid w:val="00A45FA1"/>
    <w:rsid w:val="00A46808"/>
    <w:rsid w:val="00A4682B"/>
    <w:rsid w:val="00A47C09"/>
    <w:rsid w:val="00A51487"/>
    <w:rsid w:val="00A52883"/>
    <w:rsid w:val="00A538FE"/>
    <w:rsid w:val="00A601A0"/>
    <w:rsid w:val="00A669FF"/>
    <w:rsid w:val="00A66E87"/>
    <w:rsid w:val="00A67F6F"/>
    <w:rsid w:val="00A7018F"/>
    <w:rsid w:val="00A73BBF"/>
    <w:rsid w:val="00A75E49"/>
    <w:rsid w:val="00A76AA1"/>
    <w:rsid w:val="00A815A0"/>
    <w:rsid w:val="00A81C85"/>
    <w:rsid w:val="00A84443"/>
    <w:rsid w:val="00A85FB5"/>
    <w:rsid w:val="00A861AE"/>
    <w:rsid w:val="00A87327"/>
    <w:rsid w:val="00A87FC3"/>
    <w:rsid w:val="00A90FC6"/>
    <w:rsid w:val="00A9197D"/>
    <w:rsid w:val="00A93CF1"/>
    <w:rsid w:val="00A96CDB"/>
    <w:rsid w:val="00AA02ED"/>
    <w:rsid w:val="00AA0356"/>
    <w:rsid w:val="00AA0C15"/>
    <w:rsid w:val="00AA19AE"/>
    <w:rsid w:val="00AA19B1"/>
    <w:rsid w:val="00AA1B5C"/>
    <w:rsid w:val="00AA2FAE"/>
    <w:rsid w:val="00AA3379"/>
    <w:rsid w:val="00AA36D2"/>
    <w:rsid w:val="00AA4890"/>
    <w:rsid w:val="00AA56A6"/>
    <w:rsid w:val="00AA730F"/>
    <w:rsid w:val="00AA74BC"/>
    <w:rsid w:val="00AB0830"/>
    <w:rsid w:val="00AB2092"/>
    <w:rsid w:val="00AB3076"/>
    <w:rsid w:val="00AB3898"/>
    <w:rsid w:val="00AB490F"/>
    <w:rsid w:val="00AB4C41"/>
    <w:rsid w:val="00AB5934"/>
    <w:rsid w:val="00AB5E65"/>
    <w:rsid w:val="00AC40B1"/>
    <w:rsid w:val="00AC54F0"/>
    <w:rsid w:val="00AC5C7F"/>
    <w:rsid w:val="00AD135A"/>
    <w:rsid w:val="00AD3871"/>
    <w:rsid w:val="00AD4348"/>
    <w:rsid w:val="00AD4356"/>
    <w:rsid w:val="00AD4CAE"/>
    <w:rsid w:val="00AD69B2"/>
    <w:rsid w:val="00AE0210"/>
    <w:rsid w:val="00AE3633"/>
    <w:rsid w:val="00AE3C2E"/>
    <w:rsid w:val="00AE46DD"/>
    <w:rsid w:val="00AE48A3"/>
    <w:rsid w:val="00AE48F6"/>
    <w:rsid w:val="00AE4C49"/>
    <w:rsid w:val="00AE655E"/>
    <w:rsid w:val="00AE6864"/>
    <w:rsid w:val="00AE6C9D"/>
    <w:rsid w:val="00AE6DAB"/>
    <w:rsid w:val="00AE7AAC"/>
    <w:rsid w:val="00AF01FB"/>
    <w:rsid w:val="00AF2974"/>
    <w:rsid w:val="00AF3157"/>
    <w:rsid w:val="00AF4F6C"/>
    <w:rsid w:val="00AF6CCC"/>
    <w:rsid w:val="00B00B4F"/>
    <w:rsid w:val="00B020E7"/>
    <w:rsid w:val="00B02187"/>
    <w:rsid w:val="00B022AB"/>
    <w:rsid w:val="00B0302D"/>
    <w:rsid w:val="00B03736"/>
    <w:rsid w:val="00B0665A"/>
    <w:rsid w:val="00B06FF5"/>
    <w:rsid w:val="00B076BB"/>
    <w:rsid w:val="00B100D6"/>
    <w:rsid w:val="00B10ED7"/>
    <w:rsid w:val="00B10FF1"/>
    <w:rsid w:val="00B122E5"/>
    <w:rsid w:val="00B12434"/>
    <w:rsid w:val="00B12BF4"/>
    <w:rsid w:val="00B14557"/>
    <w:rsid w:val="00B14D80"/>
    <w:rsid w:val="00B164A2"/>
    <w:rsid w:val="00B16577"/>
    <w:rsid w:val="00B202E2"/>
    <w:rsid w:val="00B2078A"/>
    <w:rsid w:val="00B21CFC"/>
    <w:rsid w:val="00B221FD"/>
    <w:rsid w:val="00B22871"/>
    <w:rsid w:val="00B2349A"/>
    <w:rsid w:val="00B24770"/>
    <w:rsid w:val="00B24E1A"/>
    <w:rsid w:val="00B24E7F"/>
    <w:rsid w:val="00B2600A"/>
    <w:rsid w:val="00B26AC2"/>
    <w:rsid w:val="00B30069"/>
    <w:rsid w:val="00B30F97"/>
    <w:rsid w:val="00B31D57"/>
    <w:rsid w:val="00B31E07"/>
    <w:rsid w:val="00B326B2"/>
    <w:rsid w:val="00B33FFC"/>
    <w:rsid w:val="00B34984"/>
    <w:rsid w:val="00B34F3D"/>
    <w:rsid w:val="00B351CC"/>
    <w:rsid w:val="00B368D8"/>
    <w:rsid w:val="00B370BE"/>
    <w:rsid w:val="00B37BD6"/>
    <w:rsid w:val="00B4180F"/>
    <w:rsid w:val="00B43463"/>
    <w:rsid w:val="00B43821"/>
    <w:rsid w:val="00B43E7B"/>
    <w:rsid w:val="00B458D4"/>
    <w:rsid w:val="00B470AE"/>
    <w:rsid w:val="00B47891"/>
    <w:rsid w:val="00B50638"/>
    <w:rsid w:val="00B50F92"/>
    <w:rsid w:val="00B51A34"/>
    <w:rsid w:val="00B51A4E"/>
    <w:rsid w:val="00B51C86"/>
    <w:rsid w:val="00B5374C"/>
    <w:rsid w:val="00B53AA9"/>
    <w:rsid w:val="00B53E87"/>
    <w:rsid w:val="00B55112"/>
    <w:rsid w:val="00B57B1A"/>
    <w:rsid w:val="00B60241"/>
    <w:rsid w:val="00B60E8A"/>
    <w:rsid w:val="00B60F1E"/>
    <w:rsid w:val="00B63454"/>
    <w:rsid w:val="00B64611"/>
    <w:rsid w:val="00B64B39"/>
    <w:rsid w:val="00B67302"/>
    <w:rsid w:val="00B7006B"/>
    <w:rsid w:val="00B700EE"/>
    <w:rsid w:val="00B706BF"/>
    <w:rsid w:val="00B70E8E"/>
    <w:rsid w:val="00B72243"/>
    <w:rsid w:val="00B746AA"/>
    <w:rsid w:val="00B74A12"/>
    <w:rsid w:val="00B77D09"/>
    <w:rsid w:val="00B806FF"/>
    <w:rsid w:val="00B80E6A"/>
    <w:rsid w:val="00B8240C"/>
    <w:rsid w:val="00B82CCE"/>
    <w:rsid w:val="00B847E2"/>
    <w:rsid w:val="00B85022"/>
    <w:rsid w:val="00B85B6B"/>
    <w:rsid w:val="00B870F0"/>
    <w:rsid w:val="00B87E8A"/>
    <w:rsid w:val="00B90779"/>
    <w:rsid w:val="00B91B50"/>
    <w:rsid w:val="00B922F1"/>
    <w:rsid w:val="00B92A7F"/>
    <w:rsid w:val="00B93A91"/>
    <w:rsid w:val="00B942BD"/>
    <w:rsid w:val="00B97433"/>
    <w:rsid w:val="00B9787D"/>
    <w:rsid w:val="00B97DD3"/>
    <w:rsid w:val="00BA074C"/>
    <w:rsid w:val="00BA134F"/>
    <w:rsid w:val="00BA35B4"/>
    <w:rsid w:val="00BA385E"/>
    <w:rsid w:val="00BA39A2"/>
    <w:rsid w:val="00BA5588"/>
    <w:rsid w:val="00BA5B34"/>
    <w:rsid w:val="00BA5FB7"/>
    <w:rsid w:val="00BA7527"/>
    <w:rsid w:val="00BB3B27"/>
    <w:rsid w:val="00BB6224"/>
    <w:rsid w:val="00BB6CF1"/>
    <w:rsid w:val="00BC1322"/>
    <w:rsid w:val="00BC1591"/>
    <w:rsid w:val="00BC20BD"/>
    <w:rsid w:val="00BC35A9"/>
    <w:rsid w:val="00BC365F"/>
    <w:rsid w:val="00BC3B20"/>
    <w:rsid w:val="00BC4F19"/>
    <w:rsid w:val="00BC6BB8"/>
    <w:rsid w:val="00BC6C00"/>
    <w:rsid w:val="00BC6C49"/>
    <w:rsid w:val="00BD17F1"/>
    <w:rsid w:val="00BD3BE2"/>
    <w:rsid w:val="00BD5529"/>
    <w:rsid w:val="00BD76B9"/>
    <w:rsid w:val="00BE07C1"/>
    <w:rsid w:val="00BE0869"/>
    <w:rsid w:val="00BE2A15"/>
    <w:rsid w:val="00BE2D7D"/>
    <w:rsid w:val="00BE2F5C"/>
    <w:rsid w:val="00BE4BDE"/>
    <w:rsid w:val="00BE6033"/>
    <w:rsid w:val="00BE6D2A"/>
    <w:rsid w:val="00BF0063"/>
    <w:rsid w:val="00BF1136"/>
    <w:rsid w:val="00BF1808"/>
    <w:rsid w:val="00BF1A3A"/>
    <w:rsid w:val="00BF27DD"/>
    <w:rsid w:val="00BF3ACC"/>
    <w:rsid w:val="00BF63E9"/>
    <w:rsid w:val="00BF724D"/>
    <w:rsid w:val="00C01131"/>
    <w:rsid w:val="00C01AD3"/>
    <w:rsid w:val="00C0214E"/>
    <w:rsid w:val="00C0218D"/>
    <w:rsid w:val="00C02235"/>
    <w:rsid w:val="00C03268"/>
    <w:rsid w:val="00C03864"/>
    <w:rsid w:val="00C06975"/>
    <w:rsid w:val="00C1211F"/>
    <w:rsid w:val="00C12274"/>
    <w:rsid w:val="00C134BD"/>
    <w:rsid w:val="00C136D7"/>
    <w:rsid w:val="00C15833"/>
    <w:rsid w:val="00C15EA4"/>
    <w:rsid w:val="00C17BE3"/>
    <w:rsid w:val="00C210DF"/>
    <w:rsid w:val="00C234E3"/>
    <w:rsid w:val="00C23E6E"/>
    <w:rsid w:val="00C24AFA"/>
    <w:rsid w:val="00C26B0B"/>
    <w:rsid w:val="00C27447"/>
    <w:rsid w:val="00C3026D"/>
    <w:rsid w:val="00C30737"/>
    <w:rsid w:val="00C32C81"/>
    <w:rsid w:val="00C32DB6"/>
    <w:rsid w:val="00C3332E"/>
    <w:rsid w:val="00C33A46"/>
    <w:rsid w:val="00C34FA0"/>
    <w:rsid w:val="00C3586C"/>
    <w:rsid w:val="00C35C9B"/>
    <w:rsid w:val="00C40366"/>
    <w:rsid w:val="00C421B3"/>
    <w:rsid w:val="00C425D0"/>
    <w:rsid w:val="00C431CF"/>
    <w:rsid w:val="00C434B9"/>
    <w:rsid w:val="00C44BF5"/>
    <w:rsid w:val="00C4648A"/>
    <w:rsid w:val="00C465B9"/>
    <w:rsid w:val="00C479C2"/>
    <w:rsid w:val="00C47F51"/>
    <w:rsid w:val="00C52A02"/>
    <w:rsid w:val="00C54D9B"/>
    <w:rsid w:val="00C553CC"/>
    <w:rsid w:val="00C55520"/>
    <w:rsid w:val="00C5597C"/>
    <w:rsid w:val="00C57351"/>
    <w:rsid w:val="00C57423"/>
    <w:rsid w:val="00C610B2"/>
    <w:rsid w:val="00C63278"/>
    <w:rsid w:val="00C6446E"/>
    <w:rsid w:val="00C678D7"/>
    <w:rsid w:val="00C67D28"/>
    <w:rsid w:val="00C67D2C"/>
    <w:rsid w:val="00C70177"/>
    <w:rsid w:val="00C70197"/>
    <w:rsid w:val="00C701AA"/>
    <w:rsid w:val="00C70B56"/>
    <w:rsid w:val="00C72606"/>
    <w:rsid w:val="00C75664"/>
    <w:rsid w:val="00C7615A"/>
    <w:rsid w:val="00C77422"/>
    <w:rsid w:val="00C81398"/>
    <w:rsid w:val="00C81C83"/>
    <w:rsid w:val="00C835EB"/>
    <w:rsid w:val="00C83A1C"/>
    <w:rsid w:val="00C849AC"/>
    <w:rsid w:val="00C856AF"/>
    <w:rsid w:val="00C90CED"/>
    <w:rsid w:val="00C90F72"/>
    <w:rsid w:val="00C92EC4"/>
    <w:rsid w:val="00C961F0"/>
    <w:rsid w:val="00C96302"/>
    <w:rsid w:val="00C96B09"/>
    <w:rsid w:val="00CA21D9"/>
    <w:rsid w:val="00CA28E3"/>
    <w:rsid w:val="00CA54C5"/>
    <w:rsid w:val="00CA58FB"/>
    <w:rsid w:val="00CA7074"/>
    <w:rsid w:val="00CB1492"/>
    <w:rsid w:val="00CB3D7B"/>
    <w:rsid w:val="00CB43F1"/>
    <w:rsid w:val="00CB5931"/>
    <w:rsid w:val="00CB60D0"/>
    <w:rsid w:val="00CB7858"/>
    <w:rsid w:val="00CB7ADE"/>
    <w:rsid w:val="00CC07C6"/>
    <w:rsid w:val="00CC0ADD"/>
    <w:rsid w:val="00CC2434"/>
    <w:rsid w:val="00CC4F50"/>
    <w:rsid w:val="00CD0743"/>
    <w:rsid w:val="00CD114A"/>
    <w:rsid w:val="00CD2037"/>
    <w:rsid w:val="00CD44BF"/>
    <w:rsid w:val="00CD53EF"/>
    <w:rsid w:val="00CD5415"/>
    <w:rsid w:val="00CD6B38"/>
    <w:rsid w:val="00CD7FD8"/>
    <w:rsid w:val="00CE0EEF"/>
    <w:rsid w:val="00CE144B"/>
    <w:rsid w:val="00CE1933"/>
    <w:rsid w:val="00CE1BB4"/>
    <w:rsid w:val="00CE251C"/>
    <w:rsid w:val="00CE30BE"/>
    <w:rsid w:val="00CE5146"/>
    <w:rsid w:val="00CE5391"/>
    <w:rsid w:val="00CE6356"/>
    <w:rsid w:val="00CF1688"/>
    <w:rsid w:val="00CF2AA4"/>
    <w:rsid w:val="00CF2E70"/>
    <w:rsid w:val="00CF674E"/>
    <w:rsid w:val="00CF7CA0"/>
    <w:rsid w:val="00D00E47"/>
    <w:rsid w:val="00D04214"/>
    <w:rsid w:val="00D04E1A"/>
    <w:rsid w:val="00D0555F"/>
    <w:rsid w:val="00D057C5"/>
    <w:rsid w:val="00D059D0"/>
    <w:rsid w:val="00D067EF"/>
    <w:rsid w:val="00D06891"/>
    <w:rsid w:val="00D0690B"/>
    <w:rsid w:val="00D06A26"/>
    <w:rsid w:val="00D07B99"/>
    <w:rsid w:val="00D10BC9"/>
    <w:rsid w:val="00D11FCE"/>
    <w:rsid w:val="00D13420"/>
    <w:rsid w:val="00D14334"/>
    <w:rsid w:val="00D14972"/>
    <w:rsid w:val="00D14B0D"/>
    <w:rsid w:val="00D161BD"/>
    <w:rsid w:val="00D163C7"/>
    <w:rsid w:val="00D16DB0"/>
    <w:rsid w:val="00D17813"/>
    <w:rsid w:val="00D17D3C"/>
    <w:rsid w:val="00D24D48"/>
    <w:rsid w:val="00D2650D"/>
    <w:rsid w:val="00D27072"/>
    <w:rsid w:val="00D27204"/>
    <w:rsid w:val="00D27FAB"/>
    <w:rsid w:val="00D320CD"/>
    <w:rsid w:val="00D3234E"/>
    <w:rsid w:val="00D3239F"/>
    <w:rsid w:val="00D32A23"/>
    <w:rsid w:val="00D33BF1"/>
    <w:rsid w:val="00D35089"/>
    <w:rsid w:val="00D357B7"/>
    <w:rsid w:val="00D36725"/>
    <w:rsid w:val="00D3780B"/>
    <w:rsid w:val="00D4119E"/>
    <w:rsid w:val="00D430EA"/>
    <w:rsid w:val="00D43223"/>
    <w:rsid w:val="00D433DA"/>
    <w:rsid w:val="00D44E3A"/>
    <w:rsid w:val="00D46966"/>
    <w:rsid w:val="00D477F9"/>
    <w:rsid w:val="00D47EEA"/>
    <w:rsid w:val="00D51371"/>
    <w:rsid w:val="00D51654"/>
    <w:rsid w:val="00D532BC"/>
    <w:rsid w:val="00D533CB"/>
    <w:rsid w:val="00D53F4C"/>
    <w:rsid w:val="00D54192"/>
    <w:rsid w:val="00D55AB8"/>
    <w:rsid w:val="00D568A0"/>
    <w:rsid w:val="00D6220D"/>
    <w:rsid w:val="00D624C3"/>
    <w:rsid w:val="00D628B1"/>
    <w:rsid w:val="00D62A5C"/>
    <w:rsid w:val="00D63071"/>
    <w:rsid w:val="00D63F72"/>
    <w:rsid w:val="00D70A40"/>
    <w:rsid w:val="00D714C1"/>
    <w:rsid w:val="00D71C7E"/>
    <w:rsid w:val="00D72971"/>
    <w:rsid w:val="00D72D1F"/>
    <w:rsid w:val="00D73D3F"/>
    <w:rsid w:val="00D74426"/>
    <w:rsid w:val="00D74986"/>
    <w:rsid w:val="00D760A0"/>
    <w:rsid w:val="00D774AD"/>
    <w:rsid w:val="00D81A2E"/>
    <w:rsid w:val="00D84442"/>
    <w:rsid w:val="00D85AF4"/>
    <w:rsid w:val="00D861ED"/>
    <w:rsid w:val="00D910DD"/>
    <w:rsid w:val="00D91422"/>
    <w:rsid w:val="00D91D79"/>
    <w:rsid w:val="00D92C8C"/>
    <w:rsid w:val="00D93486"/>
    <w:rsid w:val="00D9407C"/>
    <w:rsid w:val="00D940D0"/>
    <w:rsid w:val="00D94A88"/>
    <w:rsid w:val="00D94FC0"/>
    <w:rsid w:val="00D971A3"/>
    <w:rsid w:val="00DA0061"/>
    <w:rsid w:val="00DA087D"/>
    <w:rsid w:val="00DA175D"/>
    <w:rsid w:val="00DA17DC"/>
    <w:rsid w:val="00DA2505"/>
    <w:rsid w:val="00DA266F"/>
    <w:rsid w:val="00DA2972"/>
    <w:rsid w:val="00DA49CB"/>
    <w:rsid w:val="00DA72F5"/>
    <w:rsid w:val="00DB05AE"/>
    <w:rsid w:val="00DB0947"/>
    <w:rsid w:val="00DB1DA9"/>
    <w:rsid w:val="00DB6028"/>
    <w:rsid w:val="00DC0803"/>
    <w:rsid w:val="00DC2044"/>
    <w:rsid w:val="00DC2FF7"/>
    <w:rsid w:val="00DC3095"/>
    <w:rsid w:val="00DC5E4C"/>
    <w:rsid w:val="00DC797B"/>
    <w:rsid w:val="00DD1A1F"/>
    <w:rsid w:val="00DD2350"/>
    <w:rsid w:val="00DD24FE"/>
    <w:rsid w:val="00DD2B04"/>
    <w:rsid w:val="00DD4133"/>
    <w:rsid w:val="00DD5D0F"/>
    <w:rsid w:val="00DD5D77"/>
    <w:rsid w:val="00DD6836"/>
    <w:rsid w:val="00DD7505"/>
    <w:rsid w:val="00DE0022"/>
    <w:rsid w:val="00DE06C0"/>
    <w:rsid w:val="00DE0BFA"/>
    <w:rsid w:val="00DE2949"/>
    <w:rsid w:val="00DE49C7"/>
    <w:rsid w:val="00DE4E80"/>
    <w:rsid w:val="00DE53AF"/>
    <w:rsid w:val="00DE5F4D"/>
    <w:rsid w:val="00DE6209"/>
    <w:rsid w:val="00DF0B9A"/>
    <w:rsid w:val="00DF0F08"/>
    <w:rsid w:val="00DF210A"/>
    <w:rsid w:val="00DF34D1"/>
    <w:rsid w:val="00DF412E"/>
    <w:rsid w:val="00DF4A00"/>
    <w:rsid w:val="00DF602C"/>
    <w:rsid w:val="00DF64C9"/>
    <w:rsid w:val="00DF69C4"/>
    <w:rsid w:val="00DF7601"/>
    <w:rsid w:val="00DF7B9D"/>
    <w:rsid w:val="00E0187A"/>
    <w:rsid w:val="00E01CD8"/>
    <w:rsid w:val="00E0217F"/>
    <w:rsid w:val="00E03985"/>
    <w:rsid w:val="00E05FE9"/>
    <w:rsid w:val="00E063B4"/>
    <w:rsid w:val="00E075E6"/>
    <w:rsid w:val="00E12A52"/>
    <w:rsid w:val="00E13EE0"/>
    <w:rsid w:val="00E163F5"/>
    <w:rsid w:val="00E16CDE"/>
    <w:rsid w:val="00E16EC0"/>
    <w:rsid w:val="00E2012A"/>
    <w:rsid w:val="00E2067B"/>
    <w:rsid w:val="00E22596"/>
    <w:rsid w:val="00E24537"/>
    <w:rsid w:val="00E24CA3"/>
    <w:rsid w:val="00E262AC"/>
    <w:rsid w:val="00E266E5"/>
    <w:rsid w:val="00E2690C"/>
    <w:rsid w:val="00E27059"/>
    <w:rsid w:val="00E276DF"/>
    <w:rsid w:val="00E27CE2"/>
    <w:rsid w:val="00E27D34"/>
    <w:rsid w:val="00E3188D"/>
    <w:rsid w:val="00E3270B"/>
    <w:rsid w:val="00E328D5"/>
    <w:rsid w:val="00E345BA"/>
    <w:rsid w:val="00E345F6"/>
    <w:rsid w:val="00E35D8C"/>
    <w:rsid w:val="00E362D0"/>
    <w:rsid w:val="00E36958"/>
    <w:rsid w:val="00E3696B"/>
    <w:rsid w:val="00E369DC"/>
    <w:rsid w:val="00E400C9"/>
    <w:rsid w:val="00E40818"/>
    <w:rsid w:val="00E409D6"/>
    <w:rsid w:val="00E413CA"/>
    <w:rsid w:val="00E41F58"/>
    <w:rsid w:val="00E448D3"/>
    <w:rsid w:val="00E45269"/>
    <w:rsid w:val="00E46944"/>
    <w:rsid w:val="00E47F58"/>
    <w:rsid w:val="00E51C42"/>
    <w:rsid w:val="00E525F4"/>
    <w:rsid w:val="00E53010"/>
    <w:rsid w:val="00E54D04"/>
    <w:rsid w:val="00E5549D"/>
    <w:rsid w:val="00E55522"/>
    <w:rsid w:val="00E55C95"/>
    <w:rsid w:val="00E57714"/>
    <w:rsid w:val="00E603A9"/>
    <w:rsid w:val="00E6212A"/>
    <w:rsid w:val="00E63CB8"/>
    <w:rsid w:val="00E64BA2"/>
    <w:rsid w:val="00E64EA1"/>
    <w:rsid w:val="00E71982"/>
    <w:rsid w:val="00E730FB"/>
    <w:rsid w:val="00E7416F"/>
    <w:rsid w:val="00E76AA5"/>
    <w:rsid w:val="00E76B8A"/>
    <w:rsid w:val="00E77110"/>
    <w:rsid w:val="00E77E3D"/>
    <w:rsid w:val="00E77F3C"/>
    <w:rsid w:val="00E80321"/>
    <w:rsid w:val="00E815EE"/>
    <w:rsid w:val="00E823A3"/>
    <w:rsid w:val="00E86074"/>
    <w:rsid w:val="00E863C8"/>
    <w:rsid w:val="00E867B8"/>
    <w:rsid w:val="00E94FD9"/>
    <w:rsid w:val="00E9549F"/>
    <w:rsid w:val="00E95830"/>
    <w:rsid w:val="00E95D71"/>
    <w:rsid w:val="00E960CC"/>
    <w:rsid w:val="00E96C04"/>
    <w:rsid w:val="00EA1072"/>
    <w:rsid w:val="00EA2D2E"/>
    <w:rsid w:val="00EA5A61"/>
    <w:rsid w:val="00EB0F11"/>
    <w:rsid w:val="00EB5467"/>
    <w:rsid w:val="00EB7EA6"/>
    <w:rsid w:val="00EC172A"/>
    <w:rsid w:val="00EC3D34"/>
    <w:rsid w:val="00EC4729"/>
    <w:rsid w:val="00EC608E"/>
    <w:rsid w:val="00EC641A"/>
    <w:rsid w:val="00EC70CB"/>
    <w:rsid w:val="00EC7847"/>
    <w:rsid w:val="00EC78BD"/>
    <w:rsid w:val="00ED05F6"/>
    <w:rsid w:val="00ED3812"/>
    <w:rsid w:val="00ED394B"/>
    <w:rsid w:val="00ED48DA"/>
    <w:rsid w:val="00ED5502"/>
    <w:rsid w:val="00ED6ED1"/>
    <w:rsid w:val="00EE0437"/>
    <w:rsid w:val="00EE1CCF"/>
    <w:rsid w:val="00EE203F"/>
    <w:rsid w:val="00EE2763"/>
    <w:rsid w:val="00EE3576"/>
    <w:rsid w:val="00EE4407"/>
    <w:rsid w:val="00EE452E"/>
    <w:rsid w:val="00EE4BBD"/>
    <w:rsid w:val="00EE4E7B"/>
    <w:rsid w:val="00EE5E8B"/>
    <w:rsid w:val="00EE7321"/>
    <w:rsid w:val="00EF00F8"/>
    <w:rsid w:val="00EF327C"/>
    <w:rsid w:val="00EF45D2"/>
    <w:rsid w:val="00EF5772"/>
    <w:rsid w:val="00EF6586"/>
    <w:rsid w:val="00EF6CDC"/>
    <w:rsid w:val="00EF75EE"/>
    <w:rsid w:val="00F000B5"/>
    <w:rsid w:val="00F00350"/>
    <w:rsid w:val="00F0070C"/>
    <w:rsid w:val="00F0115A"/>
    <w:rsid w:val="00F0172D"/>
    <w:rsid w:val="00F05701"/>
    <w:rsid w:val="00F05BE0"/>
    <w:rsid w:val="00F05E14"/>
    <w:rsid w:val="00F064F3"/>
    <w:rsid w:val="00F06B16"/>
    <w:rsid w:val="00F114E0"/>
    <w:rsid w:val="00F12C62"/>
    <w:rsid w:val="00F13838"/>
    <w:rsid w:val="00F14A9A"/>
    <w:rsid w:val="00F166E1"/>
    <w:rsid w:val="00F17408"/>
    <w:rsid w:val="00F1746C"/>
    <w:rsid w:val="00F206EA"/>
    <w:rsid w:val="00F2133D"/>
    <w:rsid w:val="00F22B6E"/>
    <w:rsid w:val="00F24089"/>
    <w:rsid w:val="00F24F67"/>
    <w:rsid w:val="00F250AA"/>
    <w:rsid w:val="00F2736F"/>
    <w:rsid w:val="00F276A9"/>
    <w:rsid w:val="00F27A5C"/>
    <w:rsid w:val="00F3250E"/>
    <w:rsid w:val="00F32C67"/>
    <w:rsid w:val="00F33ECA"/>
    <w:rsid w:val="00F35673"/>
    <w:rsid w:val="00F3628D"/>
    <w:rsid w:val="00F365D4"/>
    <w:rsid w:val="00F36951"/>
    <w:rsid w:val="00F37EF5"/>
    <w:rsid w:val="00F41C1A"/>
    <w:rsid w:val="00F42589"/>
    <w:rsid w:val="00F435BF"/>
    <w:rsid w:val="00F44476"/>
    <w:rsid w:val="00F46F51"/>
    <w:rsid w:val="00F5259C"/>
    <w:rsid w:val="00F5290D"/>
    <w:rsid w:val="00F5306F"/>
    <w:rsid w:val="00F53C09"/>
    <w:rsid w:val="00F53D00"/>
    <w:rsid w:val="00F55CC2"/>
    <w:rsid w:val="00F5781A"/>
    <w:rsid w:val="00F602F6"/>
    <w:rsid w:val="00F61C67"/>
    <w:rsid w:val="00F61D83"/>
    <w:rsid w:val="00F6264A"/>
    <w:rsid w:val="00F63E63"/>
    <w:rsid w:val="00F64895"/>
    <w:rsid w:val="00F64A0A"/>
    <w:rsid w:val="00F654AE"/>
    <w:rsid w:val="00F6553E"/>
    <w:rsid w:val="00F65E24"/>
    <w:rsid w:val="00F66118"/>
    <w:rsid w:val="00F6638A"/>
    <w:rsid w:val="00F665E7"/>
    <w:rsid w:val="00F71D99"/>
    <w:rsid w:val="00F71E23"/>
    <w:rsid w:val="00F724E9"/>
    <w:rsid w:val="00F7444E"/>
    <w:rsid w:val="00F75052"/>
    <w:rsid w:val="00F754B6"/>
    <w:rsid w:val="00F805DD"/>
    <w:rsid w:val="00F853C7"/>
    <w:rsid w:val="00F855FC"/>
    <w:rsid w:val="00F85D2F"/>
    <w:rsid w:val="00F9054D"/>
    <w:rsid w:val="00F90BEC"/>
    <w:rsid w:val="00F90C6E"/>
    <w:rsid w:val="00F9244D"/>
    <w:rsid w:val="00F925A5"/>
    <w:rsid w:val="00F93FA3"/>
    <w:rsid w:val="00F94612"/>
    <w:rsid w:val="00F95581"/>
    <w:rsid w:val="00F95EA6"/>
    <w:rsid w:val="00F95EAE"/>
    <w:rsid w:val="00F97954"/>
    <w:rsid w:val="00F97A34"/>
    <w:rsid w:val="00FA08AD"/>
    <w:rsid w:val="00FA1860"/>
    <w:rsid w:val="00FA261A"/>
    <w:rsid w:val="00FA265A"/>
    <w:rsid w:val="00FA340B"/>
    <w:rsid w:val="00FA4DBD"/>
    <w:rsid w:val="00FA589E"/>
    <w:rsid w:val="00FA7E61"/>
    <w:rsid w:val="00FA7ED1"/>
    <w:rsid w:val="00FA7FE1"/>
    <w:rsid w:val="00FB084A"/>
    <w:rsid w:val="00FB1629"/>
    <w:rsid w:val="00FB23E4"/>
    <w:rsid w:val="00FB4CBE"/>
    <w:rsid w:val="00FB55FA"/>
    <w:rsid w:val="00FB5BA6"/>
    <w:rsid w:val="00FB7E48"/>
    <w:rsid w:val="00FC0B5B"/>
    <w:rsid w:val="00FC1728"/>
    <w:rsid w:val="00FC25A2"/>
    <w:rsid w:val="00FC5108"/>
    <w:rsid w:val="00FC56A2"/>
    <w:rsid w:val="00FC7C59"/>
    <w:rsid w:val="00FD130E"/>
    <w:rsid w:val="00FD25DA"/>
    <w:rsid w:val="00FD3AE6"/>
    <w:rsid w:val="00FD6CDF"/>
    <w:rsid w:val="00FD77C0"/>
    <w:rsid w:val="00FE08FE"/>
    <w:rsid w:val="00FE0C57"/>
    <w:rsid w:val="00FE1AC8"/>
    <w:rsid w:val="00FE4389"/>
    <w:rsid w:val="00FE499A"/>
    <w:rsid w:val="00FE4C0F"/>
    <w:rsid w:val="00FE4F53"/>
    <w:rsid w:val="00FE5694"/>
    <w:rsid w:val="00FE57EF"/>
    <w:rsid w:val="00FE64F7"/>
    <w:rsid w:val="00FE6942"/>
    <w:rsid w:val="00FE69C1"/>
    <w:rsid w:val="00FE69F9"/>
    <w:rsid w:val="00FE7237"/>
    <w:rsid w:val="00FF2A7D"/>
    <w:rsid w:val="00FF2D8F"/>
    <w:rsid w:val="00FF3C30"/>
    <w:rsid w:val="00FF3EB3"/>
    <w:rsid w:val="00FF5772"/>
    <w:rsid w:val="00FF6606"/>
    <w:rsid w:val="00FF699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70643"/>
  <w15:chartTrackingRefBased/>
  <w15:docId w15:val="{F7581130-7400-4AD6-8B30-CF2E756B2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30"/>
        <w:lang w:val="en-US" w:eastAsia="en-US" w:bidi="th-TH"/>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Angsana New"/>
    </w:rPr>
  </w:style>
  <w:style w:type="paragraph" w:styleId="Heading1">
    <w:name w:val="heading 1"/>
    <w:basedOn w:val="Normal"/>
    <w:next w:val="Normal"/>
    <w:link w:val="Heading1Char"/>
    <w:uiPriority w:val="9"/>
    <w:qFormat/>
    <w:rsid w:val="00D74426"/>
    <w:pPr>
      <w:keepNext/>
      <w:keepLines/>
      <w:spacing w:before="320" w:after="4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D74426"/>
    <w:pPr>
      <w:keepNext/>
      <w:keepLines/>
      <w:spacing w:before="120" w:after="4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D74426"/>
    <w:pPr>
      <w:keepNext/>
      <w:keepLines/>
      <w:spacing w:before="120" w:after="4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D744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44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44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4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4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4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426"/>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D74426"/>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D74426"/>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D744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44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44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4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4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426"/>
    <w:rPr>
      <w:rFonts w:eastAsiaTheme="majorEastAsia" w:cstheme="majorBidi"/>
      <w:color w:val="272727" w:themeColor="text1" w:themeTint="D8"/>
    </w:rPr>
  </w:style>
  <w:style w:type="paragraph" w:styleId="Title">
    <w:name w:val="Title"/>
    <w:basedOn w:val="Normal"/>
    <w:next w:val="Normal"/>
    <w:link w:val="TitleChar"/>
    <w:uiPriority w:val="10"/>
    <w:qFormat/>
    <w:rsid w:val="00D74426"/>
    <w:pPr>
      <w:spacing w:after="4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D7442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D74426"/>
    <w:pPr>
      <w:numPr>
        <w:ilvl w:val="1"/>
      </w:numPr>
      <w:spacing w:after="160"/>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D7442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D744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4426"/>
    <w:rPr>
      <w:rFonts w:cs="Angsana New"/>
      <w:i/>
      <w:iCs/>
      <w:color w:val="404040" w:themeColor="text1" w:themeTint="BF"/>
    </w:rPr>
  </w:style>
  <w:style w:type="paragraph" w:styleId="ListParagraph">
    <w:name w:val="List Paragraph"/>
    <w:basedOn w:val="Normal"/>
    <w:uiPriority w:val="34"/>
    <w:qFormat/>
    <w:rsid w:val="00D74426"/>
    <w:pPr>
      <w:ind w:left="720"/>
      <w:contextualSpacing/>
    </w:pPr>
  </w:style>
  <w:style w:type="character" w:styleId="IntenseEmphasis">
    <w:name w:val="Intense Emphasis"/>
    <w:basedOn w:val="DefaultParagraphFont"/>
    <w:uiPriority w:val="21"/>
    <w:qFormat/>
    <w:rsid w:val="00D74426"/>
    <w:rPr>
      <w:i/>
      <w:iCs/>
      <w:color w:val="2F5496" w:themeColor="accent1" w:themeShade="BF"/>
    </w:rPr>
  </w:style>
  <w:style w:type="paragraph" w:styleId="IntenseQuote">
    <w:name w:val="Intense Quote"/>
    <w:basedOn w:val="Normal"/>
    <w:next w:val="Normal"/>
    <w:link w:val="IntenseQuoteChar"/>
    <w:uiPriority w:val="30"/>
    <w:qFormat/>
    <w:rsid w:val="00D744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4426"/>
    <w:rPr>
      <w:rFonts w:cs="Angsana New"/>
      <w:i/>
      <w:iCs/>
      <w:color w:val="2F5496" w:themeColor="accent1" w:themeShade="BF"/>
    </w:rPr>
  </w:style>
  <w:style w:type="character" w:styleId="IntenseReference">
    <w:name w:val="Intense Reference"/>
    <w:basedOn w:val="DefaultParagraphFont"/>
    <w:uiPriority w:val="32"/>
    <w:qFormat/>
    <w:rsid w:val="00D74426"/>
    <w:rPr>
      <w:b/>
      <w:bCs/>
      <w:smallCaps/>
      <w:color w:val="2F5496" w:themeColor="accent1" w:themeShade="BF"/>
      <w:spacing w:val="5"/>
    </w:rPr>
  </w:style>
  <w:style w:type="paragraph" w:styleId="Header">
    <w:name w:val="header"/>
    <w:basedOn w:val="Normal"/>
    <w:link w:val="HeaderChar"/>
    <w:uiPriority w:val="99"/>
    <w:unhideWhenUsed/>
    <w:rsid w:val="00D74426"/>
    <w:pPr>
      <w:tabs>
        <w:tab w:val="center" w:pos="4513"/>
        <w:tab w:val="right" w:pos="9026"/>
      </w:tabs>
    </w:pPr>
  </w:style>
  <w:style w:type="character" w:customStyle="1" w:styleId="HeaderChar">
    <w:name w:val="Header Char"/>
    <w:basedOn w:val="DefaultParagraphFont"/>
    <w:link w:val="Header"/>
    <w:uiPriority w:val="99"/>
    <w:rsid w:val="00D74426"/>
    <w:rPr>
      <w:rFonts w:cs="Angsana New"/>
    </w:rPr>
  </w:style>
  <w:style w:type="paragraph" w:styleId="Footer">
    <w:name w:val="footer"/>
    <w:basedOn w:val="Normal"/>
    <w:link w:val="FooterChar"/>
    <w:uiPriority w:val="99"/>
    <w:unhideWhenUsed/>
    <w:rsid w:val="00D74426"/>
    <w:pPr>
      <w:tabs>
        <w:tab w:val="center" w:pos="4513"/>
        <w:tab w:val="right" w:pos="9026"/>
      </w:tabs>
    </w:pPr>
  </w:style>
  <w:style w:type="character" w:customStyle="1" w:styleId="FooterChar">
    <w:name w:val="Footer Char"/>
    <w:basedOn w:val="DefaultParagraphFont"/>
    <w:link w:val="Footer"/>
    <w:uiPriority w:val="99"/>
    <w:rsid w:val="00D74426"/>
    <w:rPr>
      <w:rFonts w:cs="Angsana New"/>
    </w:rPr>
  </w:style>
  <w:style w:type="character" w:styleId="Hyperlink">
    <w:name w:val="Hyperlink"/>
    <w:basedOn w:val="DefaultParagraphFont"/>
    <w:uiPriority w:val="99"/>
    <w:unhideWhenUsed/>
    <w:rsid w:val="00222D90"/>
    <w:rPr>
      <w:color w:val="0563C1" w:themeColor="hyperlink"/>
      <w:u w:val="single"/>
    </w:rPr>
  </w:style>
  <w:style w:type="character" w:styleId="UnresolvedMention">
    <w:name w:val="Unresolved Mention"/>
    <w:basedOn w:val="DefaultParagraphFont"/>
    <w:uiPriority w:val="99"/>
    <w:semiHidden/>
    <w:unhideWhenUsed/>
    <w:rsid w:val="00222D90"/>
    <w:rPr>
      <w:color w:val="605E5C"/>
      <w:shd w:val="clear" w:color="auto" w:fill="E1DFDD"/>
    </w:rPr>
  </w:style>
  <w:style w:type="paragraph" w:styleId="NormalWeb">
    <w:name w:val="Normal (Web)"/>
    <w:basedOn w:val="Normal"/>
    <w:uiPriority w:val="99"/>
    <w:unhideWhenUsed/>
    <w:rsid w:val="00932609"/>
    <w:pPr>
      <w:spacing w:before="100" w:beforeAutospacing="1" w:after="100" w:afterAutospacing="1"/>
    </w:pPr>
    <w:rPr>
      <w:rFonts w:ascii="Tahoma" w:eastAsia="Times New Roman" w:hAnsi="Tahoma" w:cs="Tahoma"/>
      <w:kern w:val="0"/>
      <w:szCs w:val="24"/>
      <w14:ligatures w14:val="none"/>
    </w:rPr>
  </w:style>
  <w:style w:type="character" w:styleId="FollowedHyperlink">
    <w:name w:val="FollowedHyperlink"/>
    <w:basedOn w:val="DefaultParagraphFont"/>
    <w:uiPriority w:val="99"/>
    <w:semiHidden/>
    <w:unhideWhenUsed/>
    <w:rsid w:val="00F925A5"/>
    <w:rPr>
      <w:color w:val="954F72" w:themeColor="followedHyperlink"/>
      <w:u w:val="single"/>
    </w:rPr>
  </w:style>
  <w:style w:type="table" w:styleId="TableGrid">
    <w:name w:val="Table Grid"/>
    <w:basedOn w:val="TableNormal"/>
    <w:uiPriority w:val="39"/>
    <w:rsid w:val="00F05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4F7E"/>
    <w:rPr>
      <w:sz w:val="16"/>
      <w:szCs w:val="18"/>
    </w:rPr>
  </w:style>
  <w:style w:type="paragraph" w:styleId="CommentText">
    <w:name w:val="annotation text"/>
    <w:basedOn w:val="Normal"/>
    <w:link w:val="CommentTextChar"/>
    <w:uiPriority w:val="99"/>
    <w:unhideWhenUsed/>
    <w:rsid w:val="009B4F7E"/>
    <w:rPr>
      <w:sz w:val="20"/>
      <w:szCs w:val="25"/>
    </w:rPr>
  </w:style>
  <w:style w:type="character" w:customStyle="1" w:styleId="CommentTextChar">
    <w:name w:val="Comment Text Char"/>
    <w:basedOn w:val="DefaultParagraphFont"/>
    <w:link w:val="CommentText"/>
    <w:uiPriority w:val="99"/>
    <w:rsid w:val="009B4F7E"/>
    <w:rPr>
      <w:rFonts w:cs="Angsana New"/>
      <w:sz w:val="20"/>
      <w:szCs w:val="25"/>
    </w:rPr>
  </w:style>
  <w:style w:type="paragraph" w:styleId="CommentSubject">
    <w:name w:val="annotation subject"/>
    <w:basedOn w:val="CommentText"/>
    <w:next w:val="CommentText"/>
    <w:link w:val="CommentSubjectChar"/>
    <w:uiPriority w:val="99"/>
    <w:semiHidden/>
    <w:unhideWhenUsed/>
    <w:rsid w:val="009B4F7E"/>
    <w:rPr>
      <w:b/>
      <w:bCs/>
    </w:rPr>
  </w:style>
  <w:style w:type="character" w:customStyle="1" w:styleId="CommentSubjectChar">
    <w:name w:val="Comment Subject Char"/>
    <w:basedOn w:val="CommentTextChar"/>
    <w:link w:val="CommentSubject"/>
    <w:uiPriority w:val="99"/>
    <w:semiHidden/>
    <w:rsid w:val="009B4F7E"/>
    <w:rPr>
      <w:rFonts w:cs="Angsana New"/>
      <w:b/>
      <w:bCs/>
      <w:sz w:val="20"/>
      <w:szCs w:val="25"/>
    </w:rPr>
  </w:style>
  <w:style w:type="character" w:styleId="Strong">
    <w:name w:val="Strong"/>
    <w:basedOn w:val="DefaultParagraphFont"/>
    <w:uiPriority w:val="22"/>
    <w:qFormat/>
    <w:rsid w:val="002F6115"/>
    <w:rPr>
      <w:b/>
      <w:bCs/>
    </w:rPr>
  </w:style>
  <w:style w:type="character" w:styleId="Emphasis">
    <w:name w:val="Emphasis"/>
    <w:basedOn w:val="DefaultParagraphFont"/>
    <w:uiPriority w:val="20"/>
    <w:qFormat/>
    <w:rsid w:val="008B1E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872044">
      <w:bodyDiv w:val="1"/>
      <w:marLeft w:val="0"/>
      <w:marRight w:val="0"/>
      <w:marTop w:val="0"/>
      <w:marBottom w:val="0"/>
      <w:divBdr>
        <w:top w:val="none" w:sz="0" w:space="0" w:color="auto"/>
        <w:left w:val="none" w:sz="0" w:space="0" w:color="auto"/>
        <w:bottom w:val="none" w:sz="0" w:space="0" w:color="auto"/>
        <w:right w:val="none" w:sz="0" w:space="0" w:color="auto"/>
      </w:divBdr>
      <w:divsChild>
        <w:div w:id="708458321">
          <w:marLeft w:val="0"/>
          <w:marRight w:val="0"/>
          <w:marTop w:val="0"/>
          <w:marBottom w:val="0"/>
          <w:divBdr>
            <w:top w:val="none" w:sz="0" w:space="0" w:color="auto"/>
            <w:left w:val="none" w:sz="0" w:space="0" w:color="auto"/>
            <w:bottom w:val="none" w:sz="0" w:space="0" w:color="auto"/>
            <w:right w:val="none" w:sz="0" w:space="0" w:color="auto"/>
          </w:divBdr>
          <w:divsChild>
            <w:div w:id="1336953021">
              <w:marLeft w:val="0"/>
              <w:marRight w:val="0"/>
              <w:marTop w:val="0"/>
              <w:marBottom w:val="0"/>
              <w:divBdr>
                <w:top w:val="none" w:sz="0" w:space="0" w:color="auto"/>
                <w:left w:val="none" w:sz="0" w:space="0" w:color="auto"/>
                <w:bottom w:val="none" w:sz="0" w:space="0" w:color="auto"/>
                <w:right w:val="none" w:sz="0" w:space="0" w:color="auto"/>
              </w:divBdr>
              <w:divsChild>
                <w:div w:id="15435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762187">
      <w:bodyDiv w:val="1"/>
      <w:marLeft w:val="0"/>
      <w:marRight w:val="0"/>
      <w:marTop w:val="0"/>
      <w:marBottom w:val="0"/>
      <w:divBdr>
        <w:top w:val="none" w:sz="0" w:space="0" w:color="auto"/>
        <w:left w:val="none" w:sz="0" w:space="0" w:color="auto"/>
        <w:bottom w:val="none" w:sz="0" w:space="0" w:color="auto"/>
        <w:right w:val="none" w:sz="0" w:space="0" w:color="auto"/>
      </w:divBdr>
    </w:div>
    <w:div w:id="1422799192">
      <w:bodyDiv w:val="1"/>
      <w:marLeft w:val="0"/>
      <w:marRight w:val="0"/>
      <w:marTop w:val="0"/>
      <w:marBottom w:val="0"/>
      <w:divBdr>
        <w:top w:val="none" w:sz="0" w:space="0" w:color="auto"/>
        <w:left w:val="none" w:sz="0" w:space="0" w:color="auto"/>
        <w:bottom w:val="none" w:sz="0" w:space="0" w:color="auto"/>
        <w:right w:val="none" w:sz="0" w:space="0" w:color="auto"/>
      </w:divBdr>
    </w:div>
    <w:div w:id="1576475039">
      <w:bodyDiv w:val="1"/>
      <w:marLeft w:val="0"/>
      <w:marRight w:val="0"/>
      <w:marTop w:val="0"/>
      <w:marBottom w:val="0"/>
      <w:divBdr>
        <w:top w:val="none" w:sz="0" w:space="0" w:color="auto"/>
        <w:left w:val="none" w:sz="0" w:space="0" w:color="auto"/>
        <w:bottom w:val="none" w:sz="0" w:space="0" w:color="auto"/>
        <w:right w:val="none" w:sz="0" w:space="0" w:color="auto"/>
      </w:divBdr>
      <w:divsChild>
        <w:div w:id="1043795855">
          <w:marLeft w:val="0"/>
          <w:marRight w:val="0"/>
          <w:marTop w:val="0"/>
          <w:marBottom w:val="0"/>
          <w:divBdr>
            <w:top w:val="none" w:sz="0" w:space="0" w:color="auto"/>
            <w:left w:val="none" w:sz="0" w:space="0" w:color="auto"/>
            <w:bottom w:val="none" w:sz="0" w:space="0" w:color="auto"/>
            <w:right w:val="none" w:sz="0" w:space="0" w:color="auto"/>
          </w:divBdr>
          <w:divsChild>
            <w:div w:id="1702627660">
              <w:marLeft w:val="0"/>
              <w:marRight w:val="0"/>
              <w:marTop w:val="0"/>
              <w:marBottom w:val="0"/>
              <w:divBdr>
                <w:top w:val="none" w:sz="0" w:space="0" w:color="auto"/>
                <w:left w:val="none" w:sz="0" w:space="0" w:color="auto"/>
                <w:bottom w:val="none" w:sz="0" w:space="0" w:color="auto"/>
                <w:right w:val="none" w:sz="0" w:space="0" w:color="auto"/>
              </w:divBdr>
              <w:divsChild>
                <w:div w:id="60261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827701">
      <w:bodyDiv w:val="1"/>
      <w:marLeft w:val="0"/>
      <w:marRight w:val="0"/>
      <w:marTop w:val="0"/>
      <w:marBottom w:val="0"/>
      <w:divBdr>
        <w:top w:val="none" w:sz="0" w:space="0" w:color="auto"/>
        <w:left w:val="none" w:sz="0" w:space="0" w:color="auto"/>
        <w:bottom w:val="none" w:sz="0" w:space="0" w:color="auto"/>
        <w:right w:val="none" w:sz="0" w:space="0" w:color="auto"/>
      </w:divBdr>
      <w:divsChild>
        <w:div w:id="1916743819">
          <w:marLeft w:val="0"/>
          <w:marRight w:val="0"/>
          <w:marTop w:val="0"/>
          <w:marBottom w:val="0"/>
          <w:divBdr>
            <w:top w:val="none" w:sz="0" w:space="0" w:color="auto"/>
            <w:left w:val="none" w:sz="0" w:space="0" w:color="auto"/>
            <w:bottom w:val="none" w:sz="0" w:space="0" w:color="auto"/>
            <w:right w:val="none" w:sz="0" w:space="0" w:color="auto"/>
          </w:divBdr>
          <w:divsChild>
            <w:div w:id="344207023">
              <w:marLeft w:val="0"/>
              <w:marRight w:val="0"/>
              <w:marTop w:val="0"/>
              <w:marBottom w:val="0"/>
              <w:divBdr>
                <w:top w:val="none" w:sz="0" w:space="0" w:color="auto"/>
                <w:left w:val="none" w:sz="0" w:space="0" w:color="auto"/>
                <w:bottom w:val="none" w:sz="0" w:space="0" w:color="auto"/>
                <w:right w:val="none" w:sz="0" w:space="0" w:color="auto"/>
              </w:divBdr>
              <w:divsChild>
                <w:div w:id="96144430">
                  <w:marLeft w:val="0"/>
                  <w:marRight w:val="0"/>
                  <w:marTop w:val="0"/>
                  <w:marBottom w:val="0"/>
                  <w:divBdr>
                    <w:top w:val="none" w:sz="0" w:space="0" w:color="auto"/>
                    <w:left w:val="none" w:sz="0" w:space="0" w:color="auto"/>
                    <w:bottom w:val="none" w:sz="0" w:space="0" w:color="auto"/>
                    <w:right w:val="none" w:sz="0" w:space="0" w:color="auto"/>
                  </w:divBdr>
                  <w:divsChild>
                    <w:div w:id="1174031886">
                      <w:marLeft w:val="0"/>
                      <w:marRight w:val="0"/>
                      <w:marTop w:val="0"/>
                      <w:marBottom w:val="0"/>
                      <w:divBdr>
                        <w:top w:val="none" w:sz="0" w:space="0" w:color="auto"/>
                        <w:left w:val="none" w:sz="0" w:space="0" w:color="auto"/>
                        <w:bottom w:val="none" w:sz="0" w:space="0" w:color="auto"/>
                        <w:right w:val="none" w:sz="0" w:space="0" w:color="auto"/>
                      </w:divBdr>
                    </w:div>
                  </w:divsChild>
                </w:div>
                <w:div w:id="750733406">
                  <w:marLeft w:val="0"/>
                  <w:marRight w:val="0"/>
                  <w:marTop w:val="0"/>
                  <w:marBottom w:val="0"/>
                  <w:divBdr>
                    <w:top w:val="none" w:sz="0" w:space="0" w:color="auto"/>
                    <w:left w:val="none" w:sz="0" w:space="0" w:color="auto"/>
                    <w:bottom w:val="none" w:sz="0" w:space="0" w:color="auto"/>
                    <w:right w:val="none" w:sz="0" w:space="0" w:color="auto"/>
                  </w:divBdr>
                  <w:divsChild>
                    <w:div w:id="1992824571">
                      <w:marLeft w:val="0"/>
                      <w:marRight w:val="0"/>
                      <w:marTop w:val="0"/>
                      <w:marBottom w:val="0"/>
                      <w:divBdr>
                        <w:top w:val="none" w:sz="0" w:space="0" w:color="auto"/>
                        <w:left w:val="none" w:sz="0" w:space="0" w:color="auto"/>
                        <w:bottom w:val="none" w:sz="0" w:space="0" w:color="auto"/>
                        <w:right w:val="none" w:sz="0" w:space="0" w:color="auto"/>
                      </w:divBdr>
                    </w:div>
                  </w:divsChild>
                </w:div>
                <w:div w:id="1117943024">
                  <w:marLeft w:val="0"/>
                  <w:marRight w:val="0"/>
                  <w:marTop w:val="0"/>
                  <w:marBottom w:val="0"/>
                  <w:divBdr>
                    <w:top w:val="none" w:sz="0" w:space="0" w:color="auto"/>
                    <w:left w:val="none" w:sz="0" w:space="0" w:color="auto"/>
                    <w:bottom w:val="none" w:sz="0" w:space="0" w:color="auto"/>
                    <w:right w:val="none" w:sz="0" w:space="0" w:color="auto"/>
                  </w:divBdr>
                  <w:divsChild>
                    <w:div w:id="1656570079">
                      <w:marLeft w:val="0"/>
                      <w:marRight w:val="0"/>
                      <w:marTop w:val="0"/>
                      <w:marBottom w:val="0"/>
                      <w:divBdr>
                        <w:top w:val="none" w:sz="0" w:space="0" w:color="auto"/>
                        <w:left w:val="none" w:sz="0" w:space="0" w:color="auto"/>
                        <w:bottom w:val="none" w:sz="0" w:space="0" w:color="auto"/>
                        <w:right w:val="none" w:sz="0" w:space="0" w:color="auto"/>
                      </w:divBdr>
                    </w:div>
                  </w:divsChild>
                </w:div>
                <w:div w:id="2050571068">
                  <w:marLeft w:val="0"/>
                  <w:marRight w:val="0"/>
                  <w:marTop w:val="0"/>
                  <w:marBottom w:val="0"/>
                  <w:divBdr>
                    <w:top w:val="none" w:sz="0" w:space="0" w:color="auto"/>
                    <w:left w:val="none" w:sz="0" w:space="0" w:color="auto"/>
                    <w:bottom w:val="none" w:sz="0" w:space="0" w:color="auto"/>
                    <w:right w:val="none" w:sz="0" w:space="0" w:color="auto"/>
                  </w:divBdr>
                  <w:divsChild>
                    <w:div w:id="136702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87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7CB0D-2A6A-40BC-A66E-A556F7C8F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4183</Words>
  <Characters>23845</Characters>
  <Application>Microsoft Office Word</Application>
  <DocSecurity>0</DocSecurity>
  <Lines>198</Lines>
  <Paragraphs>55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ศรวัส เดสูงเนิน</dc:creator>
  <cp:keywords/>
  <dc:description/>
  <cp:lastModifiedBy>Kritpasit  Khawloueng</cp:lastModifiedBy>
  <cp:revision>4</cp:revision>
  <cp:lastPrinted>2025-11-05T05:00:00Z</cp:lastPrinted>
  <dcterms:created xsi:type="dcterms:W3CDTF">2026-03-18T09:17:00Z</dcterms:created>
  <dcterms:modified xsi:type="dcterms:W3CDTF">2026-03-18T09:20:00Z</dcterms:modified>
</cp:coreProperties>
</file>